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F9" w:rsidRPr="00697141" w:rsidRDefault="007839FF" w:rsidP="0076258C">
      <w:pPr>
        <w:rPr>
          <w:b/>
          <w:lang w:val="en-US"/>
        </w:rPr>
      </w:pPr>
      <w:r>
        <w:rPr>
          <w:noProof/>
        </w:rPr>
        <w:pict>
          <v:rect id="_x0000_s1681" style="position:absolute;margin-left:125.9pt;margin-top:-266.55pt;width:102.6pt;height:584pt;rotation:270;z-index:-251677184" fillcolor="yellow" strokecolor="yellow">
            <v:textbox style="mso-next-textbox:#_x0000_s1681">
              <w:txbxContent>
                <w:p w:rsidR="006A0465" w:rsidRDefault="006A0465" w:rsidP="00663C90">
                  <w:pPr>
                    <w:jc w:val="center"/>
                  </w:pPr>
                </w:p>
                <w:p w:rsidR="006A0465" w:rsidRPr="008E5549" w:rsidRDefault="006A0465" w:rsidP="00663C90">
                  <w:pPr>
                    <w:jc w:val="center"/>
                    <w:rPr>
                      <w:b/>
                    </w:rPr>
                  </w:pPr>
                  <w:r w:rsidRPr="008E5549">
                    <w:rPr>
                      <w:b/>
                    </w:rPr>
                    <w:t xml:space="preserve">Муниципальное бюджетное </w:t>
                  </w:r>
                  <w:r>
                    <w:rPr>
                      <w:b/>
                    </w:rPr>
                    <w:t>обще</w:t>
                  </w:r>
                  <w:r w:rsidRPr="008E5549">
                    <w:rPr>
                      <w:b/>
                    </w:rPr>
                    <w:t>образовательное учреждение</w:t>
                  </w:r>
                </w:p>
                <w:p w:rsidR="006A0465" w:rsidRPr="008E5549" w:rsidRDefault="006A0465" w:rsidP="00663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«Ш</w:t>
                  </w:r>
                  <w:r w:rsidRPr="008E5549">
                    <w:rPr>
                      <w:b/>
                    </w:rPr>
                    <w:t>кола №</w:t>
                  </w:r>
                  <w:r>
                    <w:rPr>
                      <w:b/>
                    </w:rPr>
                    <w:t xml:space="preserve"> </w:t>
                  </w:r>
                  <w:r w:rsidRPr="008E5549">
                    <w:rPr>
                      <w:b/>
                    </w:rPr>
                    <w:t>57»</w:t>
                  </w:r>
                </w:p>
              </w:txbxContent>
            </v:textbox>
          </v:rect>
        </w:pict>
      </w:r>
    </w:p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663C90" w:rsidP="00663C90"/>
    <w:p w:rsidR="00663C90" w:rsidRDefault="00BF6B3D" w:rsidP="00663C9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Публичный доклад</w:t>
      </w:r>
      <w:r>
        <w:rPr>
          <w:b/>
          <w:bCs/>
          <w:sz w:val="40"/>
          <w:szCs w:val="40"/>
        </w:rPr>
        <w:br/>
        <w:t xml:space="preserve"> </w:t>
      </w:r>
      <w:r>
        <w:rPr>
          <w:b/>
          <w:bCs/>
          <w:sz w:val="40"/>
          <w:szCs w:val="40"/>
        </w:rPr>
        <w:br/>
        <w:t>за 2017</w:t>
      </w:r>
      <w:r w:rsidR="00520214">
        <w:rPr>
          <w:b/>
          <w:bCs/>
          <w:sz w:val="40"/>
          <w:szCs w:val="40"/>
        </w:rPr>
        <w:t xml:space="preserve"> </w:t>
      </w:r>
      <w:r w:rsidR="00663C90">
        <w:rPr>
          <w:b/>
          <w:bCs/>
          <w:sz w:val="40"/>
          <w:szCs w:val="40"/>
        </w:rPr>
        <w:t>–</w:t>
      </w:r>
      <w:r w:rsidR="00663C90" w:rsidRPr="00854E13">
        <w:rPr>
          <w:b/>
          <w:bCs/>
          <w:sz w:val="40"/>
          <w:szCs w:val="40"/>
        </w:rPr>
        <w:t>201</w:t>
      </w:r>
      <w:r>
        <w:rPr>
          <w:b/>
          <w:bCs/>
          <w:sz w:val="40"/>
          <w:szCs w:val="40"/>
        </w:rPr>
        <w:t>8</w:t>
      </w:r>
      <w:r w:rsidR="00663C90" w:rsidRPr="00854E13">
        <w:rPr>
          <w:b/>
          <w:bCs/>
          <w:sz w:val="40"/>
          <w:szCs w:val="40"/>
        </w:rPr>
        <w:t xml:space="preserve"> учебный год</w:t>
      </w: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  <w:r>
        <w:rPr>
          <w:noProof/>
        </w:rPr>
        <w:pict>
          <v:rect id="_x0000_s1682" style="position:absolute;left:0;text-align:left;margin-left:-67.65pt;margin-top:5.1pt;width:108.8pt;height:808.85pt;z-index:-251676160" wrapcoords="-149 -20 -149 21580 21749 21580 21749 -20 -149 -20" fillcolor="#f60" strokecolor="#f60">
            <w10:wrap type="tight"/>
          </v:rect>
        </w:pict>
      </w: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</w:rPr>
      </w:pPr>
      <w:r>
        <w:rPr>
          <w:b/>
          <w:bCs/>
        </w:rPr>
        <w:t>Рязань</w:t>
      </w:r>
    </w:p>
    <w:p w:rsidR="00663C90" w:rsidRDefault="00BF6B3D" w:rsidP="00663C90">
      <w:pPr>
        <w:jc w:val="center"/>
        <w:rPr>
          <w:b/>
          <w:bCs/>
        </w:rPr>
      </w:pPr>
      <w:r>
        <w:rPr>
          <w:b/>
          <w:bCs/>
        </w:rPr>
        <w:t>2018</w:t>
      </w: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663C90" w:rsidRDefault="00663C90" w:rsidP="00663C90">
      <w:pPr>
        <w:jc w:val="center"/>
        <w:rPr>
          <w:b/>
          <w:bCs/>
          <w:sz w:val="40"/>
          <w:szCs w:val="40"/>
        </w:rPr>
      </w:pPr>
    </w:p>
    <w:p w:rsidR="00B23230" w:rsidRDefault="006A5E0D" w:rsidP="00B23230">
      <w:pPr>
        <w:jc w:val="center"/>
        <w:rPr>
          <w:b/>
          <w:bCs/>
          <w:sz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1060" cy="85832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58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30" w:rsidRDefault="00B23230" w:rsidP="00B23230">
      <w:pPr>
        <w:jc w:val="center"/>
        <w:rPr>
          <w:b/>
          <w:bCs/>
          <w:sz w:val="28"/>
        </w:rPr>
      </w:pPr>
    </w:p>
    <w:p w:rsidR="00B23230" w:rsidRDefault="00B23230" w:rsidP="00B23230">
      <w:pPr>
        <w:jc w:val="center"/>
        <w:rPr>
          <w:b/>
          <w:bCs/>
          <w:sz w:val="28"/>
        </w:rPr>
      </w:pPr>
    </w:p>
    <w:p w:rsidR="00B23230" w:rsidRDefault="00B23230" w:rsidP="00B23230">
      <w:pPr>
        <w:jc w:val="center"/>
        <w:rPr>
          <w:b/>
          <w:bCs/>
          <w:sz w:val="28"/>
        </w:rPr>
      </w:pPr>
    </w:p>
    <w:p w:rsidR="00042AC0" w:rsidRDefault="00042AC0" w:rsidP="00924F45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663C90" w:rsidRPr="00663C90" w:rsidRDefault="00663C90" w:rsidP="00B2323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663C90">
        <w:rPr>
          <w:b/>
          <w:bCs/>
          <w:sz w:val="28"/>
          <w:szCs w:val="28"/>
        </w:rPr>
        <w:lastRenderedPageBreak/>
        <w:t>Содержание</w:t>
      </w:r>
    </w:p>
    <w:p w:rsidR="00663C90" w:rsidRDefault="00663C90" w:rsidP="00C26AF9">
      <w:pPr>
        <w:jc w:val="center"/>
        <w:rPr>
          <w:b/>
          <w:sz w:val="28"/>
          <w:szCs w:val="28"/>
        </w:rPr>
      </w:pPr>
    </w:p>
    <w:p w:rsidR="00663C90" w:rsidRPr="004E3F5F" w:rsidRDefault="00663C90" w:rsidP="004E3F5F">
      <w:pPr>
        <w:rPr>
          <w:b/>
        </w:rPr>
      </w:pPr>
      <w:r w:rsidRPr="004E3F5F">
        <w:rPr>
          <w:b/>
        </w:rPr>
        <w:t xml:space="preserve">1. </w:t>
      </w:r>
      <w:r w:rsidR="004E3F5F">
        <w:rPr>
          <w:b/>
        </w:rPr>
        <w:t xml:space="preserve">          </w:t>
      </w:r>
      <w:r w:rsidRPr="004E3F5F">
        <w:rPr>
          <w:b/>
        </w:rPr>
        <w:t>Общая характеристика школы.</w:t>
      </w:r>
    </w:p>
    <w:p w:rsidR="00663C90" w:rsidRPr="004E3F5F" w:rsidRDefault="00663C90" w:rsidP="004E3F5F"/>
    <w:p w:rsidR="00663C90" w:rsidRPr="004E3F5F" w:rsidRDefault="00663C90" w:rsidP="004E3F5F">
      <w:pPr>
        <w:rPr>
          <w:b/>
        </w:rPr>
      </w:pPr>
      <w:r w:rsidRPr="004E3F5F">
        <w:rPr>
          <w:b/>
        </w:rPr>
        <w:t xml:space="preserve">2. </w:t>
      </w:r>
      <w:r w:rsidR="004E3F5F">
        <w:rPr>
          <w:b/>
        </w:rPr>
        <w:t xml:space="preserve">          </w:t>
      </w:r>
      <w:r w:rsidRPr="004E3F5F">
        <w:rPr>
          <w:b/>
        </w:rPr>
        <w:t>Особенности  образовательного процесса.</w:t>
      </w:r>
    </w:p>
    <w:p w:rsidR="00663C90" w:rsidRPr="004E3F5F" w:rsidRDefault="00663C90" w:rsidP="004E3F5F">
      <w:r w:rsidRPr="004E3F5F">
        <w:t>2.1. Характеристика обра</w:t>
      </w:r>
      <w:r w:rsidR="007C557F">
        <w:t>зовательных программ по уровням образования</w:t>
      </w:r>
      <w:r w:rsidRPr="004E3F5F">
        <w:t>.</w:t>
      </w:r>
    </w:p>
    <w:p w:rsidR="00663C90" w:rsidRPr="004E3F5F" w:rsidRDefault="00663C90" w:rsidP="004E3F5F">
      <w:pPr>
        <w:rPr>
          <w:b/>
        </w:rPr>
      </w:pPr>
      <w:r w:rsidRPr="004E3F5F">
        <w:t>2.2. Содержание учебного плана и образовательных программ</w:t>
      </w:r>
      <w:r w:rsidR="004E3F5F">
        <w:t>.</w:t>
      </w:r>
    </w:p>
    <w:p w:rsidR="00754622" w:rsidRPr="007C557F" w:rsidRDefault="00663C90" w:rsidP="007C557F">
      <w:pPr>
        <w:pStyle w:val="ac"/>
        <w:rPr>
          <w:bCs/>
        </w:rPr>
      </w:pPr>
      <w:r w:rsidRPr="004E3F5F">
        <w:rPr>
          <w:rStyle w:val="af2"/>
          <w:b w:val="0"/>
        </w:rPr>
        <w:t>2.3.</w:t>
      </w:r>
      <w:r w:rsidR="00F35C54">
        <w:rPr>
          <w:rStyle w:val="af2"/>
          <w:b w:val="0"/>
        </w:rPr>
        <w:t xml:space="preserve"> «Модель выпускника»  МБОУ  «Школа</w:t>
      </w:r>
      <w:r w:rsidRPr="004E3F5F">
        <w:rPr>
          <w:rStyle w:val="af2"/>
          <w:b w:val="0"/>
        </w:rPr>
        <w:t xml:space="preserve"> № 57».</w:t>
      </w:r>
    </w:p>
    <w:p w:rsidR="00663C90" w:rsidRPr="004E3F5F" w:rsidRDefault="007C557F" w:rsidP="007C557F">
      <w:r>
        <w:t>2.4</w:t>
      </w:r>
      <w:r w:rsidR="00754622" w:rsidRPr="004E3F5F">
        <w:t>. Виды внеклассной, внеурочной деятельности. Научные общества</w:t>
      </w:r>
      <w:r w:rsidR="004E3F5F">
        <w:t xml:space="preserve">, творческие </w:t>
      </w:r>
      <w:r w:rsidR="00754622" w:rsidRPr="004E3F5F">
        <w:t>объединения, кружки, секции.</w:t>
      </w:r>
      <w:r w:rsidR="00754622" w:rsidRPr="004E3F5F">
        <w:rPr>
          <w:rStyle w:val="FontStyle46"/>
          <w:sz w:val="24"/>
          <w:szCs w:val="24"/>
        </w:rPr>
        <w:t xml:space="preserve"> </w:t>
      </w:r>
    </w:p>
    <w:p w:rsidR="00754622" w:rsidRPr="004E3F5F" w:rsidRDefault="007C557F" w:rsidP="004E3F5F">
      <w:pPr>
        <w:pStyle w:val="Style16"/>
        <w:widowControl/>
        <w:spacing w:before="120" w:line="240" w:lineRule="auto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2.5</w:t>
      </w:r>
      <w:r w:rsidR="00754622" w:rsidRPr="004E3F5F">
        <w:rPr>
          <w:rStyle w:val="FontStyle46"/>
          <w:sz w:val="24"/>
          <w:szCs w:val="24"/>
        </w:rPr>
        <w:t xml:space="preserve">. Характеристика </w:t>
      </w:r>
      <w:proofErr w:type="spellStart"/>
      <w:r w:rsidR="00754622" w:rsidRPr="004E3F5F">
        <w:rPr>
          <w:rStyle w:val="FontStyle46"/>
          <w:sz w:val="24"/>
          <w:szCs w:val="24"/>
        </w:rPr>
        <w:t>внутришкольной</w:t>
      </w:r>
      <w:proofErr w:type="spellEnd"/>
      <w:r w:rsidR="00754622" w:rsidRPr="004E3F5F">
        <w:rPr>
          <w:rStyle w:val="FontStyle46"/>
          <w:sz w:val="24"/>
          <w:szCs w:val="24"/>
        </w:rPr>
        <w:t xml:space="preserve"> системы оценки качества</w:t>
      </w:r>
    </w:p>
    <w:p w:rsidR="00663C90" w:rsidRPr="004E3F5F" w:rsidRDefault="00663C90" w:rsidP="004E3F5F">
      <w:pPr>
        <w:rPr>
          <w:b/>
        </w:rPr>
      </w:pPr>
    </w:p>
    <w:p w:rsidR="00754622" w:rsidRPr="004E3F5F" w:rsidRDefault="00754622" w:rsidP="004E3F5F">
      <w:pPr>
        <w:rPr>
          <w:b/>
        </w:rPr>
      </w:pPr>
      <w:r w:rsidRPr="004E3F5F">
        <w:rPr>
          <w:b/>
        </w:rPr>
        <w:t xml:space="preserve">3. </w:t>
      </w:r>
      <w:r w:rsidR="004E3F5F">
        <w:rPr>
          <w:b/>
        </w:rPr>
        <w:t xml:space="preserve">        </w:t>
      </w:r>
      <w:r w:rsidRPr="004E3F5F">
        <w:rPr>
          <w:b/>
        </w:rPr>
        <w:t>Условия осуществления образовательного процесса.</w:t>
      </w:r>
    </w:p>
    <w:p w:rsidR="00663C90" w:rsidRPr="004E3F5F" w:rsidRDefault="00754622" w:rsidP="004E3F5F">
      <w:pPr>
        <w:pStyle w:val="Style16"/>
        <w:widowControl/>
        <w:spacing w:line="240" w:lineRule="auto"/>
        <w:jc w:val="left"/>
      </w:pPr>
      <w:r w:rsidRPr="004E3F5F">
        <w:rPr>
          <w:rStyle w:val="FontStyle46"/>
          <w:sz w:val="24"/>
          <w:szCs w:val="24"/>
        </w:rPr>
        <w:t>3.1. Учебно-материальная      база,      благоустройство      и оснащенность.</w:t>
      </w:r>
    </w:p>
    <w:p w:rsidR="00754622" w:rsidRDefault="00754622" w:rsidP="004E3F5F">
      <w:pPr>
        <w:pStyle w:val="Style16"/>
        <w:widowControl/>
        <w:spacing w:line="240" w:lineRule="auto"/>
        <w:jc w:val="left"/>
        <w:rPr>
          <w:rStyle w:val="FontStyle46"/>
          <w:sz w:val="24"/>
          <w:szCs w:val="24"/>
        </w:rPr>
      </w:pPr>
      <w:r w:rsidRPr="004E3F5F">
        <w:rPr>
          <w:rStyle w:val="FontStyle46"/>
          <w:sz w:val="24"/>
          <w:szCs w:val="24"/>
        </w:rPr>
        <w:t xml:space="preserve">3.2. </w:t>
      </w:r>
      <w:proofErr w:type="gramStart"/>
      <w:r w:rsidRPr="004E3F5F">
        <w:rPr>
          <w:rStyle w:val="FontStyle46"/>
          <w:sz w:val="24"/>
          <w:szCs w:val="24"/>
          <w:lang w:val="en-US"/>
        </w:rPr>
        <w:t>I</w:t>
      </w:r>
      <w:r w:rsidRPr="004E3F5F">
        <w:rPr>
          <w:rStyle w:val="FontStyle46"/>
          <w:sz w:val="24"/>
          <w:szCs w:val="24"/>
        </w:rPr>
        <w:t>Т-инфраструктура.</w:t>
      </w:r>
      <w:proofErr w:type="gramEnd"/>
      <w:r w:rsidRPr="004E3F5F">
        <w:rPr>
          <w:rStyle w:val="FontStyle46"/>
          <w:sz w:val="24"/>
          <w:szCs w:val="24"/>
        </w:rPr>
        <w:t xml:space="preserve"> </w:t>
      </w:r>
    </w:p>
    <w:p w:rsidR="007C557F" w:rsidRDefault="007C557F" w:rsidP="004E3F5F">
      <w:pPr>
        <w:pStyle w:val="Style16"/>
        <w:widowControl/>
        <w:spacing w:line="240" w:lineRule="auto"/>
        <w:jc w:val="left"/>
        <w:rPr>
          <w:rStyle w:val="FontStyle46"/>
          <w:sz w:val="24"/>
          <w:szCs w:val="24"/>
        </w:rPr>
      </w:pPr>
    </w:p>
    <w:p w:rsidR="007C557F" w:rsidRPr="007C557F" w:rsidRDefault="007C557F" w:rsidP="004E3F5F">
      <w:pPr>
        <w:pStyle w:val="Style16"/>
        <w:widowControl/>
        <w:spacing w:line="240" w:lineRule="auto"/>
        <w:jc w:val="left"/>
        <w:rPr>
          <w:b/>
        </w:rPr>
      </w:pPr>
      <w:r w:rsidRPr="007C557F">
        <w:rPr>
          <w:rStyle w:val="FontStyle46"/>
          <w:b/>
          <w:sz w:val="24"/>
          <w:szCs w:val="24"/>
        </w:rPr>
        <w:t xml:space="preserve">4. </w:t>
      </w:r>
      <w:r>
        <w:rPr>
          <w:rStyle w:val="FontStyle46"/>
          <w:b/>
          <w:sz w:val="24"/>
          <w:szCs w:val="24"/>
        </w:rPr>
        <w:t>Результативность выполнения программы раз</w:t>
      </w:r>
      <w:r w:rsidR="00540AB8">
        <w:rPr>
          <w:rStyle w:val="FontStyle46"/>
          <w:b/>
          <w:sz w:val="24"/>
          <w:szCs w:val="24"/>
        </w:rPr>
        <w:t>вития образования в школе в 2017-2018</w:t>
      </w:r>
      <w:r>
        <w:rPr>
          <w:rStyle w:val="FontStyle46"/>
          <w:b/>
          <w:sz w:val="24"/>
          <w:szCs w:val="24"/>
        </w:rPr>
        <w:t xml:space="preserve"> учебном году.</w:t>
      </w:r>
    </w:p>
    <w:p w:rsidR="00663C90" w:rsidRPr="004E3F5F" w:rsidRDefault="00663C90" w:rsidP="004E3F5F">
      <w:pPr>
        <w:rPr>
          <w:b/>
        </w:rPr>
      </w:pPr>
    </w:p>
    <w:p w:rsidR="00754622" w:rsidRPr="004E3F5F" w:rsidRDefault="007C557F" w:rsidP="004E3F5F">
      <w:pPr>
        <w:rPr>
          <w:b/>
        </w:rPr>
      </w:pPr>
      <w:r>
        <w:rPr>
          <w:b/>
        </w:rPr>
        <w:t>5</w:t>
      </w:r>
      <w:r w:rsidR="00754622" w:rsidRPr="004E3F5F">
        <w:rPr>
          <w:b/>
        </w:rPr>
        <w:t xml:space="preserve">. </w:t>
      </w:r>
      <w:r w:rsidR="004E3F5F">
        <w:rPr>
          <w:b/>
        </w:rPr>
        <w:t xml:space="preserve">         </w:t>
      </w:r>
      <w:r w:rsidR="00754622" w:rsidRPr="004E3F5F">
        <w:rPr>
          <w:b/>
        </w:rPr>
        <w:t>Результаты деятельности школы, качество образования.</w:t>
      </w:r>
    </w:p>
    <w:p w:rsidR="00754622" w:rsidRPr="004E3F5F" w:rsidRDefault="00042AC0" w:rsidP="004E3F5F">
      <w:r>
        <w:t>5</w:t>
      </w:r>
      <w:r w:rsidR="00754622" w:rsidRPr="004E3F5F">
        <w:t>.1. Качество знаний по ступеням обучения.</w:t>
      </w:r>
    </w:p>
    <w:p w:rsidR="00E1214E" w:rsidRPr="004E3F5F" w:rsidRDefault="00042AC0" w:rsidP="004E3F5F">
      <w:pPr>
        <w:tabs>
          <w:tab w:val="left" w:pos="720"/>
        </w:tabs>
      </w:pPr>
      <w:r>
        <w:t>5</w:t>
      </w:r>
      <w:r w:rsidR="00E1214E" w:rsidRPr="004E3F5F">
        <w:t>.2. Результаты единого государственного экзамена.</w:t>
      </w:r>
    </w:p>
    <w:p w:rsidR="00E1214E" w:rsidRPr="004E3F5F" w:rsidRDefault="00042AC0" w:rsidP="004E3F5F">
      <w:r>
        <w:t>5</w:t>
      </w:r>
      <w:r w:rsidR="00E1214E" w:rsidRPr="004E3F5F">
        <w:t>.3. Результаты государственной итоговой аттестации в 9-х классах.</w:t>
      </w:r>
    </w:p>
    <w:p w:rsidR="00663C90" w:rsidRPr="004E3F5F" w:rsidRDefault="00042AC0" w:rsidP="004E3F5F">
      <w:r>
        <w:t>5</w:t>
      </w:r>
      <w:r w:rsidR="00E1214E" w:rsidRPr="004E3F5F">
        <w:t>.4. Результаты мониторинговых исследований качества</w:t>
      </w:r>
      <w:r w:rsidR="00540AB8">
        <w:t xml:space="preserve"> знаний в начальной школе в 2017-2018</w:t>
      </w:r>
      <w:r w:rsidR="00E1214E" w:rsidRPr="004E3F5F">
        <w:t xml:space="preserve"> учебном году.</w:t>
      </w:r>
    </w:p>
    <w:p w:rsidR="00E1214E" w:rsidRPr="004E3F5F" w:rsidRDefault="00042AC0" w:rsidP="004E3F5F">
      <w:r>
        <w:t>5</w:t>
      </w:r>
      <w:r w:rsidR="00E1214E" w:rsidRPr="004E3F5F">
        <w:t>.5. Достижения учащихся в олимпиадах.</w:t>
      </w:r>
    </w:p>
    <w:p w:rsidR="0064194D" w:rsidRPr="004E3F5F" w:rsidRDefault="00042AC0" w:rsidP="004E3F5F">
      <w:r>
        <w:t>5</w:t>
      </w:r>
      <w:r w:rsidR="0064194D" w:rsidRPr="004E3F5F">
        <w:t>.6. Данные о поступлении в учреждения профессионального образования.</w:t>
      </w:r>
    </w:p>
    <w:p w:rsidR="0064194D" w:rsidRPr="004E3F5F" w:rsidRDefault="00042AC0" w:rsidP="004E3F5F">
      <w:pPr>
        <w:pStyle w:val="Style17"/>
        <w:widowControl/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5</w:t>
      </w:r>
      <w:r w:rsidR="0064194D" w:rsidRPr="004E3F5F">
        <w:rPr>
          <w:rStyle w:val="FontStyle46"/>
          <w:sz w:val="24"/>
          <w:szCs w:val="24"/>
        </w:rPr>
        <w:t>.7. Данные о достижениях и проблемах социализации обучающихся (правонарушения, поведенческие риски).</w:t>
      </w:r>
    </w:p>
    <w:p w:rsidR="0064194D" w:rsidRDefault="00042AC0" w:rsidP="004E3F5F">
      <w:r>
        <w:t>5</w:t>
      </w:r>
      <w:r w:rsidR="0064194D" w:rsidRPr="004E3F5F">
        <w:t>.8. Д</w:t>
      </w:r>
      <w:r w:rsidR="004E3F5F">
        <w:t xml:space="preserve">анные о </w:t>
      </w:r>
      <w:r w:rsidR="0064194D" w:rsidRPr="004E3F5F">
        <w:t xml:space="preserve"> </w:t>
      </w:r>
      <w:proofErr w:type="spellStart"/>
      <w:r w:rsidR="004E3F5F">
        <w:t>здоровьесбережении</w:t>
      </w:r>
      <w:proofErr w:type="spellEnd"/>
      <w:r w:rsidR="004E3F5F">
        <w:t xml:space="preserve"> </w:t>
      </w:r>
      <w:proofErr w:type="gramStart"/>
      <w:r w:rsidR="0064194D" w:rsidRPr="004E3F5F">
        <w:t>обучающихся</w:t>
      </w:r>
      <w:proofErr w:type="gramEnd"/>
      <w:r w:rsidR="0064194D" w:rsidRPr="004E3F5F">
        <w:t>.</w:t>
      </w:r>
    </w:p>
    <w:p w:rsidR="004E3F5F" w:rsidRPr="004E3F5F" w:rsidRDefault="004E3F5F" w:rsidP="004E3F5F"/>
    <w:p w:rsidR="004E3F5F" w:rsidRDefault="0064194D" w:rsidP="00042AC0">
      <w:pPr>
        <w:numPr>
          <w:ilvl w:val="0"/>
          <w:numId w:val="36"/>
        </w:numPr>
        <w:rPr>
          <w:b/>
        </w:rPr>
      </w:pPr>
      <w:r w:rsidRPr="004E3F5F">
        <w:rPr>
          <w:b/>
        </w:rPr>
        <w:t>Социальная активность и внешние связи школы.</w:t>
      </w:r>
    </w:p>
    <w:p w:rsidR="004E3F5F" w:rsidRPr="004E3F5F" w:rsidRDefault="004E3F5F" w:rsidP="004E3F5F">
      <w:pPr>
        <w:rPr>
          <w:b/>
        </w:rPr>
      </w:pPr>
    </w:p>
    <w:p w:rsidR="0064194D" w:rsidRDefault="0064194D" w:rsidP="00042AC0">
      <w:pPr>
        <w:numPr>
          <w:ilvl w:val="0"/>
          <w:numId w:val="36"/>
        </w:numPr>
        <w:rPr>
          <w:b/>
        </w:rPr>
      </w:pPr>
      <w:r w:rsidRPr="004E3F5F">
        <w:rPr>
          <w:b/>
        </w:rPr>
        <w:t>Финансово-экономическая деятельность.</w:t>
      </w:r>
    </w:p>
    <w:p w:rsidR="004E3F5F" w:rsidRPr="004E3F5F" w:rsidRDefault="004E3F5F" w:rsidP="004E3F5F">
      <w:pPr>
        <w:rPr>
          <w:b/>
        </w:rPr>
      </w:pPr>
    </w:p>
    <w:p w:rsidR="0064194D" w:rsidRPr="004E3F5F" w:rsidRDefault="0064194D" w:rsidP="00042AC0">
      <w:pPr>
        <w:numPr>
          <w:ilvl w:val="0"/>
          <w:numId w:val="36"/>
        </w:numPr>
        <w:ind w:left="0" w:firstLine="0"/>
        <w:rPr>
          <w:b/>
        </w:rPr>
      </w:pPr>
      <w:r w:rsidRPr="004E3F5F">
        <w:rPr>
          <w:b/>
        </w:rPr>
        <w:t>Решения, принятые по итогам общественного обсуждения.</w:t>
      </w:r>
    </w:p>
    <w:p w:rsidR="0064194D" w:rsidRPr="004E3F5F" w:rsidRDefault="0064194D" w:rsidP="004E3F5F">
      <w:pPr>
        <w:rPr>
          <w:b/>
        </w:rPr>
      </w:pPr>
    </w:p>
    <w:p w:rsidR="0064194D" w:rsidRPr="004E3F5F" w:rsidRDefault="0064194D" w:rsidP="00042AC0">
      <w:pPr>
        <w:numPr>
          <w:ilvl w:val="0"/>
          <w:numId w:val="36"/>
        </w:numPr>
        <w:rPr>
          <w:b/>
        </w:rPr>
      </w:pPr>
      <w:r w:rsidRPr="004E3F5F">
        <w:rPr>
          <w:b/>
        </w:rPr>
        <w:t>Заключение. Перспективы и планы развития.</w:t>
      </w:r>
    </w:p>
    <w:p w:rsidR="00663C90" w:rsidRPr="004E3F5F" w:rsidRDefault="00663C90" w:rsidP="004E3F5F">
      <w:pPr>
        <w:rPr>
          <w:b/>
        </w:rPr>
      </w:pPr>
    </w:p>
    <w:p w:rsidR="00663C90" w:rsidRDefault="00663C90" w:rsidP="00C26AF9">
      <w:pPr>
        <w:jc w:val="center"/>
        <w:rPr>
          <w:b/>
          <w:sz w:val="28"/>
          <w:szCs w:val="28"/>
        </w:rPr>
      </w:pPr>
    </w:p>
    <w:p w:rsidR="00663C90" w:rsidRDefault="00663C90" w:rsidP="00C26AF9">
      <w:pPr>
        <w:jc w:val="center"/>
        <w:rPr>
          <w:b/>
          <w:sz w:val="28"/>
          <w:szCs w:val="28"/>
        </w:rPr>
      </w:pPr>
    </w:p>
    <w:p w:rsidR="00663C90" w:rsidRDefault="00663C90" w:rsidP="00C26AF9">
      <w:pPr>
        <w:jc w:val="center"/>
        <w:rPr>
          <w:b/>
          <w:sz w:val="28"/>
          <w:szCs w:val="28"/>
        </w:rPr>
      </w:pPr>
    </w:p>
    <w:p w:rsidR="00663C90" w:rsidRDefault="00663C90" w:rsidP="00C26AF9">
      <w:pPr>
        <w:jc w:val="center"/>
        <w:rPr>
          <w:b/>
          <w:sz w:val="28"/>
          <w:szCs w:val="28"/>
        </w:rPr>
      </w:pPr>
    </w:p>
    <w:p w:rsidR="00663C90" w:rsidRDefault="00663C90" w:rsidP="00C26AF9">
      <w:pPr>
        <w:jc w:val="center"/>
        <w:rPr>
          <w:b/>
          <w:sz w:val="28"/>
          <w:szCs w:val="28"/>
        </w:rPr>
      </w:pPr>
    </w:p>
    <w:p w:rsidR="00C26AF9" w:rsidRDefault="00C26AF9" w:rsidP="00C26AF9">
      <w:pPr>
        <w:rPr>
          <w:b/>
          <w:sz w:val="28"/>
          <w:szCs w:val="28"/>
        </w:rPr>
      </w:pPr>
    </w:p>
    <w:p w:rsidR="004E3F5F" w:rsidRDefault="004E3F5F" w:rsidP="00C26AF9">
      <w:pPr>
        <w:rPr>
          <w:b/>
          <w:sz w:val="28"/>
          <w:szCs w:val="28"/>
        </w:rPr>
      </w:pPr>
    </w:p>
    <w:p w:rsidR="004E3F5F" w:rsidRDefault="004E3F5F" w:rsidP="00C26AF9"/>
    <w:p w:rsidR="00906AAF" w:rsidRDefault="00906AAF" w:rsidP="00846A85">
      <w:pPr>
        <w:jc w:val="center"/>
        <w:rPr>
          <w:b/>
          <w:sz w:val="28"/>
          <w:szCs w:val="28"/>
        </w:rPr>
      </w:pPr>
    </w:p>
    <w:p w:rsidR="00906AAF" w:rsidRDefault="00906AAF" w:rsidP="00846A85">
      <w:pPr>
        <w:jc w:val="center"/>
        <w:rPr>
          <w:b/>
          <w:sz w:val="28"/>
          <w:szCs w:val="28"/>
        </w:rPr>
      </w:pPr>
    </w:p>
    <w:p w:rsidR="00906AAF" w:rsidRDefault="00906AAF" w:rsidP="00846A85">
      <w:pPr>
        <w:jc w:val="center"/>
        <w:rPr>
          <w:b/>
          <w:sz w:val="28"/>
          <w:szCs w:val="28"/>
        </w:rPr>
      </w:pPr>
    </w:p>
    <w:p w:rsidR="00906AAF" w:rsidRDefault="00906AAF" w:rsidP="00846A85">
      <w:pPr>
        <w:jc w:val="center"/>
        <w:rPr>
          <w:b/>
          <w:sz w:val="28"/>
          <w:szCs w:val="28"/>
        </w:rPr>
      </w:pPr>
    </w:p>
    <w:p w:rsidR="00846A85" w:rsidRPr="000360E0" w:rsidRDefault="00846A85" w:rsidP="00846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 школы.</w:t>
      </w:r>
    </w:p>
    <w:p w:rsidR="00846A85" w:rsidRPr="00846A85" w:rsidRDefault="00846A85" w:rsidP="00846A85">
      <w:pPr>
        <w:ind w:firstLine="357"/>
        <w:jc w:val="center"/>
        <w:rPr>
          <w:i/>
        </w:rPr>
      </w:pPr>
    </w:p>
    <w:p w:rsidR="00846A85" w:rsidRDefault="00846A85" w:rsidP="00846A85">
      <w:pPr>
        <w:ind w:firstLine="357"/>
        <w:jc w:val="center"/>
      </w:pPr>
    </w:p>
    <w:p w:rsidR="00846A85" w:rsidRDefault="00846A85" w:rsidP="00846A85">
      <w:r>
        <w:t>Полное наименование образовательного учреждения в соответствии с Уставом</w:t>
      </w:r>
    </w:p>
    <w:p w:rsidR="00846A85" w:rsidRPr="00DE3E1B" w:rsidRDefault="00846A85" w:rsidP="00846A85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pict>
          <v:line id="_x0000_s1705" style="position:absolute;left:0;text-align:left;z-index:251651584" from=".6pt,24.3pt" to="486pt,24.3pt"/>
        </w:pict>
      </w:r>
      <w:r>
        <w:rPr>
          <w:noProof/>
        </w:rPr>
        <w:pict>
          <v:line id="_x0000_s1695" style="position:absolute;left:0;text-align:left;z-index:251641344" from="1.8pt,12pt" to="487.2pt,12pt"/>
        </w:pict>
      </w:r>
      <w:r>
        <w:t xml:space="preserve">   </w:t>
      </w:r>
      <w:r w:rsidRPr="00DE3E1B">
        <w:rPr>
          <w:rFonts w:ascii="Arial" w:hAnsi="Arial" w:cs="Arial"/>
          <w:b/>
          <w:i/>
          <w:sz w:val="22"/>
          <w:szCs w:val="22"/>
        </w:rPr>
        <w:t xml:space="preserve">Муниципальное </w:t>
      </w:r>
      <w:r>
        <w:rPr>
          <w:rFonts w:ascii="Arial" w:hAnsi="Arial" w:cs="Arial"/>
          <w:b/>
          <w:i/>
          <w:sz w:val="22"/>
          <w:szCs w:val="22"/>
        </w:rPr>
        <w:t>бюджетное обще</w:t>
      </w:r>
      <w:r w:rsidRPr="00DE3E1B">
        <w:rPr>
          <w:rFonts w:ascii="Arial" w:hAnsi="Arial" w:cs="Arial"/>
          <w:b/>
          <w:i/>
          <w:sz w:val="22"/>
          <w:szCs w:val="22"/>
        </w:rPr>
        <w:t>образовательное учреждение «</w:t>
      </w:r>
      <w:r>
        <w:rPr>
          <w:rFonts w:ascii="Arial" w:hAnsi="Arial" w:cs="Arial"/>
          <w:b/>
          <w:i/>
          <w:sz w:val="22"/>
          <w:szCs w:val="22"/>
        </w:rPr>
        <w:t>Ш</w:t>
      </w:r>
      <w:r w:rsidRPr="00DE3E1B">
        <w:rPr>
          <w:rFonts w:ascii="Arial" w:hAnsi="Arial" w:cs="Arial"/>
          <w:b/>
          <w:i/>
          <w:sz w:val="22"/>
          <w:szCs w:val="22"/>
        </w:rPr>
        <w:t>кола № 57»</w:t>
      </w:r>
    </w:p>
    <w:p w:rsidR="00846A85" w:rsidRPr="004D6E96" w:rsidRDefault="00846A85" w:rsidP="00846A85">
      <w:pPr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pict>
          <v:line id="_x0000_s1696" style="position:absolute;z-index:251642368" from="128.7pt,12.3pt" to="488.1pt,12.3pt"/>
        </w:pict>
      </w:r>
      <w:r>
        <w:t xml:space="preserve">Юридический адрес      </w:t>
      </w:r>
      <w:smartTag w:uri="urn:schemas-microsoft-com:office:smarttags" w:element="metricconverter">
        <w:smartTagPr>
          <w:attr w:name="ProductID" w:val="390035, г"/>
        </w:smartTagPr>
        <w:r w:rsidRPr="004D6E96">
          <w:rPr>
            <w:rFonts w:ascii="Arial" w:hAnsi="Arial" w:cs="Arial"/>
            <w:b/>
            <w:i/>
            <w:sz w:val="22"/>
            <w:szCs w:val="22"/>
          </w:rPr>
          <w:t>390035, г</w:t>
        </w:r>
      </w:smartTag>
      <w:r w:rsidRPr="004D6E96">
        <w:rPr>
          <w:rFonts w:ascii="Arial" w:hAnsi="Arial" w:cs="Arial"/>
          <w:b/>
          <w:i/>
          <w:sz w:val="22"/>
          <w:szCs w:val="22"/>
        </w:rPr>
        <w:t>. Рязань, ул. Нахимова, д. 1</w:t>
      </w:r>
    </w:p>
    <w:p w:rsidR="00846A85" w:rsidRPr="004D6E96" w:rsidRDefault="00846A85" w:rsidP="00846A85">
      <w:pPr>
        <w:rPr>
          <w:sz w:val="22"/>
          <w:szCs w:val="22"/>
        </w:rPr>
      </w:pPr>
      <w:r>
        <w:rPr>
          <w:noProof/>
        </w:rPr>
        <w:pict>
          <v:line id="_x0000_s1697" style="position:absolute;z-index:251643392" from="125.1pt,13.45pt" to="487.5pt,13.45pt"/>
        </w:pict>
      </w:r>
      <w:r>
        <w:t xml:space="preserve">Фактический адрес       </w:t>
      </w:r>
      <w:smartTag w:uri="urn:schemas-microsoft-com:office:smarttags" w:element="metricconverter">
        <w:smartTagPr>
          <w:attr w:name="ProductID" w:val="390035, г"/>
        </w:smartTagPr>
        <w:r w:rsidRPr="004D6E96">
          <w:rPr>
            <w:rFonts w:ascii="Arial" w:hAnsi="Arial" w:cs="Arial"/>
            <w:b/>
            <w:i/>
            <w:sz w:val="22"/>
            <w:szCs w:val="22"/>
          </w:rPr>
          <w:t>390035, г</w:t>
        </w:r>
      </w:smartTag>
      <w:r w:rsidRPr="004D6E96">
        <w:rPr>
          <w:rFonts w:ascii="Arial" w:hAnsi="Arial" w:cs="Arial"/>
          <w:b/>
          <w:i/>
          <w:sz w:val="22"/>
          <w:szCs w:val="22"/>
        </w:rPr>
        <w:t>. Рязань, ул. Нахимова, д. 1</w:t>
      </w:r>
    </w:p>
    <w:p w:rsidR="00846A85" w:rsidRPr="004D6E96" w:rsidRDefault="00846A85" w:rsidP="00846A85">
      <w:pPr>
        <w:rPr>
          <w:sz w:val="22"/>
          <w:szCs w:val="22"/>
        </w:rPr>
      </w:pPr>
      <w:r>
        <w:rPr>
          <w:noProof/>
        </w:rPr>
        <w:pict>
          <v:line id="_x0000_s1698" style="position:absolute;z-index:251644416" from="55.5pt,12.6pt" to="487.2pt,12.6pt"/>
        </w:pict>
      </w:r>
      <w:r>
        <w:t xml:space="preserve">Телефоны   </w:t>
      </w:r>
      <w:r w:rsidRPr="00C2542D">
        <w:rPr>
          <w:b/>
        </w:rPr>
        <w:t>8-</w:t>
      </w:r>
      <w:r w:rsidRPr="004D6E96">
        <w:rPr>
          <w:rFonts w:ascii="Arial" w:hAnsi="Arial" w:cs="Arial"/>
          <w:b/>
          <w:i/>
          <w:sz w:val="22"/>
          <w:szCs w:val="22"/>
        </w:rPr>
        <w:t xml:space="preserve">(4912) 92-49-12,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C2542D">
        <w:rPr>
          <w:b/>
        </w:rPr>
        <w:t>8</w:t>
      </w:r>
      <w:r>
        <w:rPr>
          <w:rFonts w:ascii="Arial" w:hAnsi="Arial" w:cs="Arial"/>
          <w:b/>
          <w:i/>
          <w:sz w:val="22"/>
          <w:szCs w:val="22"/>
        </w:rPr>
        <w:t>-</w:t>
      </w:r>
      <w:r w:rsidRPr="004D6E96">
        <w:rPr>
          <w:rFonts w:ascii="Arial" w:hAnsi="Arial" w:cs="Arial"/>
          <w:b/>
          <w:i/>
          <w:sz w:val="22"/>
          <w:szCs w:val="22"/>
        </w:rPr>
        <w:t>(4912) 92-49-04</w:t>
      </w:r>
    </w:p>
    <w:p w:rsidR="00846A85" w:rsidRPr="004D6E96" w:rsidRDefault="00846A85" w:rsidP="00846A85">
      <w:pPr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pict>
          <v:line id="_x0000_s1699" style="position:absolute;z-index:251645440" from="27.9pt,12.75pt" to="487.2pt,12.75pt"/>
        </w:pict>
      </w:r>
      <w:r>
        <w:t xml:space="preserve">Факс    </w:t>
      </w:r>
      <w:r w:rsidRPr="00C2542D">
        <w:rPr>
          <w:b/>
        </w:rPr>
        <w:t>8-</w:t>
      </w:r>
      <w:r w:rsidRPr="00C2542D">
        <w:rPr>
          <w:rFonts w:ascii="Arial" w:hAnsi="Arial" w:cs="Arial"/>
          <w:b/>
          <w:i/>
          <w:sz w:val="22"/>
          <w:szCs w:val="22"/>
        </w:rPr>
        <w:t>(4912) 92-49-12</w:t>
      </w:r>
    </w:p>
    <w:p w:rsidR="00846A85" w:rsidRPr="004D6E96" w:rsidRDefault="00846A85" w:rsidP="00846A85">
      <w:pPr>
        <w:rPr>
          <w:sz w:val="22"/>
          <w:szCs w:val="22"/>
        </w:rPr>
      </w:pPr>
      <w:r>
        <w:rPr>
          <w:noProof/>
        </w:rPr>
        <w:pict>
          <v:line id="_x0000_s1700" style="position:absolute;z-index:251646464" from="138.9pt,12.6pt" to="486.9pt,12.6pt"/>
        </w:pict>
      </w:r>
      <w:r>
        <w:t xml:space="preserve">Адрес электронной почты   </w:t>
      </w:r>
      <w:hyperlink r:id="rId9" w:history="1">
        <w:r w:rsidRPr="00DB7D64">
          <w:rPr>
            <w:rStyle w:val="af0"/>
            <w:rFonts w:ascii="Arial" w:hAnsi="Arial" w:cs="Arial"/>
            <w:b/>
            <w:i/>
            <w:sz w:val="22"/>
            <w:szCs w:val="22"/>
            <w:lang w:val="en-US"/>
          </w:rPr>
          <w:t>School</w:t>
        </w:r>
        <w:r w:rsidRPr="00DB7D64">
          <w:rPr>
            <w:rStyle w:val="af0"/>
            <w:rFonts w:ascii="Arial" w:hAnsi="Arial" w:cs="Arial"/>
            <w:b/>
            <w:i/>
            <w:sz w:val="22"/>
            <w:szCs w:val="22"/>
          </w:rPr>
          <w:t>-57-</w:t>
        </w:r>
        <w:r w:rsidRPr="00DB7D64">
          <w:rPr>
            <w:rStyle w:val="af0"/>
            <w:rFonts w:ascii="Arial" w:hAnsi="Arial" w:cs="Arial"/>
            <w:b/>
            <w:i/>
            <w:sz w:val="22"/>
            <w:szCs w:val="22"/>
            <w:lang w:val="en-US"/>
          </w:rPr>
          <w:t>Ryazan</w:t>
        </w:r>
        <w:r w:rsidRPr="00DB7D64">
          <w:rPr>
            <w:rStyle w:val="af0"/>
            <w:rFonts w:ascii="Arial" w:hAnsi="Arial" w:cs="Arial"/>
            <w:b/>
            <w:i/>
            <w:sz w:val="22"/>
            <w:szCs w:val="22"/>
          </w:rPr>
          <w:t>@</w:t>
        </w:r>
        <w:proofErr w:type="spellStart"/>
        <w:r w:rsidRPr="00DB7D64">
          <w:rPr>
            <w:rStyle w:val="af0"/>
            <w:rFonts w:ascii="Arial" w:hAnsi="Arial" w:cs="Arial"/>
            <w:b/>
            <w:i/>
            <w:sz w:val="22"/>
            <w:szCs w:val="22"/>
            <w:lang w:val="en-US"/>
          </w:rPr>
          <w:t>yandex</w:t>
        </w:r>
        <w:proofErr w:type="spellEnd"/>
        <w:r w:rsidRPr="00DB7D64">
          <w:rPr>
            <w:rStyle w:val="af0"/>
            <w:rFonts w:ascii="Arial" w:hAnsi="Arial" w:cs="Arial"/>
            <w:b/>
            <w:i/>
            <w:sz w:val="22"/>
            <w:szCs w:val="22"/>
          </w:rPr>
          <w:t>.</w:t>
        </w:r>
        <w:proofErr w:type="spellStart"/>
        <w:r w:rsidRPr="00DB7D64">
          <w:rPr>
            <w:rStyle w:val="af0"/>
            <w:rFonts w:ascii="Arial" w:hAnsi="Arial" w:cs="Arial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846A85" w:rsidRPr="00A32921" w:rsidRDefault="00846A85" w:rsidP="00846A85">
      <w:pPr>
        <w:rPr>
          <w:rFonts w:ascii="Arial" w:hAnsi="Arial" w:cs="Arial"/>
          <w:b/>
        </w:rPr>
      </w:pPr>
      <w:r>
        <w:rPr>
          <w:noProof/>
        </w:rPr>
        <w:pict>
          <v:line id="_x0000_s1701" style="position:absolute;z-index:251647488" from="66pt,13.55pt" to="487.2pt,13.55pt"/>
        </w:pict>
      </w:r>
      <w:r>
        <w:t xml:space="preserve">Адрес </w:t>
      </w:r>
      <w:r w:rsidRPr="00A32921">
        <w:t xml:space="preserve">сайта    </w:t>
      </w:r>
      <w:hyperlink r:id="rId10" w:history="1">
        <w:r w:rsidRPr="00A32921">
          <w:rPr>
            <w:rStyle w:val="af0"/>
            <w:rFonts w:ascii="Arial" w:hAnsi="Arial" w:cs="Arial"/>
            <w:b/>
            <w:color w:val="auto"/>
            <w:lang/>
          </w:rPr>
          <w:t>www</w:t>
        </w:r>
        <w:r w:rsidRPr="00A32921">
          <w:rPr>
            <w:rStyle w:val="af0"/>
            <w:rFonts w:ascii="Arial" w:hAnsi="Arial" w:cs="Arial"/>
            <w:b/>
            <w:color w:val="auto"/>
          </w:rPr>
          <w:t>.</w:t>
        </w:r>
        <w:r w:rsidRPr="00A32921">
          <w:rPr>
            <w:rStyle w:val="af0"/>
            <w:rFonts w:ascii="Arial" w:hAnsi="Arial" w:cs="Arial"/>
            <w:b/>
            <w:color w:val="auto"/>
            <w:lang w:val="en-US"/>
          </w:rPr>
          <w:t>School</w:t>
        </w:r>
        <w:r w:rsidRPr="00A32921">
          <w:rPr>
            <w:rStyle w:val="af0"/>
            <w:rFonts w:ascii="Arial" w:hAnsi="Arial" w:cs="Arial"/>
            <w:b/>
            <w:color w:val="auto"/>
          </w:rPr>
          <w:t>57</w:t>
        </w:r>
        <w:r w:rsidRPr="00A32921">
          <w:rPr>
            <w:rStyle w:val="af0"/>
            <w:rFonts w:ascii="Arial" w:hAnsi="Arial" w:cs="Arial"/>
            <w:b/>
            <w:color w:val="auto"/>
            <w:lang w:val="en-US"/>
          </w:rPr>
          <w:t>RZN</w:t>
        </w:r>
        <w:r w:rsidRPr="00A32921">
          <w:rPr>
            <w:rStyle w:val="af0"/>
            <w:rFonts w:ascii="Arial" w:hAnsi="Arial" w:cs="Arial"/>
            <w:b/>
            <w:color w:val="auto"/>
          </w:rPr>
          <w:t>.3</w:t>
        </w:r>
        <w:proofErr w:type="spellStart"/>
        <w:r w:rsidRPr="00A32921">
          <w:rPr>
            <w:rStyle w:val="af0"/>
            <w:rFonts w:ascii="Arial" w:hAnsi="Arial" w:cs="Arial"/>
            <w:b/>
            <w:color w:val="auto"/>
            <w:lang w:val="en-US"/>
          </w:rPr>
          <w:t>dn</w:t>
        </w:r>
        <w:proofErr w:type="spellEnd"/>
        <w:r w:rsidRPr="00A32921">
          <w:rPr>
            <w:rStyle w:val="af0"/>
            <w:rFonts w:ascii="Arial" w:hAnsi="Arial" w:cs="Arial"/>
            <w:b/>
            <w:color w:val="auto"/>
          </w:rPr>
          <w:t>.</w:t>
        </w:r>
        <w:proofErr w:type="spellStart"/>
        <w:r w:rsidRPr="00A32921">
          <w:rPr>
            <w:rStyle w:val="af0"/>
            <w:rFonts w:ascii="Arial" w:hAnsi="Arial" w:cs="Arial"/>
            <w:b/>
            <w:color w:val="auto"/>
            <w:lang w:val="en-US"/>
          </w:rPr>
          <w:t>ru</w:t>
        </w:r>
        <w:proofErr w:type="spellEnd"/>
      </w:hyperlink>
    </w:p>
    <w:p w:rsidR="00846A85" w:rsidRPr="00943EBB" w:rsidRDefault="00846A85" w:rsidP="00846A85">
      <w:pPr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noProof/>
        </w:rPr>
        <w:pict>
          <v:line id="_x0000_s1702" style="position:absolute;z-index:251648512" from="204pt,12.9pt" to="486.9pt,12.9pt"/>
        </w:pict>
      </w:r>
      <w:r>
        <w:t xml:space="preserve">Банковские реквизиты учреждения    </w:t>
      </w:r>
      <w:r w:rsidRPr="00922172">
        <w:rPr>
          <w:rFonts w:ascii="Arial" w:hAnsi="Arial" w:cs="Arial"/>
          <w:b/>
          <w:i/>
          <w:sz w:val="22"/>
          <w:szCs w:val="22"/>
        </w:rPr>
        <w:t>ГРКЦ</w:t>
      </w:r>
      <w:r w:rsidRPr="00DE3E1B">
        <w:rPr>
          <w:rFonts w:ascii="Arial" w:hAnsi="Arial" w:cs="Arial"/>
          <w:b/>
          <w:i/>
          <w:sz w:val="22"/>
          <w:szCs w:val="22"/>
        </w:rPr>
        <w:t xml:space="preserve"> ГУ Ба</w:t>
      </w:r>
      <w:r>
        <w:rPr>
          <w:rFonts w:ascii="Arial" w:hAnsi="Arial" w:cs="Arial"/>
          <w:b/>
          <w:i/>
          <w:sz w:val="22"/>
          <w:szCs w:val="22"/>
        </w:rPr>
        <w:t xml:space="preserve">нка России </w:t>
      </w:r>
      <w:proofErr w:type="gramStart"/>
      <w:r>
        <w:rPr>
          <w:rFonts w:ascii="Arial" w:hAnsi="Arial" w:cs="Arial"/>
          <w:b/>
          <w:i/>
          <w:sz w:val="22"/>
          <w:szCs w:val="22"/>
        </w:rPr>
        <w:t>по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Рязанской обл.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г</w:t>
      </w:r>
      <w:r w:rsidRPr="00B41B82">
        <w:rPr>
          <w:rFonts w:ascii="Arial" w:hAnsi="Arial" w:cs="Arial"/>
          <w:b/>
          <w:i/>
          <w:sz w:val="22"/>
          <w:szCs w:val="22"/>
        </w:rPr>
        <w:t>Рязань</w:t>
      </w:r>
      <w:proofErr w:type="spellEnd"/>
    </w:p>
    <w:p w:rsidR="00846A85" w:rsidRPr="00B41B82" w:rsidRDefault="00846A85" w:rsidP="00846A85">
      <w:pPr>
        <w:rPr>
          <w:rFonts w:ascii="Arial" w:hAnsi="Arial" w:cs="Arial"/>
          <w:b/>
          <w:i/>
          <w:sz w:val="22"/>
          <w:szCs w:val="22"/>
        </w:rPr>
      </w:pPr>
      <w:r w:rsidRPr="00B41B82">
        <w:rPr>
          <w:rFonts w:ascii="Arial" w:hAnsi="Arial" w:cs="Arial"/>
          <w:b/>
          <w:i/>
          <w:noProof/>
          <w:sz w:val="22"/>
          <w:szCs w:val="22"/>
        </w:rPr>
        <w:pict>
          <v:line id="_x0000_s1703" style="position:absolute;z-index:251649536" from=".9pt,12.6pt" to="486.3pt,12.6pt"/>
        </w:pict>
      </w:r>
      <w:r w:rsidRPr="00B41B82">
        <w:rPr>
          <w:rFonts w:ascii="Arial" w:hAnsi="Arial" w:cs="Arial"/>
          <w:b/>
          <w:i/>
          <w:sz w:val="22"/>
          <w:szCs w:val="22"/>
        </w:rPr>
        <w:t xml:space="preserve">   БИК 046126001</w:t>
      </w:r>
    </w:p>
    <w:p w:rsidR="00846A85" w:rsidRDefault="00846A85" w:rsidP="00846A8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line id="_x0000_s1706" style="position:absolute;z-index:251652608" from=".6pt,26.05pt" to="486pt,26.05pt"/>
        </w:pict>
      </w:r>
      <w:r w:rsidRPr="00B41B82">
        <w:rPr>
          <w:rFonts w:ascii="Arial" w:hAnsi="Arial" w:cs="Arial"/>
          <w:b/>
          <w:i/>
          <w:noProof/>
          <w:sz w:val="22"/>
          <w:szCs w:val="22"/>
        </w:rPr>
        <w:pict>
          <v:line id="_x0000_s1704" style="position:absolute;z-index:251650560" from=".9pt,12.6pt" to="486.3pt,12.6pt"/>
        </w:pict>
      </w:r>
      <w:r w:rsidRPr="00B41B82">
        <w:rPr>
          <w:rFonts w:ascii="Arial" w:hAnsi="Arial" w:cs="Arial"/>
          <w:b/>
          <w:i/>
          <w:sz w:val="22"/>
          <w:szCs w:val="22"/>
        </w:rPr>
        <w:t xml:space="preserve">   </w:t>
      </w:r>
      <w:proofErr w:type="spellStart"/>
      <w:proofErr w:type="gramStart"/>
      <w:r w:rsidRPr="00B41B82">
        <w:rPr>
          <w:rFonts w:ascii="Arial" w:hAnsi="Arial" w:cs="Arial"/>
          <w:b/>
          <w:i/>
          <w:sz w:val="22"/>
          <w:szCs w:val="22"/>
        </w:rPr>
        <w:t>р</w:t>
      </w:r>
      <w:proofErr w:type="spellEnd"/>
      <w:proofErr w:type="gramEnd"/>
      <w:r w:rsidRPr="00B41B82">
        <w:rPr>
          <w:rFonts w:ascii="Arial" w:hAnsi="Arial" w:cs="Arial"/>
          <w:b/>
          <w:i/>
          <w:sz w:val="22"/>
          <w:szCs w:val="22"/>
        </w:rPr>
        <w:t xml:space="preserve">/с </w:t>
      </w:r>
      <w:r>
        <w:rPr>
          <w:rFonts w:ascii="Arial" w:hAnsi="Arial" w:cs="Arial"/>
          <w:b/>
          <w:i/>
          <w:sz w:val="22"/>
          <w:szCs w:val="22"/>
        </w:rPr>
        <w:t>40701810500003000001</w:t>
      </w:r>
    </w:p>
    <w:p w:rsidR="00846A85" w:rsidRPr="00DE3E1B" w:rsidRDefault="00846A85" w:rsidP="00846A8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/>
          <w:i/>
          <w:sz w:val="22"/>
          <w:szCs w:val="22"/>
        </w:rPr>
        <w:t>л</w:t>
      </w:r>
      <w:proofErr w:type="gramEnd"/>
      <w:r>
        <w:rPr>
          <w:rFonts w:ascii="Arial" w:hAnsi="Arial" w:cs="Arial"/>
          <w:b/>
          <w:i/>
          <w:sz w:val="22"/>
          <w:szCs w:val="22"/>
        </w:rPr>
        <w:t>/с 20474001400 в ФКУ администрации города Рязани</w:t>
      </w:r>
    </w:p>
    <w:p w:rsidR="00846A85" w:rsidRDefault="00846A85" w:rsidP="00846A85">
      <w:pPr>
        <w:rPr>
          <w:i/>
        </w:rPr>
      </w:pPr>
    </w:p>
    <w:p w:rsidR="00846A85" w:rsidRPr="00C212CE" w:rsidRDefault="00846A85" w:rsidP="00846A85">
      <w:pPr>
        <w:rPr>
          <w:i/>
        </w:rPr>
      </w:pPr>
      <w:r w:rsidRPr="00C212CE">
        <w:rPr>
          <w:i/>
        </w:rPr>
        <w:t>Имеющаяся действующая лицензия на образовательную деятельность:</w:t>
      </w:r>
    </w:p>
    <w:p w:rsidR="00846A85" w:rsidRDefault="00846A85" w:rsidP="00846A85"/>
    <w:tbl>
      <w:tblPr>
        <w:tblW w:w="1009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017"/>
        <w:gridCol w:w="1080"/>
        <w:gridCol w:w="1892"/>
        <w:gridCol w:w="2740"/>
      </w:tblGrid>
      <w:tr w:rsidR="00846A85" w:rsidTr="003A1F81">
        <w:tc>
          <w:tcPr>
            <w:tcW w:w="3369" w:type="dxa"/>
          </w:tcPr>
          <w:p w:rsidR="00846A85" w:rsidRDefault="00846A85" w:rsidP="003A1F81">
            <w:r>
              <w:t>Реализуемые образовательные программы</w:t>
            </w:r>
          </w:p>
        </w:tc>
        <w:tc>
          <w:tcPr>
            <w:tcW w:w="1017" w:type="dxa"/>
          </w:tcPr>
          <w:p w:rsidR="00846A85" w:rsidRDefault="00846A85" w:rsidP="003A1F81">
            <w:r>
              <w:t xml:space="preserve">Серия, </w:t>
            </w:r>
          </w:p>
          <w:p w:rsidR="00846A85" w:rsidRDefault="00846A85" w:rsidP="003A1F81">
            <w:r>
              <w:t>№</w:t>
            </w:r>
          </w:p>
        </w:tc>
        <w:tc>
          <w:tcPr>
            <w:tcW w:w="1080" w:type="dxa"/>
          </w:tcPr>
          <w:p w:rsidR="00846A85" w:rsidRDefault="00846A85" w:rsidP="003A1F81">
            <w:r>
              <w:t>Дата выдачи</w:t>
            </w:r>
          </w:p>
        </w:tc>
        <w:tc>
          <w:tcPr>
            <w:tcW w:w="1892" w:type="dxa"/>
          </w:tcPr>
          <w:p w:rsidR="00846A85" w:rsidRDefault="00846A85" w:rsidP="003A1F81">
            <w:r>
              <w:t>Срок окончания действия  лицензии</w:t>
            </w:r>
          </w:p>
        </w:tc>
        <w:tc>
          <w:tcPr>
            <w:tcW w:w="2740" w:type="dxa"/>
          </w:tcPr>
          <w:p w:rsidR="00846A85" w:rsidRDefault="00846A85" w:rsidP="003A1F81">
            <w:pPr>
              <w:jc w:val="center"/>
            </w:pPr>
            <w:r>
              <w:t xml:space="preserve">Кем </w:t>
            </w:r>
            <w:proofErr w:type="gramStart"/>
            <w:r>
              <w:t>выдана</w:t>
            </w:r>
            <w:proofErr w:type="gramEnd"/>
          </w:p>
        </w:tc>
      </w:tr>
      <w:tr w:rsidR="00846A85" w:rsidRPr="002639B2" w:rsidTr="003A1F81">
        <w:tc>
          <w:tcPr>
            <w:tcW w:w="3369" w:type="dxa"/>
          </w:tcPr>
          <w:p w:rsidR="00846A85" w:rsidRPr="002639B2" w:rsidRDefault="00846A85" w:rsidP="003A1F81">
            <w:r w:rsidRPr="002639B2">
              <w:t>Начальное общее образование</w:t>
            </w:r>
          </w:p>
        </w:tc>
        <w:tc>
          <w:tcPr>
            <w:tcW w:w="1017" w:type="dxa"/>
            <w:vMerge w:val="restart"/>
          </w:tcPr>
          <w:p w:rsidR="00846A85" w:rsidRPr="002639B2" w:rsidRDefault="00846A85" w:rsidP="003A1F81">
            <w:r>
              <w:t>РО  № 037863</w:t>
            </w:r>
          </w:p>
        </w:tc>
        <w:tc>
          <w:tcPr>
            <w:tcW w:w="1080" w:type="dxa"/>
            <w:vMerge w:val="restart"/>
          </w:tcPr>
          <w:p w:rsidR="00846A85" w:rsidRPr="002639B2" w:rsidRDefault="00846A85" w:rsidP="003A1F81">
            <w:r>
              <w:t>17.01.12</w:t>
            </w:r>
          </w:p>
        </w:tc>
        <w:tc>
          <w:tcPr>
            <w:tcW w:w="1892" w:type="dxa"/>
            <w:vMerge w:val="restart"/>
          </w:tcPr>
          <w:p w:rsidR="00846A85" w:rsidRPr="002639B2" w:rsidRDefault="00846A85" w:rsidP="003A1F81">
            <w:r>
              <w:t>бессрочно</w:t>
            </w:r>
          </w:p>
        </w:tc>
        <w:tc>
          <w:tcPr>
            <w:tcW w:w="2740" w:type="dxa"/>
            <w:vMerge w:val="restart"/>
          </w:tcPr>
          <w:p w:rsidR="00846A85" w:rsidRPr="002639B2" w:rsidRDefault="00846A85" w:rsidP="003A1F81">
            <w:pPr>
              <w:jc w:val="both"/>
            </w:pPr>
            <w:r>
              <w:t>Министерство образования Рязанской области</w:t>
            </w:r>
          </w:p>
        </w:tc>
      </w:tr>
      <w:tr w:rsidR="00846A85" w:rsidRPr="002639B2" w:rsidTr="003A1F81">
        <w:tc>
          <w:tcPr>
            <w:tcW w:w="3369" w:type="dxa"/>
          </w:tcPr>
          <w:p w:rsidR="00846A85" w:rsidRPr="002639B2" w:rsidRDefault="00846A85" w:rsidP="003A1F81">
            <w:r w:rsidRPr="002639B2">
              <w:t>Основное общее образование</w:t>
            </w:r>
          </w:p>
        </w:tc>
        <w:tc>
          <w:tcPr>
            <w:tcW w:w="1017" w:type="dxa"/>
            <w:vMerge/>
          </w:tcPr>
          <w:p w:rsidR="00846A85" w:rsidRPr="002639B2" w:rsidRDefault="00846A85" w:rsidP="003A1F81"/>
        </w:tc>
        <w:tc>
          <w:tcPr>
            <w:tcW w:w="1080" w:type="dxa"/>
            <w:vMerge/>
          </w:tcPr>
          <w:p w:rsidR="00846A85" w:rsidRPr="002639B2" w:rsidRDefault="00846A85" w:rsidP="003A1F81"/>
        </w:tc>
        <w:tc>
          <w:tcPr>
            <w:tcW w:w="1892" w:type="dxa"/>
            <w:vMerge/>
          </w:tcPr>
          <w:p w:rsidR="00846A85" w:rsidRPr="002639B2" w:rsidRDefault="00846A85" w:rsidP="003A1F81"/>
        </w:tc>
        <w:tc>
          <w:tcPr>
            <w:tcW w:w="2740" w:type="dxa"/>
            <w:vMerge/>
          </w:tcPr>
          <w:p w:rsidR="00846A85" w:rsidRPr="002639B2" w:rsidRDefault="00846A85" w:rsidP="003A1F81"/>
        </w:tc>
      </w:tr>
      <w:tr w:rsidR="00846A85" w:rsidRPr="002639B2" w:rsidTr="003A1F81">
        <w:trPr>
          <w:trHeight w:val="505"/>
        </w:trPr>
        <w:tc>
          <w:tcPr>
            <w:tcW w:w="3369" w:type="dxa"/>
            <w:tcBorders>
              <w:bottom w:val="single" w:sz="4" w:space="0" w:color="000000"/>
            </w:tcBorders>
          </w:tcPr>
          <w:p w:rsidR="00846A85" w:rsidRPr="002639B2" w:rsidRDefault="00846A85" w:rsidP="003A1F81">
            <w:r w:rsidRPr="002639B2">
              <w:t>Среднее (полное) общее образование</w:t>
            </w:r>
          </w:p>
        </w:tc>
        <w:tc>
          <w:tcPr>
            <w:tcW w:w="1017" w:type="dxa"/>
            <w:vMerge/>
            <w:tcBorders>
              <w:bottom w:val="single" w:sz="4" w:space="0" w:color="000000"/>
            </w:tcBorders>
          </w:tcPr>
          <w:p w:rsidR="00846A85" w:rsidRPr="002639B2" w:rsidRDefault="00846A85" w:rsidP="003A1F81"/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846A85" w:rsidRPr="002639B2" w:rsidRDefault="00846A85" w:rsidP="003A1F81"/>
        </w:tc>
        <w:tc>
          <w:tcPr>
            <w:tcW w:w="1892" w:type="dxa"/>
            <w:vMerge/>
            <w:tcBorders>
              <w:bottom w:val="single" w:sz="4" w:space="0" w:color="000000"/>
            </w:tcBorders>
          </w:tcPr>
          <w:p w:rsidR="00846A85" w:rsidRPr="002639B2" w:rsidRDefault="00846A85" w:rsidP="003A1F81"/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:rsidR="00846A85" w:rsidRPr="002639B2" w:rsidRDefault="00846A85" w:rsidP="003A1F81"/>
        </w:tc>
      </w:tr>
    </w:tbl>
    <w:p w:rsidR="00846A85" w:rsidRDefault="00846A85" w:rsidP="00846A85">
      <w:pPr>
        <w:jc w:val="both"/>
      </w:pPr>
      <w:r>
        <w:t>.</w:t>
      </w:r>
    </w:p>
    <w:p w:rsidR="00846A85" w:rsidRPr="00922172" w:rsidRDefault="00846A85" w:rsidP="00846A85">
      <w:pPr>
        <w:jc w:val="both"/>
        <w:rPr>
          <w:rFonts w:ascii="Arial" w:hAnsi="Arial" w:cs="Arial"/>
          <w:b/>
          <w:i/>
          <w:sz w:val="22"/>
          <w:szCs w:val="22"/>
        </w:rPr>
      </w:pPr>
      <w:r>
        <w:t xml:space="preserve">Свидетельство о государственной аккредитации   </w:t>
      </w:r>
      <w:r w:rsidRPr="00922172">
        <w:rPr>
          <w:rFonts w:ascii="Arial Black" w:hAnsi="Arial Black"/>
          <w:i/>
          <w:sz w:val="22"/>
          <w:szCs w:val="22"/>
        </w:rPr>
        <w:t xml:space="preserve">№ </w:t>
      </w:r>
      <w:r w:rsidRPr="00922172">
        <w:rPr>
          <w:rFonts w:ascii="Arial" w:hAnsi="Arial" w:cs="Arial"/>
          <w:b/>
          <w:i/>
          <w:sz w:val="22"/>
          <w:szCs w:val="22"/>
          <w:u w:val="single"/>
        </w:rPr>
        <w:t>27-</w:t>
      </w:r>
      <w:r>
        <w:rPr>
          <w:rFonts w:ascii="Arial" w:hAnsi="Arial" w:cs="Arial"/>
          <w:b/>
          <w:i/>
          <w:sz w:val="22"/>
          <w:szCs w:val="22"/>
          <w:u w:val="single"/>
        </w:rPr>
        <w:t>0236</w:t>
      </w:r>
      <w:r w:rsidRPr="00922172">
        <w:rPr>
          <w:rFonts w:ascii="Arial" w:hAnsi="Arial" w:cs="Arial"/>
          <w:b/>
          <w:i/>
          <w:sz w:val="22"/>
          <w:szCs w:val="22"/>
        </w:rPr>
        <w:t xml:space="preserve"> от «</w:t>
      </w:r>
      <w:r>
        <w:rPr>
          <w:rFonts w:ascii="Arial" w:hAnsi="Arial" w:cs="Arial"/>
          <w:b/>
          <w:i/>
          <w:sz w:val="22"/>
          <w:szCs w:val="22"/>
          <w:u w:val="single"/>
        </w:rPr>
        <w:t>11</w:t>
      </w:r>
      <w:r w:rsidRPr="00922172">
        <w:rPr>
          <w:rFonts w:ascii="Arial" w:hAnsi="Arial" w:cs="Arial"/>
          <w:b/>
          <w:i/>
          <w:sz w:val="22"/>
          <w:szCs w:val="22"/>
        </w:rPr>
        <w:t xml:space="preserve">»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/>
            <w:i/>
            <w:sz w:val="22"/>
            <w:szCs w:val="22"/>
            <w:u w:val="single"/>
          </w:rPr>
          <w:t>2012</w:t>
        </w:r>
        <w:r w:rsidRPr="00922172">
          <w:rPr>
            <w:rFonts w:ascii="Arial" w:hAnsi="Arial" w:cs="Arial"/>
            <w:b/>
            <w:i/>
            <w:sz w:val="22"/>
            <w:szCs w:val="22"/>
            <w:u w:val="single"/>
          </w:rPr>
          <w:t xml:space="preserve"> </w:t>
        </w:r>
        <w:r w:rsidRPr="00922172">
          <w:rPr>
            <w:rFonts w:ascii="Arial" w:hAnsi="Arial" w:cs="Arial"/>
            <w:b/>
            <w:i/>
            <w:sz w:val="22"/>
            <w:szCs w:val="22"/>
          </w:rPr>
          <w:t>г</w:t>
        </w:r>
      </w:smartTag>
      <w:r w:rsidRPr="00922172">
        <w:rPr>
          <w:rFonts w:ascii="Arial" w:hAnsi="Arial" w:cs="Arial"/>
          <w:b/>
          <w:i/>
          <w:sz w:val="22"/>
          <w:szCs w:val="22"/>
        </w:rPr>
        <w:t>.</w:t>
      </w:r>
    </w:p>
    <w:p w:rsidR="00846A85" w:rsidRPr="00846A85" w:rsidRDefault="00846A85" w:rsidP="00846A8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922172">
        <w:rPr>
          <w:rFonts w:ascii="Arial" w:hAnsi="Arial" w:cs="Arial"/>
          <w:b/>
          <w:i/>
          <w:sz w:val="22"/>
          <w:szCs w:val="22"/>
          <w:u w:val="single"/>
        </w:rPr>
        <w:t>выдана</w:t>
      </w:r>
      <w:proofErr w:type="gramEnd"/>
      <w:r w:rsidRPr="00922172">
        <w:rPr>
          <w:rFonts w:ascii="Arial" w:hAnsi="Arial" w:cs="Arial"/>
          <w:b/>
          <w:i/>
          <w:sz w:val="22"/>
          <w:szCs w:val="22"/>
          <w:u w:val="single"/>
        </w:rPr>
        <w:t xml:space="preserve"> Министерством образования Рязанской области</w:t>
      </w:r>
    </w:p>
    <w:p w:rsidR="00846A85" w:rsidRDefault="00846A85" w:rsidP="00846A85">
      <w:pPr>
        <w:jc w:val="center"/>
        <w:rPr>
          <w:b/>
        </w:rPr>
      </w:pPr>
    </w:p>
    <w:p w:rsidR="00846A85" w:rsidRPr="00BC1116" w:rsidRDefault="00846A85" w:rsidP="00846A85">
      <w:pPr>
        <w:jc w:val="center"/>
      </w:pPr>
      <w:r w:rsidRPr="00BC1116">
        <w:rPr>
          <w:b/>
        </w:rPr>
        <w:t>Сведения об учащихся школы</w:t>
      </w:r>
    </w:p>
    <w:tbl>
      <w:tblPr>
        <w:tblW w:w="106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9"/>
        <w:gridCol w:w="1382"/>
        <w:gridCol w:w="1129"/>
        <w:gridCol w:w="1130"/>
        <w:gridCol w:w="1223"/>
        <w:gridCol w:w="1614"/>
        <w:gridCol w:w="2015"/>
      </w:tblGrid>
      <w:tr w:rsidR="00846A85" w:rsidRPr="00BC1116" w:rsidTr="003A1F81">
        <w:tc>
          <w:tcPr>
            <w:tcW w:w="214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382" w:type="dxa"/>
          </w:tcPr>
          <w:p w:rsidR="00846A85" w:rsidRPr="00BC1116" w:rsidRDefault="00846A85" w:rsidP="003A1F81">
            <w:pPr>
              <w:jc w:val="center"/>
            </w:pPr>
            <w:r w:rsidRPr="00BC1116">
              <w:t>Всего учеников</w:t>
            </w:r>
          </w:p>
        </w:tc>
        <w:tc>
          <w:tcPr>
            <w:tcW w:w="1129" w:type="dxa"/>
          </w:tcPr>
          <w:p w:rsidR="00846A85" w:rsidRPr="00BC1116" w:rsidRDefault="00846A85" w:rsidP="003A1F81">
            <w:pPr>
              <w:jc w:val="center"/>
            </w:pPr>
            <w:r w:rsidRPr="00BC1116">
              <w:t xml:space="preserve">1-4 </w:t>
            </w:r>
            <w:proofErr w:type="spellStart"/>
            <w:r w:rsidRPr="00BC1116">
              <w:t>кл</w:t>
            </w:r>
            <w:proofErr w:type="spellEnd"/>
            <w:r w:rsidRPr="00BC1116">
              <w:t>.</w:t>
            </w:r>
          </w:p>
        </w:tc>
        <w:tc>
          <w:tcPr>
            <w:tcW w:w="1130" w:type="dxa"/>
          </w:tcPr>
          <w:p w:rsidR="00846A85" w:rsidRPr="00BC1116" w:rsidRDefault="00846A85" w:rsidP="003A1F81">
            <w:pPr>
              <w:jc w:val="center"/>
            </w:pPr>
            <w:r w:rsidRPr="00BC1116">
              <w:t xml:space="preserve">5-9 </w:t>
            </w:r>
            <w:proofErr w:type="spellStart"/>
            <w:r w:rsidRPr="00BC1116">
              <w:t>кл</w:t>
            </w:r>
            <w:proofErr w:type="spellEnd"/>
            <w:r w:rsidRPr="00BC1116">
              <w:t>.</w:t>
            </w:r>
          </w:p>
        </w:tc>
        <w:tc>
          <w:tcPr>
            <w:tcW w:w="1223" w:type="dxa"/>
          </w:tcPr>
          <w:p w:rsidR="00846A85" w:rsidRPr="00BC1116" w:rsidRDefault="00846A85" w:rsidP="003A1F81">
            <w:pPr>
              <w:jc w:val="center"/>
            </w:pPr>
            <w:r>
              <w:t>10-</w:t>
            </w:r>
            <w:r w:rsidRPr="00BC1116">
              <w:t xml:space="preserve">11 </w:t>
            </w:r>
            <w:proofErr w:type="spellStart"/>
            <w:r w:rsidRPr="00BC1116">
              <w:t>кл</w:t>
            </w:r>
            <w:proofErr w:type="spellEnd"/>
            <w:r w:rsidRPr="00BC1116">
              <w:t>.</w:t>
            </w:r>
          </w:p>
        </w:tc>
        <w:tc>
          <w:tcPr>
            <w:tcW w:w="1614" w:type="dxa"/>
          </w:tcPr>
          <w:p w:rsidR="00846A85" w:rsidRPr="00BC1116" w:rsidRDefault="00846A85" w:rsidP="003A1F81">
            <w:pPr>
              <w:jc w:val="center"/>
            </w:pPr>
            <w:r w:rsidRPr="00BC1116">
              <w:t>Классов комплектов</w:t>
            </w:r>
          </w:p>
        </w:tc>
        <w:tc>
          <w:tcPr>
            <w:tcW w:w="2015" w:type="dxa"/>
          </w:tcPr>
          <w:p w:rsidR="00846A85" w:rsidRPr="00BC1116" w:rsidRDefault="00846A85" w:rsidP="003A1F81">
            <w:pPr>
              <w:jc w:val="center"/>
            </w:pPr>
            <w:r w:rsidRPr="00BC1116">
              <w:t>Средняя наполняемость</w:t>
            </w:r>
          </w:p>
        </w:tc>
      </w:tr>
      <w:tr w:rsidR="00846A85" w:rsidRPr="00BC1116" w:rsidTr="003A1F81">
        <w:tc>
          <w:tcPr>
            <w:tcW w:w="2149" w:type="dxa"/>
          </w:tcPr>
          <w:p w:rsidR="00846A85" w:rsidRPr="00A20470" w:rsidRDefault="00846A85" w:rsidP="003A1F81">
            <w:pPr>
              <w:jc w:val="center"/>
            </w:pPr>
            <w:r w:rsidRPr="00A20470">
              <w:t>На начало</w:t>
            </w:r>
          </w:p>
          <w:p w:rsidR="00846A85" w:rsidRPr="00A20470" w:rsidRDefault="00846A85" w:rsidP="003A1F81">
            <w:pPr>
              <w:jc w:val="center"/>
            </w:pPr>
            <w:r w:rsidRPr="00A20470">
              <w:t>201</w:t>
            </w:r>
            <w:r>
              <w:t>5</w:t>
            </w:r>
            <w:r w:rsidRPr="00A20470">
              <w:t>-201</w:t>
            </w:r>
            <w:r>
              <w:t>6</w:t>
            </w:r>
            <w:r w:rsidRPr="00A20470">
              <w:t xml:space="preserve"> </w:t>
            </w:r>
            <w:proofErr w:type="spellStart"/>
            <w:r w:rsidRPr="00A20470">
              <w:t>уч.г</w:t>
            </w:r>
            <w:proofErr w:type="spellEnd"/>
            <w:r w:rsidRPr="00A20470">
              <w:t>.</w:t>
            </w:r>
          </w:p>
        </w:tc>
        <w:tc>
          <w:tcPr>
            <w:tcW w:w="1382" w:type="dxa"/>
            <w:vAlign w:val="center"/>
          </w:tcPr>
          <w:p w:rsidR="00846A85" w:rsidRDefault="00846A85" w:rsidP="003A1F81">
            <w:pPr>
              <w:jc w:val="center"/>
            </w:pPr>
            <w:r>
              <w:t>832</w:t>
            </w:r>
          </w:p>
        </w:tc>
        <w:tc>
          <w:tcPr>
            <w:tcW w:w="1129" w:type="dxa"/>
            <w:vAlign w:val="center"/>
          </w:tcPr>
          <w:p w:rsidR="00846A85" w:rsidRDefault="00846A85" w:rsidP="003A1F81">
            <w:pPr>
              <w:jc w:val="center"/>
            </w:pPr>
            <w:r>
              <w:t>372</w:t>
            </w:r>
          </w:p>
        </w:tc>
        <w:tc>
          <w:tcPr>
            <w:tcW w:w="1130" w:type="dxa"/>
            <w:vAlign w:val="center"/>
          </w:tcPr>
          <w:p w:rsidR="00846A85" w:rsidRDefault="00846A85" w:rsidP="003A1F81">
            <w:pPr>
              <w:jc w:val="center"/>
            </w:pPr>
            <w:r>
              <w:t>399</w:t>
            </w:r>
          </w:p>
        </w:tc>
        <w:tc>
          <w:tcPr>
            <w:tcW w:w="1223" w:type="dxa"/>
            <w:vAlign w:val="center"/>
          </w:tcPr>
          <w:p w:rsidR="00846A85" w:rsidRDefault="00846A85" w:rsidP="003A1F81">
            <w:pPr>
              <w:jc w:val="center"/>
            </w:pPr>
            <w:r>
              <w:t>61</w:t>
            </w:r>
          </w:p>
        </w:tc>
        <w:tc>
          <w:tcPr>
            <w:tcW w:w="1614" w:type="dxa"/>
            <w:vAlign w:val="center"/>
          </w:tcPr>
          <w:p w:rsidR="00846A85" w:rsidRDefault="00846A85" w:rsidP="003A1F81">
            <w:pPr>
              <w:jc w:val="center"/>
            </w:pPr>
            <w:r>
              <w:t>34</w:t>
            </w:r>
          </w:p>
        </w:tc>
        <w:tc>
          <w:tcPr>
            <w:tcW w:w="2015" w:type="dxa"/>
            <w:vAlign w:val="center"/>
          </w:tcPr>
          <w:p w:rsidR="00846A85" w:rsidRDefault="00846A85" w:rsidP="003A1F81">
            <w:pPr>
              <w:jc w:val="center"/>
            </w:pPr>
            <w:r>
              <w:t>24,5</w:t>
            </w:r>
          </w:p>
        </w:tc>
      </w:tr>
      <w:tr w:rsidR="00846A85" w:rsidRPr="00BC1116" w:rsidTr="003A1F81">
        <w:tc>
          <w:tcPr>
            <w:tcW w:w="2149" w:type="dxa"/>
          </w:tcPr>
          <w:p w:rsidR="00846A85" w:rsidRPr="00A20470" w:rsidRDefault="00846A85" w:rsidP="003A1F81">
            <w:pPr>
              <w:jc w:val="center"/>
            </w:pPr>
            <w:r w:rsidRPr="00A20470">
              <w:t>На начало</w:t>
            </w:r>
          </w:p>
          <w:p w:rsidR="00846A85" w:rsidRPr="00A20470" w:rsidRDefault="00846A85" w:rsidP="003A1F81">
            <w:pPr>
              <w:jc w:val="center"/>
            </w:pPr>
            <w:r w:rsidRPr="00A20470">
              <w:t>201</w:t>
            </w:r>
            <w:r w:rsidR="00540AB8">
              <w:t>7</w:t>
            </w:r>
            <w:r w:rsidRPr="00A20470">
              <w:t>-201</w:t>
            </w:r>
            <w:r w:rsidR="00540AB8">
              <w:t>8</w:t>
            </w:r>
            <w:r w:rsidRPr="00A20470">
              <w:t xml:space="preserve"> </w:t>
            </w:r>
            <w:proofErr w:type="spellStart"/>
            <w:r w:rsidRPr="00A20470">
              <w:t>уч.г</w:t>
            </w:r>
            <w:proofErr w:type="spellEnd"/>
            <w:r w:rsidRPr="00A20470">
              <w:t>.</w:t>
            </w:r>
          </w:p>
        </w:tc>
        <w:tc>
          <w:tcPr>
            <w:tcW w:w="1382" w:type="dxa"/>
            <w:vAlign w:val="center"/>
          </w:tcPr>
          <w:p w:rsidR="00846A85" w:rsidRDefault="00846A85" w:rsidP="003A1F81">
            <w:pPr>
              <w:jc w:val="center"/>
            </w:pPr>
            <w:r>
              <w:t>853</w:t>
            </w:r>
          </w:p>
        </w:tc>
        <w:tc>
          <w:tcPr>
            <w:tcW w:w="1129" w:type="dxa"/>
            <w:vAlign w:val="center"/>
          </w:tcPr>
          <w:p w:rsidR="00846A85" w:rsidRDefault="00846A85" w:rsidP="003A1F81">
            <w:pPr>
              <w:jc w:val="center"/>
            </w:pPr>
            <w:r>
              <w:t>355</w:t>
            </w:r>
          </w:p>
        </w:tc>
        <w:tc>
          <w:tcPr>
            <w:tcW w:w="1130" w:type="dxa"/>
            <w:vAlign w:val="center"/>
          </w:tcPr>
          <w:p w:rsidR="00846A85" w:rsidRDefault="00846A85" w:rsidP="003A1F81">
            <w:pPr>
              <w:jc w:val="center"/>
            </w:pPr>
            <w:r>
              <w:t>434</w:t>
            </w:r>
          </w:p>
        </w:tc>
        <w:tc>
          <w:tcPr>
            <w:tcW w:w="1223" w:type="dxa"/>
            <w:vAlign w:val="center"/>
          </w:tcPr>
          <w:p w:rsidR="00846A85" w:rsidRDefault="00846A85" w:rsidP="003A1F81">
            <w:pPr>
              <w:jc w:val="center"/>
            </w:pPr>
            <w:r>
              <w:t>64</w:t>
            </w:r>
          </w:p>
        </w:tc>
        <w:tc>
          <w:tcPr>
            <w:tcW w:w="1614" w:type="dxa"/>
            <w:vAlign w:val="center"/>
          </w:tcPr>
          <w:p w:rsidR="00846A85" w:rsidRDefault="00846A85" w:rsidP="003A1F81">
            <w:pPr>
              <w:jc w:val="center"/>
            </w:pPr>
            <w:r>
              <w:t>35</w:t>
            </w:r>
          </w:p>
        </w:tc>
        <w:tc>
          <w:tcPr>
            <w:tcW w:w="2015" w:type="dxa"/>
            <w:vAlign w:val="center"/>
          </w:tcPr>
          <w:p w:rsidR="00846A85" w:rsidRDefault="00846A85" w:rsidP="003A1F81">
            <w:pPr>
              <w:jc w:val="center"/>
            </w:pPr>
            <w:r>
              <w:t>24,4</w:t>
            </w:r>
          </w:p>
        </w:tc>
      </w:tr>
      <w:tr w:rsidR="00540AB8" w:rsidRPr="00BC1116" w:rsidTr="003A1F81">
        <w:tc>
          <w:tcPr>
            <w:tcW w:w="2149" w:type="dxa"/>
          </w:tcPr>
          <w:p w:rsidR="00540AB8" w:rsidRPr="00F0221F" w:rsidRDefault="00540AB8" w:rsidP="00540AB8">
            <w:pPr>
              <w:jc w:val="center"/>
            </w:pPr>
            <w:r w:rsidRPr="00F0221F">
              <w:t>На начало</w:t>
            </w:r>
          </w:p>
          <w:p w:rsidR="00540AB8" w:rsidRPr="00A20470" w:rsidRDefault="00540AB8" w:rsidP="00540AB8">
            <w:pPr>
              <w:jc w:val="center"/>
            </w:pPr>
            <w:r w:rsidRPr="00F0221F">
              <w:t xml:space="preserve">2018-2019 </w:t>
            </w:r>
            <w:proofErr w:type="spellStart"/>
            <w:r w:rsidRPr="00F0221F">
              <w:t>уч.г</w:t>
            </w:r>
            <w:proofErr w:type="spellEnd"/>
            <w:r w:rsidRPr="00F0221F">
              <w:t>.</w:t>
            </w:r>
          </w:p>
        </w:tc>
        <w:tc>
          <w:tcPr>
            <w:tcW w:w="1382" w:type="dxa"/>
            <w:vAlign w:val="center"/>
          </w:tcPr>
          <w:p w:rsidR="00540AB8" w:rsidRDefault="00F0221F" w:rsidP="003A1F81">
            <w:pPr>
              <w:jc w:val="center"/>
            </w:pPr>
            <w:r>
              <w:t>837</w:t>
            </w:r>
          </w:p>
        </w:tc>
        <w:tc>
          <w:tcPr>
            <w:tcW w:w="1129" w:type="dxa"/>
            <w:vAlign w:val="center"/>
          </w:tcPr>
          <w:p w:rsidR="00540AB8" w:rsidRDefault="00F0221F" w:rsidP="003A1F81">
            <w:pPr>
              <w:jc w:val="center"/>
            </w:pPr>
            <w:r>
              <w:t>338</w:t>
            </w:r>
          </w:p>
        </w:tc>
        <w:tc>
          <w:tcPr>
            <w:tcW w:w="1130" w:type="dxa"/>
            <w:vAlign w:val="center"/>
          </w:tcPr>
          <w:p w:rsidR="00540AB8" w:rsidRDefault="00F0221F" w:rsidP="003A1F81">
            <w:pPr>
              <w:jc w:val="center"/>
            </w:pPr>
            <w:r>
              <w:t>428</w:t>
            </w:r>
          </w:p>
        </w:tc>
        <w:tc>
          <w:tcPr>
            <w:tcW w:w="1223" w:type="dxa"/>
            <w:vAlign w:val="center"/>
          </w:tcPr>
          <w:p w:rsidR="00540AB8" w:rsidRDefault="00F0221F" w:rsidP="003A1F81">
            <w:pPr>
              <w:jc w:val="center"/>
            </w:pPr>
            <w:r>
              <w:t>71</w:t>
            </w:r>
          </w:p>
        </w:tc>
        <w:tc>
          <w:tcPr>
            <w:tcW w:w="1614" w:type="dxa"/>
            <w:vAlign w:val="center"/>
          </w:tcPr>
          <w:p w:rsidR="00540AB8" w:rsidRDefault="00F0221F" w:rsidP="003A1F81">
            <w:pPr>
              <w:jc w:val="center"/>
            </w:pPr>
            <w:r>
              <w:t>35</w:t>
            </w:r>
          </w:p>
        </w:tc>
        <w:tc>
          <w:tcPr>
            <w:tcW w:w="2015" w:type="dxa"/>
            <w:vAlign w:val="center"/>
          </w:tcPr>
          <w:p w:rsidR="00540AB8" w:rsidRDefault="00F0221F" w:rsidP="003A1F81">
            <w:pPr>
              <w:jc w:val="center"/>
            </w:pPr>
            <w:r>
              <w:t>23,9</w:t>
            </w:r>
          </w:p>
        </w:tc>
      </w:tr>
    </w:tbl>
    <w:p w:rsidR="00846A85" w:rsidRDefault="00846A85" w:rsidP="00846A85">
      <w:pPr>
        <w:rPr>
          <w:lang w:val="en-US"/>
        </w:rPr>
      </w:pPr>
    </w:p>
    <w:p w:rsidR="00846A85" w:rsidRDefault="00846A85" w:rsidP="00846A85"/>
    <w:p w:rsidR="00846A85" w:rsidRDefault="00846A85" w:rsidP="00846A85"/>
    <w:p w:rsidR="00846A85" w:rsidRDefault="00846A85" w:rsidP="00846A85"/>
    <w:p w:rsidR="00846A85" w:rsidRDefault="00846A85" w:rsidP="00846A85"/>
    <w:p w:rsidR="00846A85" w:rsidRDefault="00846A85" w:rsidP="00846A85">
      <w:pPr>
        <w:jc w:val="center"/>
        <w:rPr>
          <w:b/>
        </w:rPr>
      </w:pPr>
    </w:p>
    <w:p w:rsidR="00E24EC3" w:rsidRDefault="00E24EC3" w:rsidP="00E24EC3"/>
    <w:p w:rsidR="00E24EC3" w:rsidRDefault="00E24EC3" w:rsidP="00E24EC3"/>
    <w:p w:rsidR="00E24EC3" w:rsidRPr="004E3F5F" w:rsidRDefault="00E24EC3" w:rsidP="00E24EC3"/>
    <w:p w:rsidR="00740932" w:rsidRDefault="00740932" w:rsidP="00E24EC3">
      <w:pPr>
        <w:jc w:val="center"/>
        <w:rPr>
          <w:b/>
        </w:rPr>
      </w:pPr>
    </w:p>
    <w:p w:rsidR="00846A85" w:rsidRDefault="00846A85" w:rsidP="00E24EC3">
      <w:pPr>
        <w:jc w:val="center"/>
        <w:rPr>
          <w:b/>
        </w:rPr>
      </w:pPr>
    </w:p>
    <w:p w:rsidR="00906AAF" w:rsidRDefault="00906AAF" w:rsidP="00E24EC3">
      <w:pPr>
        <w:jc w:val="center"/>
        <w:rPr>
          <w:b/>
        </w:rPr>
      </w:pPr>
    </w:p>
    <w:p w:rsidR="00F0221F" w:rsidRDefault="00F0221F" w:rsidP="00E24EC3">
      <w:pPr>
        <w:jc w:val="center"/>
        <w:rPr>
          <w:b/>
        </w:rPr>
      </w:pPr>
    </w:p>
    <w:p w:rsidR="00F0221F" w:rsidRDefault="00F0221F" w:rsidP="00E24EC3">
      <w:pPr>
        <w:jc w:val="center"/>
        <w:rPr>
          <w:b/>
        </w:rPr>
      </w:pPr>
    </w:p>
    <w:p w:rsidR="00F0221F" w:rsidRDefault="00F0221F" w:rsidP="00E24EC3">
      <w:pPr>
        <w:jc w:val="center"/>
        <w:rPr>
          <w:b/>
        </w:rPr>
      </w:pPr>
    </w:p>
    <w:p w:rsidR="00F0221F" w:rsidRDefault="00F0221F" w:rsidP="00E24EC3">
      <w:pPr>
        <w:jc w:val="center"/>
        <w:rPr>
          <w:b/>
        </w:rPr>
      </w:pPr>
    </w:p>
    <w:p w:rsidR="00F0221F" w:rsidRDefault="00F0221F" w:rsidP="00E24EC3">
      <w:pPr>
        <w:jc w:val="center"/>
        <w:rPr>
          <w:b/>
        </w:rPr>
      </w:pPr>
    </w:p>
    <w:p w:rsidR="00E24EC3" w:rsidRPr="00BC1116" w:rsidRDefault="00E24EC3" w:rsidP="00E24EC3">
      <w:pPr>
        <w:jc w:val="center"/>
        <w:rPr>
          <w:b/>
        </w:rPr>
      </w:pPr>
      <w:r w:rsidRPr="00BC1116">
        <w:rPr>
          <w:b/>
        </w:rPr>
        <w:lastRenderedPageBreak/>
        <w:t>Сведения об администрации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78"/>
        <w:gridCol w:w="6428"/>
      </w:tblGrid>
      <w:tr w:rsidR="00E24EC3" w:rsidRPr="002B4FD9" w:rsidTr="00361194">
        <w:tc>
          <w:tcPr>
            <w:tcW w:w="3178" w:type="dxa"/>
          </w:tcPr>
          <w:p w:rsidR="00E24EC3" w:rsidRPr="002B4FD9" w:rsidRDefault="00E24EC3" w:rsidP="00361194">
            <w:pPr>
              <w:jc w:val="center"/>
              <w:rPr>
                <w:b/>
              </w:rPr>
            </w:pPr>
            <w:r w:rsidRPr="002B4FD9">
              <w:rPr>
                <w:b/>
              </w:rPr>
              <w:t xml:space="preserve">Должность </w:t>
            </w:r>
          </w:p>
        </w:tc>
        <w:tc>
          <w:tcPr>
            <w:tcW w:w="6428" w:type="dxa"/>
          </w:tcPr>
          <w:p w:rsidR="00E24EC3" w:rsidRPr="002B4FD9" w:rsidRDefault="00E24EC3" w:rsidP="00361194">
            <w:pPr>
              <w:jc w:val="center"/>
              <w:rPr>
                <w:b/>
              </w:rPr>
            </w:pPr>
            <w:r w:rsidRPr="002B4FD9">
              <w:rPr>
                <w:b/>
              </w:rPr>
              <w:t>Ф.И.О.</w:t>
            </w:r>
          </w:p>
        </w:tc>
      </w:tr>
      <w:tr w:rsidR="00E24EC3" w:rsidRPr="00BC1116" w:rsidTr="00361194">
        <w:tc>
          <w:tcPr>
            <w:tcW w:w="3178" w:type="dxa"/>
          </w:tcPr>
          <w:p w:rsidR="00E24EC3" w:rsidRPr="00BC1116" w:rsidRDefault="00E24EC3" w:rsidP="00361194">
            <w:r w:rsidRPr="00BC1116">
              <w:t xml:space="preserve">Директор </w:t>
            </w:r>
          </w:p>
        </w:tc>
        <w:tc>
          <w:tcPr>
            <w:tcW w:w="6428" w:type="dxa"/>
          </w:tcPr>
          <w:p w:rsidR="00E24EC3" w:rsidRPr="00BC1116" w:rsidRDefault="00E24EC3" w:rsidP="00361194">
            <w:pPr>
              <w:jc w:val="center"/>
            </w:pPr>
            <w:r w:rsidRPr="00BC1116">
              <w:t>Карасева Елена Ивановна</w:t>
            </w:r>
          </w:p>
        </w:tc>
      </w:tr>
      <w:tr w:rsidR="00E24EC3" w:rsidRPr="00BC1116" w:rsidTr="00361194">
        <w:tc>
          <w:tcPr>
            <w:tcW w:w="3178" w:type="dxa"/>
          </w:tcPr>
          <w:p w:rsidR="00E24EC3" w:rsidRPr="00BC1116" w:rsidRDefault="00E24EC3" w:rsidP="00361194">
            <w:r w:rsidRPr="00BC1116">
              <w:t>Заместитель директора по учебной работе</w:t>
            </w:r>
          </w:p>
        </w:tc>
        <w:tc>
          <w:tcPr>
            <w:tcW w:w="6428" w:type="dxa"/>
          </w:tcPr>
          <w:p w:rsidR="00846A85" w:rsidRDefault="00846A85" w:rsidP="00361194">
            <w:pPr>
              <w:jc w:val="center"/>
            </w:pPr>
            <w:proofErr w:type="spellStart"/>
            <w:r>
              <w:t>Моос</w:t>
            </w:r>
            <w:proofErr w:type="spellEnd"/>
            <w:r>
              <w:t xml:space="preserve"> Елена </w:t>
            </w:r>
            <w:proofErr w:type="spellStart"/>
            <w:r>
              <w:t>Влади</w:t>
            </w:r>
            <w:proofErr w:type="spellEnd"/>
            <w:proofErr w:type="gramStart"/>
            <w:r w:rsidRPr="002B4FD9">
              <w:rPr>
                <w:lang w:val="en-US"/>
              </w:rPr>
              <w:t>c</w:t>
            </w:r>
            <w:proofErr w:type="spellStart"/>
            <w:proofErr w:type="gramEnd"/>
            <w:r>
              <w:t>лавовна</w:t>
            </w:r>
            <w:proofErr w:type="spellEnd"/>
            <w:r w:rsidRPr="00BC1116">
              <w:t xml:space="preserve"> </w:t>
            </w:r>
          </w:p>
          <w:p w:rsidR="00E24EC3" w:rsidRDefault="00E24EC3" w:rsidP="00361194">
            <w:pPr>
              <w:jc w:val="center"/>
            </w:pPr>
            <w:r w:rsidRPr="00BC1116">
              <w:t>Попова Ирина Юрьевна</w:t>
            </w:r>
          </w:p>
          <w:p w:rsidR="00E24EC3" w:rsidRPr="00BC1116" w:rsidRDefault="00846A85" w:rsidP="00361194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Вера Александровна</w:t>
            </w:r>
          </w:p>
        </w:tc>
      </w:tr>
      <w:tr w:rsidR="00E24EC3" w:rsidRPr="00BC1116" w:rsidTr="00361194">
        <w:tc>
          <w:tcPr>
            <w:tcW w:w="3178" w:type="dxa"/>
          </w:tcPr>
          <w:p w:rsidR="00E24EC3" w:rsidRPr="00BC1116" w:rsidRDefault="00E24EC3" w:rsidP="00361194">
            <w:r w:rsidRPr="00BC1116">
              <w:t>Заместитель директора по воспитательной работе</w:t>
            </w:r>
          </w:p>
        </w:tc>
        <w:tc>
          <w:tcPr>
            <w:tcW w:w="6428" w:type="dxa"/>
          </w:tcPr>
          <w:p w:rsidR="00E24EC3" w:rsidRPr="00BC1116" w:rsidRDefault="00E24EC3" w:rsidP="00361194">
            <w:pPr>
              <w:jc w:val="center"/>
            </w:pPr>
            <w:proofErr w:type="spellStart"/>
            <w:r>
              <w:t>Заболуева</w:t>
            </w:r>
            <w:proofErr w:type="spellEnd"/>
            <w:r>
              <w:t xml:space="preserve"> Елена Викторовна</w:t>
            </w:r>
          </w:p>
        </w:tc>
      </w:tr>
      <w:tr w:rsidR="00E24EC3" w:rsidRPr="00BC1116" w:rsidTr="00361194">
        <w:tc>
          <w:tcPr>
            <w:tcW w:w="3178" w:type="dxa"/>
          </w:tcPr>
          <w:p w:rsidR="00E24EC3" w:rsidRPr="00346D9A" w:rsidRDefault="00E24EC3" w:rsidP="00361194">
            <w:r>
              <w:t>Заместитель директора по АХД</w:t>
            </w:r>
          </w:p>
        </w:tc>
        <w:tc>
          <w:tcPr>
            <w:tcW w:w="6428" w:type="dxa"/>
          </w:tcPr>
          <w:p w:rsidR="00E24EC3" w:rsidRDefault="00E24EC3" w:rsidP="00361194">
            <w:pPr>
              <w:jc w:val="center"/>
            </w:pPr>
            <w:r>
              <w:t>Лазарев Сергей Юрьевич</w:t>
            </w:r>
          </w:p>
        </w:tc>
      </w:tr>
    </w:tbl>
    <w:p w:rsidR="00E24EC3" w:rsidRPr="00BC1116" w:rsidRDefault="00E24EC3" w:rsidP="00E24EC3">
      <w:pPr>
        <w:jc w:val="center"/>
      </w:pPr>
    </w:p>
    <w:p w:rsidR="00846A85" w:rsidRPr="00BC1116" w:rsidRDefault="00846A85" w:rsidP="00846A85">
      <w:pPr>
        <w:jc w:val="center"/>
        <w:rPr>
          <w:b/>
        </w:rPr>
      </w:pPr>
      <w:r w:rsidRPr="00F0221F">
        <w:rPr>
          <w:b/>
        </w:rPr>
        <w:t>Сведения о педагогических кадрах</w:t>
      </w:r>
    </w:p>
    <w:p w:rsidR="00846A85" w:rsidRPr="00E91075" w:rsidRDefault="00846A85" w:rsidP="00846A8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1701"/>
        <w:gridCol w:w="2977"/>
        <w:gridCol w:w="3933"/>
      </w:tblGrid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spacing w:line="360" w:lineRule="auto"/>
            </w:pPr>
          </w:p>
        </w:tc>
        <w:tc>
          <w:tcPr>
            <w:tcW w:w="1701" w:type="dxa"/>
          </w:tcPr>
          <w:p w:rsidR="00846A85" w:rsidRPr="0067531E" w:rsidRDefault="00846A85" w:rsidP="003A1F81">
            <w:pPr>
              <w:spacing w:line="360" w:lineRule="auto"/>
              <w:jc w:val="center"/>
              <w:rPr>
                <w:b/>
              </w:rPr>
            </w:pPr>
            <w:r w:rsidRPr="0067531E">
              <w:rPr>
                <w:b/>
              </w:rPr>
              <w:t xml:space="preserve">Количество </w:t>
            </w:r>
          </w:p>
        </w:tc>
        <w:tc>
          <w:tcPr>
            <w:tcW w:w="2977" w:type="dxa"/>
          </w:tcPr>
          <w:p w:rsidR="00846A85" w:rsidRPr="0067531E" w:rsidRDefault="00846A85" w:rsidP="003A1F81">
            <w:pPr>
              <w:spacing w:line="360" w:lineRule="auto"/>
              <w:jc w:val="center"/>
              <w:rPr>
                <w:b/>
              </w:rPr>
            </w:pPr>
            <w:r w:rsidRPr="0067531E">
              <w:rPr>
                <w:b/>
              </w:rPr>
              <w:t xml:space="preserve">Квалификационная категория </w:t>
            </w:r>
          </w:p>
        </w:tc>
        <w:tc>
          <w:tcPr>
            <w:tcW w:w="3933" w:type="dxa"/>
          </w:tcPr>
          <w:p w:rsidR="00846A85" w:rsidRPr="0067531E" w:rsidRDefault="00846A85" w:rsidP="003A1F81">
            <w:pPr>
              <w:spacing w:line="360" w:lineRule="auto"/>
              <w:jc w:val="center"/>
              <w:rPr>
                <w:b/>
              </w:rPr>
            </w:pPr>
            <w:r w:rsidRPr="0067531E">
              <w:rPr>
                <w:b/>
              </w:rPr>
              <w:t xml:space="preserve">Награды 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846A85" w:rsidP="003A1F81">
            <w:pPr>
              <w:jc w:val="center"/>
            </w:pPr>
            <w:r>
              <w:t>2</w:t>
            </w:r>
            <w:r w:rsidR="00184395">
              <w:t>1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  <w:r w:rsidRPr="00BC1116">
              <w:t xml:space="preserve">Высшая </w:t>
            </w: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846A85" w:rsidP="003A1F81">
            <w:pPr>
              <w:jc w:val="center"/>
            </w:pPr>
            <w:r>
              <w:t>1</w:t>
            </w:r>
            <w:r w:rsidR="00184395">
              <w:t>4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  <w:r w:rsidRPr="00BC1116">
              <w:t xml:space="preserve">Первая </w:t>
            </w: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846A85" w:rsidP="003A1F81">
            <w:pPr>
              <w:jc w:val="center"/>
            </w:pPr>
            <w:r w:rsidRPr="004970AB">
              <w:t>5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846A85" w:rsidP="003A1F81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  <w:r w:rsidRPr="00BC1116">
              <w:t>Заслуженный учитель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184395" w:rsidP="003A1F8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  <w:r w:rsidRPr="00BC1116">
              <w:t>Отличник просвещения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184395" w:rsidP="003A1F81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  <w:r w:rsidRPr="00BC1116">
              <w:t>Почетный работник общего образования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846A85" w:rsidP="003A1F81">
            <w:pPr>
              <w:jc w:val="center"/>
            </w:pPr>
            <w:r>
              <w:t>1</w:t>
            </w:r>
            <w:r w:rsidR="00184395">
              <w:t>3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  <w:r w:rsidRPr="00BC1116">
              <w:t>Почетная грамота Министерства образования РФ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846A85" w:rsidP="003A1F81">
            <w:pPr>
              <w:jc w:val="center"/>
            </w:pPr>
            <w:r>
              <w:t>5(4)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  <w:r>
              <w:t>Участник</w:t>
            </w:r>
            <w:r w:rsidRPr="00BC1116">
              <w:t xml:space="preserve"> ПНПО</w:t>
            </w:r>
            <w:r>
              <w:t xml:space="preserve"> (из них победители)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Pr="00BC1116" w:rsidRDefault="00846A85" w:rsidP="003A1F81">
            <w:pPr>
              <w:jc w:val="center"/>
            </w:pPr>
            <w:r>
              <w:t>8(4)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  <w:r>
              <w:t>Участник</w:t>
            </w:r>
            <w:r w:rsidRPr="00BC1116">
              <w:t xml:space="preserve"> конкурса «Учитель года»</w:t>
            </w:r>
            <w:r>
              <w:t xml:space="preserve"> (из них призеры)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Default="00BF6B3D" w:rsidP="003A1F8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Default="00846A85" w:rsidP="003A1F81">
            <w:pPr>
              <w:jc w:val="center"/>
            </w:pPr>
            <w:r>
              <w:t>Участник</w:t>
            </w:r>
            <w:r w:rsidRPr="00BC1116">
              <w:t xml:space="preserve"> конкурса</w:t>
            </w:r>
            <w:r>
              <w:t xml:space="preserve"> «Педагогический дебют»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Default="00846A85" w:rsidP="003A1F81">
            <w:pPr>
              <w:jc w:val="center"/>
            </w:pPr>
            <w:r>
              <w:t>5(1)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Pr="00BC1116" w:rsidRDefault="00846A85" w:rsidP="003A1F81">
            <w:pPr>
              <w:jc w:val="center"/>
            </w:pPr>
            <w:r>
              <w:t xml:space="preserve">Участник конкурса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», «Сердце отдаю детям» (из них призеры)</w:t>
            </w:r>
          </w:p>
        </w:tc>
      </w:tr>
      <w:tr w:rsidR="00846A85" w:rsidRPr="00BC1116" w:rsidTr="003A1F81">
        <w:tc>
          <w:tcPr>
            <w:tcW w:w="959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1701" w:type="dxa"/>
          </w:tcPr>
          <w:p w:rsidR="00846A85" w:rsidRDefault="00184395" w:rsidP="003A1F81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846A85" w:rsidRPr="00BC1116" w:rsidRDefault="00846A85" w:rsidP="003A1F81">
            <w:pPr>
              <w:jc w:val="center"/>
            </w:pPr>
          </w:p>
        </w:tc>
        <w:tc>
          <w:tcPr>
            <w:tcW w:w="3933" w:type="dxa"/>
          </w:tcPr>
          <w:p w:rsidR="00846A85" w:rsidRDefault="00846A85" w:rsidP="003A1F81">
            <w:pPr>
              <w:jc w:val="center"/>
            </w:pPr>
            <w:r>
              <w:t>Участник конкурса «Учитель здоровья»</w:t>
            </w:r>
          </w:p>
        </w:tc>
      </w:tr>
      <w:tr w:rsidR="00846A85" w:rsidRPr="00BC1116" w:rsidTr="003A1F81">
        <w:tc>
          <w:tcPr>
            <w:tcW w:w="9570" w:type="dxa"/>
            <w:gridSpan w:val="4"/>
          </w:tcPr>
          <w:p w:rsidR="00846A85" w:rsidRPr="0067531E" w:rsidRDefault="00846A85" w:rsidP="003A1F81">
            <w:pPr>
              <w:jc w:val="center"/>
              <w:rPr>
                <w:b/>
              </w:rPr>
            </w:pPr>
            <w:r w:rsidRPr="0067531E">
              <w:rPr>
                <w:b/>
              </w:rPr>
              <w:t xml:space="preserve">Всего </w:t>
            </w:r>
          </w:p>
          <w:p w:rsidR="00846A85" w:rsidRPr="00BC1116" w:rsidRDefault="001C05F2" w:rsidP="003A1F81">
            <w:pPr>
              <w:jc w:val="center"/>
            </w:pPr>
            <w:r>
              <w:rPr>
                <w:b/>
              </w:rPr>
              <w:t>45</w:t>
            </w:r>
            <w:r w:rsidR="00846A85">
              <w:rPr>
                <w:b/>
              </w:rPr>
              <w:t xml:space="preserve"> </w:t>
            </w:r>
            <w:proofErr w:type="gramStart"/>
            <w:r w:rsidR="00846A85">
              <w:rPr>
                <w:b/>
              </w:rPr>
              <w:t>педагогических</w:t>
            </w:r>
            <w:proofErr w:type="gramEnd"/>
            <w:r w:rsidR="00846A85">
              <w:rPr>
                <w:b/>
              </w:rPr>
              <w:t xml:space="preserve"> работника</w:t>
            </w:r>
          </w:p>
        </w:tc>
      </w:tr>
    </w:tbl>
    <w:p w:rsidR="00846A85" w:rsidRDefault="00846A85" w:rsidP="00846A85">
      <w:pPr>
        <w:ind w:firstLine="708"/>
        <w:jc w:val="both"/>
        <w:rPr>
          <w:b/>
        </w:rPr>
      </w:pPr>
    </w:p>
    <w:p w:rsidR="00846A85" w:rsidRDefault="00846A85" w:rsidP="00846A85">
      <w:pPr>
        <w:ind w:firstLine="708"/>
        <w:jc w:val="both"/>
      </w:pPr>
      <w:r w:rsidRPr="00763678">
        <w:rPr>
          <w:b/>
        </w:rPr>
        <w:t>Государственно-общественное управление</w:t>
      </w:r>
      <w:r>
        <w:rPr>
          <w:b/>
        </w:rPr>
        <w:t xml:space="preserve"> </w:t>
      </w:r>
      <w:r>
        <w:t>представлено деятельностью Совета школы, Педагогического Совета и Родительского комитета, ученического самоуправления. Степень общественного участия определены Уставом школы.</w:t>
      </w:r>
    </w:p>
    <w:p w:rsidR="00846A85" w:rsidRPr="00B54311" w:rsidRDefault="00846A85" w:rsidP="00846A85">
      <w:pPr>
        <w:ind w:firstLine="708"/>
        <w:jc w:val="both"/>
        <w:rPr>
          <w:b/>
        </w:rPr>
      </w:pPr>
      <w:r>
        <w:rPr>
          <w:b/>
        </w:rPr>
        <w:t xml:space="preserve">Имеется программа развития школы </w:t>
      </w:r>
      <w:r w:rsidRPr="00B54311">
        <w:t xml:space="preserve">на </w:t>
      </w:r>
      <w:r>
        <w:t>период 2014-2018 годы, принятая на Совете школы (протокол № 2 от 06.02.2014г.)</w:t>
      </w:r>
    </w:p>
    <w:p w:rsidR="00846A85" w:rsidRDefault="00846A85" w:rsidP="00846A85">
      <w:pPr>
        <w:pStyle w:val="Style16"/>
        <w:widowControl/>
        <w:spacing w:before="120" w:line="240" w:lineRule="auto"/>
        <w:ind w:firstLine="708"/>
        <w:rPr>
          <w:rStyle w:val="FontStyle46"/>
          <w:sz w:val="24"/>
          <w:szCs w:val="24"/>
        </w:rPr>
      </w:pPr>
      <w:r w:rsidRPr="009732BC">
        <w:rPr>
          <w:rStyle w:val="FontStyle46"/>
          <w:b/>
          <w:sz w:val="24"/>
          <w:szCs w:val="24"/>
        </w:rPr>
        <w:t>Охрана школы</w:t>
      </w:r>
      <w:r w:rsidRPr="009732BC">
        <w:rPr>
          <w:rStyle w:val="FontStyle46"/>
          <w:sz w:val="24"/>
          <w:szCs w:val="24"/>
        </w:rPr>
        <w:t xml:space="preserve"> осуществляется лицензированным част</w:t>
      </w:r>
      <w:r>
        <w:rPr>
          <w:rStyle w:val="FontStyle46"/>
          <w:sz w:val="24"/>
          <w:szCs w:val="24"/>
        </w:rPr>
        <w:t>ным охранным предприятием «ООО Центр-Безопасность</w:t>
      </w:r>
      <w:r w:rsidRPr="009732BC">
        <w:rPr>
          <w:rStyle w:val="FontStyle46"/>
          <w:sz w:val="24"/>
          <w:szCs w:val="24"/>
        </w:rPr>
        <w:t>» за счёт внебюджетных средств.</w:t>
      </w:r>
    </w:p>
    <w:p w:rsidR="00846A85" w:rsidRPr="009732BC" w:rsidRDefault="00846A85" w:rsidP="00846A85">
      <w:pPr>
        <w:pStyle w:val="Style16"/>
        <w:widowControl/>
        <w:spacing w:before="120" w:line="240" w:lineRule="auto"/>
        <w:ind w:firstLine="34"/>
        <w:rPr>
          <w:rStyle w:val="FontStyle46"/>
          <w:sz w:val="24"/>
          <w:szCs w:val="24"/>
        </w:rPr>
      </w:pPr>
      <w:proofErr w:type="gramStart"/>
      <w:r>
        <w:t>В целях обеспечения безопасного пребывания учащихся в Школе оборудованы: пожарная сигнализация; система голосового оповещения о пожаре; прямая связь с пожарной частью; тревожная кнопка; система видеонаблюдения центрального входа и вестибюля школы.</w:t>
      </w:r>
      <w:proofErr w:type="gramEnd"/>
      <w:r>
        <w:t xml:space="preserve"> На всех этажах Школы размещены планы эвакуации при ЧС. Во всех рекреациях и коридорах, учебных кабинетах (физики, химии, информатики), спортивном зале  имеются огнетушители. </w:t>
      </w:r>
    </w:p>
    <w:p w:rsidR="00846A85" w:rsidRPr="009732BC" w:rsidRDefault="00846A85" w:rsidP="00846A85">
      <w:pPr>
        <w:pStyle w:val="Style16"/>
        <w:widowControl/>
        <w:spacing w:line="240" w:lineRule="auto"/>
        <w:ind w:firstLine="708"/>
        <w:rPr>
          <w:rStyle w:val="FontStyle46"/>
          <w:sz w:val="24"/>
          <w:szCs w:val="24"/>
        </w:rPr>
      </w:pPr>
      <w:r w:rsidRPr="00201131">
        <w:rPr>
          <w:rStyle w:val="FontStyle46"/>
          <w:b/>
          <w:sz w:val="24"/>
          <w:szCs w:val="24"/>
        </w:rPr>
        <w:lastRenderedPageBreak/>
        <w:t>Для приёма пищи</w:t>
      </w:r>
      <w:r w:rsidRPr="009732BC">
        <w:rPr>
          <w:rStyle w:val="FontStyle46"/>
          <w:sz w:val="24"/>
          <w:szCs w:val="24"/>
        </w:rPr>
        <w:t xml:space="preserve"> имеется </w:t>
      </w:r>
      <w:r>
        <w:rPr>
          <w:rStyle w:val="FontStyle46"/>
          <w:sz w:val="24"/>
          <w:szCs w:val="24"/>
        </w:rPr>
        <w:t>столовая,</w:t>
      </w:r>
      <w:r w:rsidRPr="009732BC">
        <w:rPr>
          <w:rStyle w:val="FontStyle46"/>
          <w:sz w:val="24"/>
          <w:szCs w:val="24"/>
        </w:rPr>
        <w:t xml:space="preserve"> питание учащимся предоставляется муниципальным учреждением «Детское питание» г</w:t>
      </w:r>
      <w:proofErr w:type="gramStart"/>
      <w:r w:rsidRPr="009732BC">
        <w:rPr>
          <w:rStyle w:val="FontStyle46"/>
          <w:sz w:val="24"/>
          <w:szCs w:val="24"/>
        </w:rPr>
        <w:t>.Р</w:t>
      </w:r>
      <w:proofErr w:type="gramEnd"/>
      <w:r w:rsidRPr="009732BC">
        <w:rPr>
          <w:rStyle w:val="FontStyle46"/>
          <w:sz w:val="24"/>
          <w:szCs w:val="24"/>
        </w:rPr>
        <w:t>язани.</w:t>
      </w:r>
    </w:p>
    <w:p w:rsidR="00846A85" w:rsidRPr="00F629A0" w:rsidRDefault="00846A85" w:rsidP="00846A85">
      <w:pPr>
        <w:shd w:val="clear" w:color="auto" w:fill="FFFFFF"/>
        <w:spacing w:before="18"/>
        <w:ind w:left="18" w:firstLine="558"/>
        <w:jc w:val="both"/>
        <w:rPr>
          <w:rStyle w:val="FontStyle46"/>
          <w:sz w:val="24"/>
          <w:szCs w:val="24"/>
        </w:rPr>
      </w:pPr>
      <w:r w:rsidRPr="00F629A0">
        <w:rPr>
          <w:rStyle w:val="FontStyle46"/>
          <w:b/>
          <w:sz w:val="24"/>
          <w:szCs w:val="24"/>
        </w:rPr>
        <w:t>Психолого-социальное сопровождение</w:t>
      </w:r>
      <w:r w:rsidRPr="00F629A0">
        <w:rPr>
          <w:rStyle w:val="FontStyle46"/>
          <w:sz w:val="24"/>
          <w:szCs w:val="24"/>
        </w:rPr>
        <w:t xml:space="preserve"> в школе осуществляется квалифицированными спец</w:t>
      </w:r>
      <w:r>
        <w:rPr>
          <w:rStyle w:val="FontStyle46"/>
          <w:sz w:val="24"/>
          <w:szCs w:val="24"/>
        </w:rPr>
        <w:t>иалистами: педагогом-психологом,</w:t>
      </w:r>
      <w:r w:rsidRPr="00F629A0">
        <w:rPr>
          <w:rStyle w:val="FontStyle46"/>
          <w:sz w:val="24"/>
          <w:szCs w:val="24"/>
        </w:rPr>
        <w:t xml:space="preserve"> учителем-логопедом, социальным педагогом. В школе имеется кабинет психолого-социальной поддержки, психологической разгрузки.</w:t>
      </w:r>
    </w:p>
    <w:p w:rsidR="00E24EC3" w:rsidRPr="00B8486B" w:rsidRDefault="00846A85" w:rsidP="00B8486B">
      <w:pPr>
        <w:pStyle w:val="Style16"/>
        <w:widowControl/>
        <w:spacing w:line="240" w:lineRule="auto"/>
        <w:ind w:firstLine="576"/>
      </w:pPr>
      <w:r w:rsidRPr="00FA5700">
        <w:rPr>
          <w:rStyle w:val="FontStyle46"/>
          <w:b/>
          <w:sz w:val="24"/>
          <w:szCs w:val="24"/>
        </w:rPr>
        <w:t>Медицинские услуги</w:t>
      </w:r>
      <w:r w:rsidRPr="00FA5700">
        <w:rPr>
          <w:rStyle w:val="FontStyle46"/>
          <w:sz w:val="24"/>
          <w:szCs w:val="24"/>
        </w:rPr>
        <w:t xml:space="preserve"> оказывает квалифицированный врач и медицинская сестра из </w:t>
      </w:r>
      <w:r>
        <w:t xml:space="preserve">ГБУ РО «Городская детская поликлиника №1». </w:t>
      </w:r>
      <w:r>
        <w:rPr>
          <w:rStyle w:val="FontStyle46"/>
          <w:sz w:val="24"/>
          <w:szCs w:val="24"/>
        </w:rPr>
        <w:t>Имею</w:t>
      </w:r>
      <w:r w:rsidRPr="00F629A0">
        <w:rPr>
          <w:rStyle w:val="FontStyle46"/>
          <w:sz w:val="24"/>
          <w:szCs w:val="24"/>
        </w:rPr>
        <w:t xml:space="preserve">тся </w:t>
      </w:r>
      <w:r>
        <w:rPr>
          <w:rStyle w:val="FontStyle46"/>
          <w:sz w:val="24"/>
          <w:szCs w:val="24"/>
        </w:rPr>
        <w:t xml:space="preserve">два </w:t>
      </w:r>
      <w:r w:rsidRPr="00F629A0">
        <w:rPr>
          <w:rStyle w:val="FontStyle46"/>
          <w:sz w:val="24"/>
          <w:szCs w:val="24"/>
        </w:rPr>
        <w:t>обо</w:t>
      </w:r>
      <w:r>
        <w:rPr>
          <w:rStyle w:val="FontStyle46"/>
          <w:sz w:val="24"/>
          <w:szCs w:val="24"/>
        </w:rPr>
        <w:t>рудованных медицинских кабинета.</w:t>
      </w:r>
    </w:p>
    <w:p w:rsidR="00740932" w:rsidRDefault="00740932" w:rsidP="00846A85">
      <w:pPr>
        <w:rPr>
          <w:b/>
          <w:sz w:val="28"/>
          <w:szCs w:val="28"/>
        </w:rPr>
      </w:pPr>
    </w:p>
    <w:p w:rsidR="0057291E" w:rsidRDefault="0072728D" w:rsidP="0057291E">
      <w:pPr>
        <w:jc w:val="center"/>
        <w:rPr>
          <w:b/>
          <w:sz w:val="28"/>
          <w:szCs w:val="28"/>
        </w:rPr>
      </w:pPr>
      <w:r w:rsidRPr="000453AB">
        <w:rPr>
          <w:b/>
          <w:sz w:val="28"/>
          <w:szCs w:val="28"/>
        </w:rPr>
        <w:t xml:space="preserve">2. Особенности </w:t>
      </w:r>
      <w:r w:rsidR="0057291E" w:rsidRPr="000453AB">
        <w:rPr>
          <w:b/>
          <w:sz w:val="28"/>
          <w:szCs w:val="28"/>
        </w:rPr>
        <w:t xml:space="preserve"> образовательного процесса</w:t>
      </w:r>
      <w:r w:rsidRPr="000453AB">
        <w:rPr>
          <w:b/>
          <w:sz w:val="28"/>
          <w:szCs w:val="28"/>
        </w:rPr>
        <w:t>.</w:t>
      </w:r>
    </w:p>
    <w:p w:rsidR="001F07D2" w:rsidRDefault="001F07D2" w:rsidP="00B8486B">
      <w:pPr>
        <w:rPr>
          <w:b/>
          <w:sz w:val="28"/>
          <w:szCs w:val="28"/>
        </w:rPr>
      </w:pPr>
    </w:p>
    <w:p w:rsidR="001F07D2" w:rsidRPr="008144DA" w:rsidRDefault="00B8486B" w:rsidP="00B8486B">
      <w:pPr>
        <w:rPr>
          <w:b/>
        </w:rPr>
      </w:pPr>
      <w:r>
        <w:rPr>
          <w:b/>
        </w:rPr>
        <w:t xml:space="preserve">2.1. </w:t>
      </w:r>
      <w:r w:rsidR="001F07D2">
        <w:rPr>
          <w:b/>
        </w:rPr>
        <w:t>Характеристика образовательных программ по уровням образования.</w:t>
      </w:r>
    </w:p>
    <w:p w:rsidR="001F07D2" w:rsidRPr="00F04D03" w:rsidRDefault="001F07D2" w:rsidP="001F07D2">
      <w:pPr>
        <w:jc w:val="both"/>
        <w:rPr>
          <w:i/>
        </w:rPr>
      </w:pPr>
      <w:r w:rsidRPr="00F04D03">
        <w:rPr>
          <w:i/>
        </w:rPr>
        <w:t xml:space="preserve">Школа включает следующие </w:t>
      </w:r>
      <w:r>
        <w:rPr>
          <w:i/>
        </w:rPr>
        <w:t>уровни образова</w:t>
      </w:r>
      <w:r w:rsidRPr="00F04D03">
        <w:rPr>
          <w:i/>
        </w:rPr>
        <w:t>ния:</w:t>
      </w:r>
    </w:p>
    <w:p w:rsidR="001F07D2" w:rsidRPr="00873E8D" w:rsidRDefault="001F07D2" w:rsidP="001F07D2">
      <w:pPr>
        <w:ind w:firstLine="360"/>
        <w:jc w:val="both"/>
      </w:pPr>
      <w:r w:rsidRPr="00873E8D">
        <w:rPr>
          <w:u w:val="single"/>
          <w:lang w:val="en-US"/>
        </w:rPr>
        <w:t>II</w:t>
      </w:r>
      <w:r w:rsidRPr="00873E8D">
        <w:rPr>
          <w:u w:val="single"/>
        </w:rPr>
        <w:t xml:space="preserve"> </w:t>
      </w:r>
      <w:r>
        <w:rPr>
          <w:u w:val="single"/>
        </w:rPr>
        <w:t>уровень образования</w:t>
      </w:r>
      <w:r w:rsidRPr="00873E8D">
        <w:rPr>
          <w:u w:val="single"/>
        </w:rPr>
        <w:t>:</w:t>
      </w:r>
      <w:r>
        <w:t xml:space="preserve"> 1 – 4 –е общеобразовательные </w:t>
      </w:r>
      <w:proofErr w:type="gramStart"/>
      <w:r>
        <w:t xml:space="preserve">и </w:t>
      </w:r>
      <w:r w:rsidRPr="009B26A7">
        <w:t xml:space="preserve"> 1</w:t>
      </w:r>
      <w:proofErr w:type="gramEnd"/>
      <w:r w:rsidRPr="009B26A7">
        <w:t xml:space="preserve">-4-е </w:t>
      </w:r>
      <w:proofErr w:type="spellStart"/>
      <w:r w:rsidRPr="009B26A7">
        <w:t>пролицейские</w:t>
      </w:r>
      <w:proofErr w:type="spellEnd"/>
      <w:r>
        <w:t xml:space="preserve"> классы</w:t>
      </w:r>
      <w:r w:rsidRPr="00873E8D">
        <w:t>;</w:t>
      </w:r>
    </w:p>
    <w:p w:rsidR="001F07D2" w:rsidRDefault="001F07D2" w:rsidP="001F07D2">
      <w:pPr>
        <w:pStyle w:val="a9"/>
        <w:ind w:left="0" w:firstLine="357"/>
        <w:rPr>
          <w:sz w:val="24"/>
        </w:rPr>
      </w:pPr>
      <w:r w:rsidRPr="006D611D">
        <w:rPr>
          <w:sz w:val="24"/>
          <w:u w:val="single"/>
        </w:rPr>
        <w:t>III уровень образования:</w:t>
      </w:r>
      <w:r>
        <w:t xml:space="preserve">  </w:t>
      </w:r>
      <w:r>
        <w:rPr>
          <w:sz w:val="24"/>
        </w:rPr>
        <w:t xml:space="preserve">5 – 9-е общеобразовательные, </w:t>
      </w:r>
      <w:r w:rsidRPr="00873E8D">
        <w:rPr>
          <w:sz w:val="24"/>
        </w:rPr>
        <w:t xml:space="preserve"> 5</w:t>
      </w:r>
      <w:r>
        <w:rPr>
          <w:sz w:val="24"/>
        </w:rPr>
        <w:t xml:space="preserve"> – 6-е </w:t>
      </w:r>
      <w:proofErr w:type="spellStart"/>
      <w:r>
        <w:rPr>
          <w:sz w:val="24"/>
        </w:rPr>
        <w:t>пролицейские</w:t>
      </w:r>
      <w:proofErr w:type="spellEnd"/>
      <w:r>
        <w:rPr>
          <w:sz w:val="24"/>
        </w:rPr>
        <w:t xml:space="preserve"> и     </w:t>
      </w:r>
    </w:p>
    <w:p w:rsidR="001F07D2" w:rsidRPr="00873E8D" w:rsidRDefault="001F07D2" w:rsidP="001F07D2">
      <w:pPr>
        <w:pStyle w:val="a9"/>
        <w:ind w:left="0" w:firstLine="357"/>
        <w:rPr>
          <w:sz w:val="24"/>
        </w:rPr>
      </w:pPr>
      <w:r>
        <w:rPr>
          <w:sz w:val="24"/>
        </w:rPr>
        <w:t xml:space="preserve">                                                                     7 – 9 -е лицейские классы;</w:t>
      </w:r>
    </w:p>
    <w:p w:rsidR="001F07D2" w:rsidRDefault="001F07D2" w:rsidP="001F07D2">
      <w:pPr>
        <w:ind w:firstLine="357"/>
        <w:jc w:val="both"/>
      </w:pPr>
      <w:r w:rsidRPr="00873E8D">
        <w:rPr>
          <w:u w:val="single"/>
          <w:lang w:val="en-US"/>
        </w:rPr>
        <w:t>I</w:t>
      </w:r>
      <w:r>
        <w:rPr>
          <w:u w:val="single"/>
          <w:lang w:val="en-US"/>
        </w:rPr>
        <w:t>V</w:t>
      </w:r>
      <w:r w:rsidRPr="00873E8D">
        <w:rPr>
          <w:u w:val="single"/>
        </w:rPr>
        <w:t xml:space="preserve"> </w:t>
      </w:r>
      <w:r w:rsidRPr="006D611D">
        <w:rPr>
          <w:u w:val="single"/>
        </w:rPr>
        <w:t>уровень образования:</w:t>
      </w:r>
      <w:r>
        <w:t xml:space="preserve">  10А</w:t>
      </w:r>
      <w:proofErr w:type="gramStart"/>
      <w:r w:rsidR="00540AB8">
        <w:t>,Б</w:t>
      </w:r>
      <w:proofErr w:type="gramEnd"/>
      <w:r w:rsidR="001C05F2">
        <w:t>;11А</w:t>
      </w:r>
      <w:r w:rsidR="00540AB8">
        <w:t xml:space="preserve">  обще</w:t>
      </w:r>
      <w:r w:rsidR="001C05F2">
        <w:t>образовательные</w:t>
      </w:r>
      <w:r w:rsidR="00540AB8">
        <w:t xml:space="preserve"> классы</w:t>
      </w:r>
      <w:r>
        <w:t xml:space="preserve"> </w:t>
      </w:r>
    </w:p>
    <w:p w:rsidR="001F07D2" w:rsidRPr="00A05DDE" w:rsidRDefault="001F07D2" w:rsidP="001F07D2">
      <w:pPr>
        <w:ind w:firstLine="357"/>
        <w:jc w:val="both"/>
        <w:rPr>
          <w:rStyle w:val="af2"/>
          <w:b w:val="0"/>
          <w:bCs w:val="0"/>
        </w:rPr>
      </w:pPr>
      <w:r>
        <w:t xml:space="preserve">                                             </w:t>
      </w:r>
    </w:p>
    <w:p w:rsidR="001F07D2" w:rsidRPr="000D3B63" w:rsidRDefault="001F07D2" w:rsidP="001F07D2">
      <w:pPr>
        <w:pStyle w:val="ac"/>
        <w:ind w:left="1080" w:hanging="1080"/>
        <w:jc w:val="both"/>
        <w:rPr>
          <w:rStyle w:val="af2"/>
          <w:b w:val="0"/>
          <w:color w:val="000000"/>
        </w:rPr>
      </w:pPr>
      <w:r w:rsidRPr="000D3B63">
        <w:rPr>
          <w:rStyle w:val="af2"/>
          <w:b w:val="0"/>
          <w:color w:val="000000"/>
        </w:rPr>
        <w:t xml:space="preserve"> Первоочередные задачи, решаемые на каждо</w:t>
      </w:r>
      <w:r>
        <w:rPr>
          <w:rStyle w:val="af2"/>
          <w:b w:val="0"/>
          <w:color w:val="000000"/>
        </w:rPr>
        <w:t>м</w:t>
      </w:r>
      <w:r w:rsidRPr="000D3B63">
        <w:rPr>
          <w:rStyle w:val="af2"/>
          <w:b w:val="0"/>
          <w:color w:val="000000"/>
        </w:rPr>
        <w:t xml:space="preserve"> </w:t>
      </w:r>
      <w:r>
        <w:rPr>
          <w:rStyle w:val="af2"/>
          <w:b w:val="0"/>
          <w:color w:val="000000"/>
        </w:rPr>
        <w:t>уровне образова</w:t>
      </w:r>
      <w:r w:rsidRPr="000D3B63">
        <w:rPr>
          <w:rStyle w:val="af2"/>
          <w:b w:val="0"/>
          <w:color w:val="000000"/>
        </w:rPr>
        <w:t>ния:</w:t>
      </w:r>
    </w:p>
    <w:p w:rsidR="001F07D2" w:rsidRPr="00A05DDE" w:rsidRDefault="001F07D2" w:rsidP="001F07D2">
      <w:pPr>
        <w:pStyle w:val="ac"/>
        <w:widowControl w:val="0"/>
        <w:numPr>
          <w:ilvl w:val="1"/>
          <w:numId w:val="2"/>
        </w:numPr>
        <w:tabs>
          <w:tab w:val="clear" w:pos="2291"/>
          <w:tab w:val="num" w:pos="851"/>
        </w:tabs>
        <w:suppressAutoHyphens/>
        <w:ind w:left="851" w:firstLine="1080"/>
        <w:jc w:val="both"/>
        <w:rPr>
          <w:rStyle w:val="af2"/>
          <w:b w:val="0"/>
          <w:color w:val="000000"/>
        </w:rPr>
      </w:pPr>
      <w:r w:rsidRPr="000D3B63">
        <w:rPr>
          <w:rStyle w:val="af2"/>
          <w:b w:val="0"/>
          <w:color w:val="000000"/>
        </w:rPr>
        <w:t xml:space="preserve">в школе </w:t>
      </w:r>
      <w:r w:rsidRPr="000D3B63">
        <w:rPr>
          <w:rStyle w:val="af2"/>
          <w:b w:val="0"/>
          <w:color w:val="000000"/>
          <w:lang w:val="en-US"/>
        </w:rPr>
        <w:t>II</w:t>
      </w:r>
      <w:r w:rsidRPr="000D3B63">
        <w:rPr>
          <w:rStyle w:val="af2"/>
          <w:b w:val="0"/>
          <w:color w:val="000000"/>
        </w:rPr>
        <w:t xml:space="preserve"> </w:t>
      </w:r>
      <w:r>
        <w:rPr>
          <w:rStyle w:val="af2"/>
          <w:b w:val="0"/>
          <w:color w:val="000000"/>
        </w:rPr>
        <w:t>уровня образования</w:t>
      </w:r>
      <w:r w:rsidRPr="000D3B63">
        <w:rPr>
          <w:rStyle w:val="af2"/>
          <w:b w:val="0"/>
          <w:color w:val="000000"/>
        </w:rPr>
        <w:t xml:space="preserve"> создаются условия для освоения учащимися образовательных программ начального общего  образования, обеспечивается развитие эмоционально-волевой сферы учащихся,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 приоритет отдается приобщению детей к чтению литературы как одному из наиболее действенных средств воспитания юного гражданина, формирования духовно-нравственных качеств, основ культуры здоровья.</w:t>
      </w:r>
    </w:p>
    <w:p w:rsidR="001F07D2" w:rsidRPr="00A05DDE" w:rsidRDefault="001F07D2" w:rsidP="001F07D2">
      <w:pPr>
        <w:pStyle w:val="ac"/>
        <w:widowControl w:val="0"/>
        <w:numPr>
          <w:ilvl w:val="1"/>
          <w:numId w:val="2"/>
        </w:numPr>
        <w:tabs>
          <w:tab w:val="clear" w:pos="2291"/>
          <w:tab w:val="num" w:pos="851"/>
        </w:tabs>
        <w:suppressAutoHyphens/>
        <w:ind w:left="851" w:firstLine="1080"/>
        <w:jc w:val="both"/>
        <w:rPr>
          <w:rStyle w:val="af2"/>
          <w:b w:val="0"/>
          <w:color w:val="000000"/>
        </w:rPr>
      </w:pPr>
      <w:proofErr w:type="gramStart"/>
      <w:r w:rsidRPr="000D3B63">
        <w:rPr>
          <w:rStyle w:val="af2"/>
          <w:b w:val="0"/>
          <w:color w:val="000000"/>
        </w:rPr>
        <w:t>в</w:t>
      </w:r>
      <w:proofErr w:type="gramEnd"/>
      <w:r w:rsidRPr="000D3B63">
        <w:rPr>
          <w:rStyle w:val="af2"/>
          <w:b w:val="0"/>
          <w:color w:val="000000"/>
        </w:rPr>
        <w:t xml:space="preserve"> школе </w:t>
      </w:r>
      <w:r w:rsidRPr="000D3B63">
        <w:rPr>
          <w:rStyle w:val="af2"/>
          <w:b w:val="0"/>
          <w:color w:val="000000"/>
          <w:lang w:val="en-US"/>
        </w:rPr>
        <w:t>III</w:t>
      </w:r>
      <w:r w:rsidRPr="000D3B63">
        <w:rPr>
          <w:rStyle w:val="af2"/>
          <w:b w:val="0"/>
          <w:color w:val="000000"/>
        </w:rPr>
        <w:t xml:space="preserve"> </w:t>
      </w:r>
      <w:r>
        <w:rPr>
          <w:rStyle w:val="af2"/>
          <w:b w:val="0"/>
          <w:color w:val="000000"/>
        </w:rPr>
        <w:t>уровня образования</w:t>
      </w:r>
      <w:r w:rsidRPr="000D3B63">
        <w:rPr>
          <w:rStyle w:val="af2"/>
          <w:b w:val="0"/>
          <w:color w:val="000000"/>
        </w:rPr>
        <w:t xml:space="preserve"> создаются условия для освоения учащимися образовательных программ основного общего  образования, особое внимание уделяется участию обучающихся в управл</w:t>
      </w:r>
      <w:r>
        <w:rPr>
          <w:rStyle w:val="af2"/>
          <w:b w:val="0"/>
          <w:color w:val="000000"/>
        </w:rPr>
        <w:t>ении школой</w:t>
      </w:r>
      <w:r w:rsidRPr="000D3B63">
        <w:rPr>
          <w:rStyle w:val="af2"/>
          <w:b w:val="0"/>
          <w:color w:val="000000"/>
        </w:rPr>
        <w:t>, развитию детских общественных организаций и объединений; вовлечению обучающихся в творческую деятельность по интересам в системе дополнительного образования детей, внеклассной и внешкольной деятельности, по месту их жительства; широкому привлечению семьи к организации воспитательной деятельности;</w:t>
      </w:r>
    </w:p>
    <w:p w:rsidR="001F07D2" w:rsidRPr="000D3B63" w:rsidRDefault="001F07D2" w:rsidP="001F07D2">
      <w:pPr>
        <w:pStyle w:val="ac"/>
        <w:widowControl w:val="0"/>
        <w:numPr>
          <w:ilvl w:val="1"/>
          <w:numId w:val="2"/>
        </w:numPr>
        <w:tabs>
          <w:tab w:val="clear" w:pos="2291"/>
          <w:tab w:val="num" w:pos="851"/>
        </w:tabs>
        <w:suppressAutoHyphens/>
        <w:ind w:left="851" w:firstLine="1080"/>
        <w:jc w:val="both"/>
        <w:rPr>
          <w:rStyle w:val="af2"/>
          <w:b w:val="0"/>
          <w:color w:val="000000"/>
        </w:rPr>
      </w:pPr>
      <w:r w:rsidRPr="000D3B63">
        <w:rPr>
          <w:rStyle w:val="af2"/>
          <w:b w:val="0"/>
          <w:color w:val="000000"/>
        </w:rPr>
        <w:t xml:space="preserve">в школе </w:t>
      </w:r>
      <w:r w:rsidRPr="000D3B63">
        <w:rPr>
          <w:rStyle w:val="af2"/>
          <w:b w:val="0"/>
          <w:color w:val="000000"/>
          <w:lang w:val="en-US"/>
        </w:rPr>
        <w:t>I</w:t>
      </w:r>
      <w:r w:rsidRPr="000226BC">
        <w:rPr>
          <w:lang w:val="en-US"/>
        </w:rPr>
        <w:t>V</w:t>
      </w:r>
      <w:r w:rsidRPr="000D3B63">
        <w:rPr>
          <w:rStyle w:val="af2"/>
          <w:b w:val="0"/>
          <w:color w:val="000000"/>
        </w:rPr>
        <w:t xml:space="preserve"> </w:t>
      </w:r>
      <w:r>
        <w:rPr>
          <w:rStyle w:val="af2"/>
          <w:b w:val="0"/>
          <w:color w:val="000000"/>
        </w:rPr>
        <w:t>уровня образования</w:t>
      </w:r>
      <w:r w:rsidRPr="000D3B63">
        <w:rPr>
          <w:rStyle w:val="af2"/>
          <w:b w:val="0"/>
          <w:color w:val="000000"/>
        </w:rPr>
        <w:t xml:space="preserve"> создаются условия для освоения учащимися образовательных программ среднего (полного) общего  образования, делается акцент на развитие учебно-исследовательской деятельности обучающихся в рамках элективных курсов, факультативов  по различным областям знаний; реализации дополнительных образовательных программ различных направленностей, обеспечивающих профильную подготовку старшеклассников, способствующих интеграции основного общего и дополнительного образования в целях расширения «воспитательного пространства» для самореализации личности, развития творческих способностей, формирования готовности к жизненному самоопределению и продолжению образования. </w:t>
      </w:r>
    </w:p>
    <w:p w:rsidR="001F07D2" w:rsidRPr="0073174A" w:rsidRDefault="00CF0318" w:rsidP="00B8486B">
      <w:pPr>
        <w:pStyle w:val="3"/>
        <w:ind w:left="0"/>
        <w:rPr>
          <w:i w:val="0"/>
          <w:sz w:val="24"/>
        </w:rPr>
      </w:pPr>
      <w:r>
        <w:rPr>
          <w:i w:val="0"/>
          <w:sz w:val="24"/>
        </w:rPr>
        <w:t>2.2</w:t>
      </w:r>
      <w:r w:rsidR="00B8486B">
        <w:rPr>
          <w:i w:val="0"/>
          <w:sz w:val="24"/>
        </w:rPr>
        <w:t xml:space="preserve">. </w:t>
      </w:r>
      <w:r w:rsidR="001F07D2" w:rsidRPr="0003779C">
        <w:rPr>
          <w:i w:val="0"/>
          <w:sz w:val="24"/>
        </w:rPr>
        <w:t>Содержание учебного плана и образовательных программ.</w:t>
      </w:r>
    </w:p>
    <w:p w:rsidR="001F07D2" w:rsidRDefault="001F07D2" w:rsidP="001F07D2">
      <w:pPr>
        <w:ind w:firstLine="720"/>
        <w:jc w:val="both"/>
        <w:rPr>
          <w:color w:val="000000"/>
          <w:spacing w:val="-1"/>
          <w:w w:val="104"/>
        </w:rPr>
      </w:pPr>
      <w:r w:rsidRPr="004970AB">
        <w:t>Учебный план МБОУ «Школа № 57»</w:t>
      </w:r>
      <w:r w:rsidRPr="004970AB">
        <w:rPr>
          <w:color w:val="000000"/>
          <w:spacing w:val="-1"/>
          <w:w w:val="104"/>
        </w:rPr>
        <w:t xml:space="preserve"> обеспечивает </w:t>
      </w:r>
      <w:r w:rsidRPr="004970AB">
        <w:rPr>
          <w:color w:val="000000"/>
          <w:spacing w:val="-3"/>
          <w:w w:val="104"/>
        </w:rPr>
        <w:t xml:space="preserve">стабильное функционирование </w:t>
      </w:r>
      <w:proofErr w:type="spellStart"/>
      <w:r w:rsidRPr="004970AB">
        <w:rPr>
          <w:color w:val="000000"/>
          <w:spacing w:val="-3"/>
          <w:w w:val="104"/>
        </w:rPr>
        <w:t>внутришкольной</w:t>
      </w:r>
      <w:proofErr w:type="spellEnd"/>
      <w:r w:rsidRPr="004970AB">
        <w:rPr>
          <w:color w:val="000000"/>
          <w:spacing w:val="-3"/>
          <w:w w:val="104"/>
        </w:rPr>
        <w:t xml:space="preserve"> системы образования в </w:t>
      </w:r>
      <w:r w:rsidRPr="004970AB">
        <w:rPr>
          <w:color w:val="000000"/>
          <w:w w:val="104"/>
        </w:rPr>
        <w:t>соответствии с ее целями и задачами, структ</w:t>
      </w:r>
      <w:r w:rsidRPr="004970AB">
        <w:rPr>
          <w:color w:val="000000"/>
          <w:w w:val="104"/>
        </w:rPr>
        <w:t>у</w:t>
      </w:r>
      <w:r w:rsidRPr="004970AB">
        <w:rPr>
          <w:color w:val="000000"/>
          <w:w w:val="104"/>
        </w:rPr>
        <w:t xml:space="preserve">рой и с </w:t>
      </w:r>
      <w:r w:rsidRPr="004970AB">
        <w:rPr>
          <w:color w:val="000000"/>
          <w:spacing w:val="-1"/>
          <w:w w:val="104"/>
        </w:rPr>
        <w:t>ориентацией на Программу развития шк</w:t>
      </w:r>
      <w:r w:rsidR="00540AB8">
        <w:rPr>
          <w:color w:val="000000"/>
          <w:spacing w:val="-1"/>
          <w:w w:val="104"/>
        </w:rPr>
        <w:t xml:space="preserve">олы  до 2018 года. </w:t>
      </w:r>
    </w:p>
    <w:p w:rsidR="00540AB8" w:rsidRPr="0042500D" w:rsidRDefault="00540AB8" w:rsidP="00540AB8">
      <w:pPr>
        <w:jc w:val="both"/>
      </w:pPr>
      <w:r w:rsidRPr="0042500D">
        <w:lastRenderedPageBreak/>
        <w:t xml:space="preserve">Учебный план определяет максимальный объем учебной нагрузки обучающихся, состав учебных предметов, направлений </w:t>
      </w:r>
      <w:proofErr w:type="spellStart"/>
      <w:r w:rsidRPr="0042500D">
        <w:t>внеучебной</w:t>
      </w:r>
      <w:proofErr w:type="spellEnd"/>
      <w:r w:rsidRPr="0042500D">
        <w:t xml:space="preserve"> деятельности, распределяет учебное время, отводимое на освоение содержания образования по классам и учебным предметам.</w:t>
      </w:r>
    </w:p>
    <w:p w:rsidR="00540AB8" w:rsidRPr="00953716" w:rsidRDefault="00540AB8" w:rsidP="00540AB8">
      <w:pPr>
        <w:ind w:firstLine="720"/>
        <w:jc w:val="both"/>
      </w:pPr>
      <w:r w:rsidRPr="0042500D">
        <w:t>Учебный</w:t>
      </w:r>
      <w:r>
        <w:t xml:space="preserve"> план разработан </w:t>
      </w:r>
      <w:r w:rsidRPr="00953716">
        <w:t xml:space="preserve">в соответствии </w:t>
      </w:r>
      <w:proofErr w:type="gramStart"/>
      <w:r w:rsidRPr="00953716">
        <w:t>с</w:t>
      </w:r>
      <w:proofErr w:type="gramEnd"/>
      <w:r w:rsidRPr="00953716">
        <w:t>:</w:t>
      </w:r>
    </w:p>
    <w:p w:rsidR="00540AB8" w:rsidRPr="00953716" w:rsidRDefault="00540AB8" w:rsidP="00540AB8">
      <w:pPr>
        <w:ind w:firstLine="720"/>
        <w:jc w:val="both"/>
      </w:pPr>
      <w:r w:rsidRPr="00953716">
        <w:t>- Федеральным законом от 29.12.2012 № 273-ФЗ «Об образовании в Российской Федерации»;</w:t>
      </w:r>
    </w:p>
    <w:p w:rsidR="00540AB8" w:rsidRPr="00953716" w:rsidRDefault="00540AB8" w:rsidP="00540AB8">
      <w:pPr>
        <w:ind w:firstLine="720"/>
        <w:jc w:val="both"/>
      </w:pPr>
      <w:r w:rsidRPr="00953716">
        <w:t>- Законом Рязанской области от 29.08.2013 № 42-ОЗ «Об образовании в Рязанской области»;</w:t>
      </w:r>
    </w:p>
    <w:p w:rsidR="00540AB8" w:rsidRPr="00953716" w:rsidRDefault="00540AB8" w:rsidP="00540AB8">
      <w:pPr>
        <w:ind w:firstLine="720"/>
        <w:jc w:val="both"/>
      </w:pPr>
      <w:r w:rsidRPr="00953716">
        <w:t>- распоряжением Правительства Российской Федерации от 07.09.2010                       № 1507-р «Об утверждении плана действий по модернизации общего образования на 2011 – 2015 годы»;</w:t>
      </w:r>
    </w:p>
    <w:p w:rsidR="00540AB8" w:rsidRPr="00953716" w:rsidRDefault="00540AB8" w:rsidP="00540AB8">
      <w:pPr>
        <w:ind w:firstLine="720"/>
        <w:jc w:val="both"/>
      </w:pPr>
      <w:r w:rsidRPr="00953716">
        <w:t>- 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40AB8" w:rsidRPr="00953716" w:rsidRDefault="00540AB8" w:rsidP="00540AB8">
      <w:pPr>
        <w:ind w:firstLine="720"/>
        <w:jc w:val="both"/>
      </w:pPr>
      <w:r w:rsidRPr="00953716">
        <w:t>- 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40AB8" w:rsidRPr="00953716" w:rsidRDefault="00540AB8" w:rsidP="00540AB8">
      <w:pPr>
        <w:ind w:firstLine="720"/>
        <w:jc w:val="both"/>
      </w:pPr>
      <w:r w:rsidRPr="00953716">
        <w:t>- 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40AB8" w:rsidRPr="00953716" w:rsidRDefault="00540AB8" w:rsidP="00540AB8">
      <w:pPr>
        <w:ind w:firstLine="720"/>
        <w:jc w:val="both"/>
        <w:rPr>
          <w:bCs/>
        </w:rPr>
      </w:pPr>
      <w:r w:rsidRPr="00953716">
        <w:t xml:space="preserve">- приказом Министерства образования и науки Российской Федерации от 17.12.2010 № 1897 «Об утверждении </w:t>
      </w:r>
      <w:r w:rsidRPr="00953716">
        <w:rPr>
          <w:bCs/>
        </w:rPr>
        <w:t>федерального государственного образовательного стандарта основного общего образования»;</w:t>
      </w:r>
    </w:p>
    <w:p w:rsidR="00540AB8" w:rsidRPr="00953716" w:rsidRDefault="00540AB8" w:rsidP="00540AB8">
      <w:pPr>
        <w:ind w:firstLine="720"/>
        <w:jc w:val="both"/>
        <w:rPr>
          <w:bCs/>
        </w:rPr>
      </w:pPr>
      <w:r w:rsidRPr="00953716">
        <w:rPr>
          <w:bCs/>
        </w:rPr>
        <w:t xml:space="preserve">- приказом </w:t>
      </w:r>
      <w:r w:rsidRPr="00953716">
        <w:t>Министерства образования и науки Российской Федерации от 17.05.2012 № 413</w:t>
      </w:r>
      <w:r w:rsidRPr="00953716">
        <w:rPr>
          <w:color w:val="FF0000"/>
        </w:rPr>
        <w:t xml:space="preserve"> </w:t>
      </w:r>
      <w:r w:rsidRPr="00953716">
        <w:t xml:space="preserve">«Об утверждении </w:t>
      </w:r>
      <w:r w:rsidRPr="00953716">
        <w:rPr>
          <w:bCs/>
        </w:rPr>
        <w:t>федерального государственного образовательного стандарта среднего общего образования»;</w:t>
      </w:r>
    </w:p>
    <w:p w:rsidR="00540AB8" w:rsidRPr="00953716" w:rsidRDefault="00540AB8" w:rsidP="00540AB8">
      <w:pPr>
        <w:ind w:firstLine="720"/>
        <w:jc w:val="both"/>
      </w:pPr>
      <w:r w:rsidRPr="00953716">
        <w:t>- распоряжением Правительства Рязанской области от 21.05.2012 № 212-р                «О проведении эксперимента по введению федерального государственного образовательного стандарта основного и среднего общего образования»;</w:t>
      </w:r>
    </w:p>
    <w:p w:rsidR="00540AB8" w:rsidRPr="00953716" w:rsidRDefault="00540AB8" w:rsidP="00540AB8">
      <w:pPr>
        <w:ind w:firstLine="720"/>
        <w:jc w:val="both"/>
      </w:pPr>
      <w:r w:rsidRPr="00953716">
        <w:t xml:space="preserve"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540AB8" w:rsidRPr="00953716" w:rsidRDefault="00540AB8" w:rsidP="00540AB8">
      <w:pPr>
        <w:ind w:firstLine="720"/>
        <w:jc w:val="both"/>
      </w:pPr>
      <w:r w:rsidRPr="00953716">
        <w:t xml:space="preserve">- приказом Министерства образования и науки Российской Федерации            от 19.12.2014 № 1599 «Об утверждении </w:t>
      </w:r>
      <w:r w:rsidRPr="00953716">
        <w:rPr>
          <w:bCs/>
        </w:rPr>
        <w:t>федерального государственного образовательного стандарта</w:t>
      </w:r>
      <w:r w:rsidRPr="00953716">
        <w:t xml:space="preserve"> начального общего образования </w:t>
      </w:r>
      <w:proofErr w:type="gramStart"/>
      <w:r w:rsidRPr="00953716">
        <w:t>обучающихся</w:t>
      </w:r>
      <w:proofErr w:type="gramEnd"/>
      <w:r w:rsidRPr="00953716">
        <w:t xml:space="preserve">  с умственной  отсталостью (интеллектуальными нарушениями)»;  </w:t>
      </w:r>
    </w:p>
    <w:p w:rsidR="00540AB8" w:rsidRPr="00953716" w:rsidRDefault="00540AB8" w:rsidP="00540AB8">
      <w:pPr>
        <w:ind w:firstLine="720"/>
        <w:jc w:val="both"/>
      </w:pPr>
      <w:r w:rsidRPr="00953716">
        <w:t xml:space="preserve">- приказом Министерства образования и науки Российской Федерации           от 19.12.2014 № 1598 «Об утверждении </w:t>
      </w:r>
      <w:r w:rsidRPr="00953716">
        <w:rPr>
          <w:bCs/>
        </w:rPr>
        <w:t>федерального государственного образовательного стандарта</w:t>
      </w:r>
      <w:r w:rsidRPr="00953716">
        <w:t xml:space="preserve"> образования </w:t>
      </w:r>
      <w:proofErr w:type="gramStart"/>
      <w:r w:rsidRPr="00953716">
        <w:t>обучающихся</w:t>
      </w:r>
      <w:proofErr w:type="gramEnd"/>
      <w:r w:rsidRPr="00953716">
        <w:t xml:space="preserve"> с ОВЗ»;</w:t>
      </w:r>
    </w:p>
    <w:p w:rsidR="00540AB8" w:rsidRPr="00953716" w:rsidRDefault="00540AB8" w:rsidP="00540AB8">
      <w:pPr>
        <w:ind w:firstLine="720"/>
        <w:jc w:val="both"/>
      </w:pPr>
      <w:r w:rsidRPr="00953716">
        <w:t>- 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 от 08.04.2015 № 1/15);</w:t>
      </w:r>
    </w:p>
    <w:p w:rsidR="00540AB8" w:rsidRPr="00953716" w:rsidRDefault="00540AB8" w:rsidP="00540AB8">
      <w:pPr>
        <w:ind w:firstLine="720"/>
        <w:jc w:val="both"/>
      </w:pPr>
      <w:r w:rsidRPr="00953716">
        <w:t>- примерной основной образовательной программой среднего общего образования,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поколения, одобренной Федеральным учебно-методическим объединением по общему образованию (протокол от 28 июня 2016 г. № 2/16-з);</w:t>
      </w:r>
    </w:p>
    <w:p w:rsidR="00540AB8" w:rsidRPr="00953716" w:rsidRDefault="00540AB8" w:rsidP="00540AB8">
      <w:pPr>
        <w:ind w:firstLine="720"/>
        <w:jc w:val="both"/>
      </w:pPr>
      <w:r w:rsidRPr="00953716">
        <w:t xml:space="preserve">- примерными адаптированными основными образовательными программами начального общего образования </w:t>
      </w:r>
      <w:proofErr w:type="gramStart"/>
      <w:r w:rsidRPr="00953716">
        <w:t>обучающихся</w:t>
      </w:r>
      <w:proofErr w:type="gramEnd"/>
      <w:r w:rsidRPr="00953716">
        <w:t xml:space="preserve"> с ОВЗ и обучающихся с умственной </w:t>
      </w:r>
      <w:r w:rsidRPr="00953716">
        <w:lastRenderedPageBreak/>
        <w:t>отсталостью, одобренными решением федерального учебно-методического объединения по общему образованию (протокол от 22.12.2015 № 4/15);</w:t>
      </w:r>
    </w:p>
    <w:p w:rsidR="00540AB8" w:rsidRPr="00953716" w:rsidRDefault="00540AB8" w:rsidP="00540AB8">
      <w:pPr>
        <w:ind w:firstLine="720"/>
        <w:jc w:val="both"/>
      </w:pPr>
      <w:r w:rsidRPr="00953716">
        <w:t xml:space="preserve">- 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953716">
        <w:t>СанПиН</w:t>
      </w:r>
      <w:proofErr w:type="spellEnd"/>
      <w:r w:rsidRPr="00953716">
        <w:t xml:space="preserve"> 2.4.2.2821-10»;</w:t>
      </w:r>
    </w:p>
    <w:p w:rsidR="00540AB8" w:rsidRPr="00953716" w:rsidRDefault="00540AB8" w:rsidP="00540AB8">
      <w:pPr>
        <w:ind w:firstLine="720"/>
        <w:jc w:val="both"/>
      </w:pPr>
      <w:proofErr w:type="gramStart"/>
      <w:r w:rsidRPr="00953716">
        <w:t xml:space="preserve">- санитарно-эпидемиологическими правилами и нормативами </w:t>
      </w:r>
      <w:hyperlink w:anchor="P38" w:history="1">
        <w:proofErr w:type="spellStart"/>
        <w:r w:rsidRPr="00953716">
          <w:t>СанПиН</w:t>
        </w:r>
        <w:proofErr w:type="spellEnd"/>
        <w:r w:rsidRPr="00953716">
          <w:t xml:space="preserve"> 2.4.2.3286-15</w:t>
        </w:r>
      </w:hyperlink>
      <w:r w:rsidRPr="00953716"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 № 26 «Об утверждении </w:t>
      </w:r>
      <w:hyperlink w:anchor="P38" w:history="1">
        <w:proofErr w:type="spellStart"/>
        <w:r w:rsidRPr="00953716">
          <w:t>СанПиН</w:t>
        </w:r>
        <w:proofErr w:type="spellEnd"/>
        <w:r w:rsidRPr="00953716">
          <w:t xml:space="preserve"> 2.4.2.3286-15</w:t>
        </w:r>
      </w:hyperlink>
      <w:r w:rsidRPr="00953716">
        <w:t>»;</w:t>
      </w:r>
      <w:proofErr w:type="gramEnd"/>
    </w:p>
    <w:p w:rsidR="00540AB8" w:rsidRPr="00953716" w:rsidRDefault="00540AB8" w:rsidP="00540AB8">
      <w:pPr>
        <w:ind w:firstLine="708"/>
        <w:jc w:val="both"/>
      </w:pPr>
      <w:r w:rsidRPr="00953716">
        <w:t>- приказом министерства образования Рязанской области от 25.03.2015 № 242 «О финансировании внеурочной деятельности в общеобразовательных  организациях Рязанской области в рамках реализации федерального государственного образовательного  стандарта второго поколения»;</w:t>
      </w:r>
    </w:p>
    <w:p w:rsidR="00540AB8" w:rsidRPr="00953716" w:rsidRDefault="00540AB8" w:rsidP="00540AB8">
      <w:pPr>
        <w:ind w:firstLine="720"/>
        <w:jc w:val="both"/>
      </w:pPr>
      <w:r w:rsidRPr="00953716">
        <w:t xml:space="preserve">- письмом </w:t>
      </w:r>
      <w:proofErr w:type="spellStart"/>
      <w:r w:rsidRPr="00953716">
        <w:t>Минобрнауки</w:t>
      </w:r>
      <w:proofErr w:type="spellEnd"/>
      <w:r w:rsidRPr="00953716">
        <w:t xml:space="preserve"> России от 08.10.2010 № ИК-1494/19 «О введении третьего часа физической культуры».</w:t>
      </w:r>
    </w:p>
    <w:p w:rsidR="00540AB8" w:rsidRPr="00953716" w:rsidRDefault="00540AB8" w:rsidP="00540AB8">
      <w:pPr>
        <w:ind w:firstLine="720"/>
        <w:jc w:val="both"/>
      </w:pPr>
      <w:r w:rsidRPr="00953716">
        <w:t>- на основе примерного  регионального учебного плана на 2017-2018 учебный год для образовательных организаций Рязанской области, реализующих программы общего образования;</w:t>
      </w:r>
    </w:p>
    <w:p w:rsidR="00540AB8" w:rsidRPr="0042500D" w:rsidRDefault="00540AB8" w:rsidP="00540AB8">
      <w:pPr>
        <w:ind w:firstLine="720"/>
        <w:jc w:val="both"/>
      </w:pPr>
      <w:r w:rsidRPr="0042500D">
        <w:t>- устава МБО</w:t>
      </w:r>
      <w:r>
        <w:t>У «Ш</w:t>
      </w:r>
      <w:r w:rsidRPr="0042500D">
        <w:t>кола №</w:t>
      </w:r>
      <w:r>
        <w:t xml:space="preserve"> </w:t>
      </w:r>
      <w:r w:rsidRPr="0042500D">
        <w:t>57»;</w:t>
      </w:r>
    </w:p>
    <w:p w:rsidR="00540AB8" w:rsidRPr="0042500D" w:rsidRDefault="00540AB8" w:rsidP="00540AB8">
      <w:pPr>
        <w:ind w:firstLine="720"/>
        <w:jc w:val="both"/>
      </w:pPr>
      <w:r>
        <w:t>- программы развития МБОУ «Школа</w:t>
      </w:r>
      <w:r w:rsidRPr="0042500D">
        <w:t xml:space="preserve"> №</w:t>
      </w:r>
      <w:r>
        <w:t xml:space="preserve"> </w:t>
      </w:r>
      <w:r w:rsidRPr="0042500D">
        <w:t>57»;</w:t>
      </w:r>
    </w:p>
    <w:p w:rsidR="00540AB8" w:rsidRPr="0042500D" w:rsidRDefault="00540AB8" w:rsidP="00540AB8">
      <w:pPr>
        <w:ind w:firstLine="720"/>
        <w:jc w:val="both"/>
      </w:pPr>
      <w:r w:rsidRPr="0042500D">
        <w:t>- обра</w:t>
      </w:r>
      <w:r>
        <w:t>зовательной программы МБОУ «Школа</w:t>
      </w:r>
      <w:r w:rsidRPr="0042500D">
        <w:t xml:space="preserve"> №</w:t>
      </w:r>
      <w:r>
        <w:t xml:space="preserve"> </w:t>
      </w:r>
      <w:r w:rsidRPr="0042500D">
        <w:t>57»;</w:t>
      </w:r>
    </w:p>
    <w:p w:rsidR="00540AB8" w:rsidRDefault="00540AB8" w:rsidP="00540AB8">
      <w:pPr>
        <w:ind w:firstLine="720"/>
        <w:jc w:val="both"/>
      </w:pPr>
      <w:r>
        <w:t>- годового плана на 201</w:t>
      </w:r>
      <w:r w:rsidRPr="00953716">
        <w:t>7</w:t>
      </w:r>
      <w:r>
        <w:t>-201</w:t>
      </w:r>
      <w:r w:rsidRPr="00953716">
        <w:t>8</w:t>
      </w:r>
      <w:r w:rsidRPr="0042500D">
        <w:t xml:space="preserve"> учебный год.</w:t>
      </w:r>
    </w:p>
    <w:p w:rsidR="001F07D2" w:rsidRPr="0062534E" w:rsidRDefault="001F07D2" w:rsidP="001F07D2">
      <w:pPr>
        <w:shd w:val="clear" w:color="auto" w:fill="FFFFFF"/>
        <w:spacing w:before="216"/>
        <w:ind w:right="5" w:firstLine="720"/>
        <w:jc w:val="both"/>
        <w:rPr>
          <w:b/>
          <w:color w:val="000000"/>
          <w:spacing w:val="-5"/>
          <w:w w:val="104"/>
        </w:rPr>
      </w:pPr>
      <w:r w:rsidRPr="0062534E">
        <w:rPr>
          <w:color w:val="000000"/>
          <w:spacing w:val="-5"/>
          <w:w w:val="104"/>
        </w:rPr>
        <w:t xml:space="preserve">План составлен с учетом соблюдения следующих </w:t>
      </w:r>
      <w:r w:rsidRPr="0062534E">
        <w:rPr>
          <w:b/>
          <w:color w:val="000000"/>
          <w:spacing w:val="-5"/>
          <w:w w:val="104"/>
        </w:rPr>
        <w:t>принципов:</w:t>
      </w:r>
    </w:p>
    <w:p w:rsidR="001F07D2" w:rsidRPr="0062534E" w:rsidRDefault="001F07D2" w:rsidP="001F07D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spacing w:before="10"/>
        <w:ind w:right="14"/>
        <w:jc w:val="both"/>
        <w:rPr>
          <w:color w:val="000000"/>
          <w:w w:val="104"/>
        </w:rPr>
      </w:pPr>
      <w:r w:rsidRPr="0062534E">
        <w:rPr>
          <w:color w:val="000000"/>
          <w:w w:val="104"/>
        </w:rPr>
        <w:t xml:space="preserve">полнота (обеспечение широты развития личности; учёт региональных  и национальных образовательных, </w:t>
      </w:r>
      <w:proofErr w:type="spellStart"/>
      <w:r w:rsidRPr="0062534E">
        <w:rPr>
          <w:color w:val="000000"/>
          <w:w w:val="104"/>
        </w:rPr>
        <w:t>социокультурных</w:t>
      </w:r>
      <w:proofErr w:type="spellEnd"/>
      <w:r w:rsidRPr="0062534E">
        <w:rPr>
          <w:color w:val="000000"/>
          <w:w w:val="104"/>
        </w:rPr>
        <w:t xml:space="preserve"> и иных потребностей обучающихся);</w:t>
      </w:r>
    </w:p>
    <w:p w:rsidR="001F07D2" w:rsidRPr="0062534E" w:rsidRDefault="001F07D2" w:rsidP="001F07D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spacing w:before="10"/>
        <w:ind w:right="14"/>
        <w:jc w:val="both"/>
        <w:rPr>
          <w:color w:val="000000"/>
          <w:spacing w:val="-2"/>
          <w:w w:val="104"/>
        </w:rPr>
      </w:pPr>
      <w:r w:rsidRPr="0062534E">
        <w:rPr>
          <w:color w:val="000000"/>
          <w:w w:val="104"/>
        </w:rPr>
        <w:t xml:space="preserve">предоставление возможности получения образования не ниже </w:t>
      </w:r>
      <w:r w:rsidRPr="0062534E">
        <w:rPr>
          <w:color w:val="000000"/>
          <w:spacing w:val="-2"/>
          <w:w w:val="104"/>
        </w:rPr>
        <w:t>уровня, предусмотренного государственным стандартом;</w:t>
      </w:r>
    </w:p>
    <w:p w:rsidR="001F07D2" w:rsidRPr="0062534E" w:rsidRDefault="001F07D2" w:rsidP="001F07D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spacing w:before="10"/>
        <w:ind w:right="5"/>
        <w:jc w:val="both"/>
        <w:rPr>
          <w:color w:val="000000"/>
          <w:spacing w:val="-3"/>
          <w:w w:val="104"/>
        </w:rPr>
      </w:pPr>
      <w:r w:rsidRPr="0062534E">
        <w:rPr>
          <w:color w:val="000000"/>
          <w:w w:val="104"/>
        </w:rPr>
        <w:t xml:space="preserve">обеспечение единого образовательного пространства в регионе при сохранении самостоятельного развития системы школы в </w:t>
      </w:r>
      <w:r w:rsidRPr="0062534E">
        <w:rPr>
          <w:color w:val="000000"/>
          <w:spacing w:val="-3"/>
          <w:w w:val="104"/>
        </w:rPr>
        <w:t>соответствии с ее статусом;</w:t>
      </w:r>
    </w:p>
    <w:p w:rsidR="001F07D2" w:rsidRPr="0062534E" w:rsidRDefault="001F07D2" w:rsidP="001F07D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spacing w:before="5"/>
        <w:ind w:right="5"/>
        <w:jc w:val="both"/>
        <w:rPr>
          <w:color w:val="000000"/>
          <w:spacing w:val="-2"/>
          <w:w w:val="104"/>
        </w:rPr>
      </w:pPr>
      <w:r w:rsidRPr="0062534E">
        <w:rPr>
          <w:color w:val="000000"/>
          <w:w w:val="104"/>
        </w:rPr>
        <w:t>преемс</w:t>
      </w:r>
      <w:r>
        <w:rPr>
          <w:color w:val="000000"/>
          <w:w w:val="104"/>
        </w:rPr>
        <w:t>твенность между уровнями образования</w:t>
      </w:r>
      <w:r w:rsidRPr="0062534E">
        <w:rPr>
          <w:color w:val="000000"/>
          <w:w w:val="104"/>
        </w:rPr>
        <w:t xml:space="preserve"> и классами (годами обучения) и взаимосвязь всех звеньев системы </w:t>
      </w:r>
      <w:r w:rsidRPr="0062534E">
        <w:rPr>
          <w:color w:val="000000"/>
          <w:spacing w:val="-2"/>
          <w:w w:val="104"/>
        </w:rPr>
        <w:t>непрерывного образования.</w:t>
      </w:r>
    </w:p>
    <w:p w:rsidR="001F07D2" w:rsidRPr="0062534E" w:rsidRDefault="001F07D2" w:rsidP="001F07D2">
      <w:pPr>
        <w:shd w:val="clear" w:color="auto" w:fill="FFFFFF"/>
        <w:tabs>
          <w:tab w:val="left" w:pos="720"/>
        </w:tabs>
        <w:spacing w:before="5"/>
        <w:ind w:right="5"/>
        <w:jc w:val="both"/>
        <w:rPr>
          <w:color w:val="000000"/>
          <w:spacing w:val="-2"/>
          <w:w w:val="104"/>
        </w:rPr>
      </w:pPr>
    </w:p>
    <w:p w:rsidR="001F07D2" w:rsidRPr="0062534E" w:rsidRDefault="001F07D2" w:rsidP="001F07D2">
      <w:pPr>
        <w:shd w:val="clear" w:color="auto" w:fill="FFFFFF"/>
        <w:tabs>
          <w:tab w:val="left" w:pos="720"/>
        </w:tabs>
        <w:spacing w:before="5"/>
        <w:ind w:right="5"/>
        <w:jc w:val="both"/>
        <w:rPr>
          <w:color w:val="000000"/>
          <w:spacing w:val="-2"/>
          <w:w w:val="104"/>
        </w:rPr>
      </w:pPr>
      <w:r w:rsidRPr="0062534E">
        <w:rPr>
          <w:color w:val="000000"/>
          <w:spacing w:val="-2"/>
          <w:w w:val="104"/>
        </w:rPr>
        <w:tab/>
        <w:t>Образовательные программы, по которым работает школа, и учебный план предусматривают выполнение государственной функции школы – обеспечение  базового общего среднего образования в процессе обучения.</w:t>
      </w:r>
    </w:p>
    <w:p w:rsidR="001F07D2" w:rsidRPr="00A05DDE" w:rsidRDefault="001F07D2" w:rsidP="001F07D2">
      <w:pPr>
        <w:shd w:val="clear" w:color="auto" w:fill="FFFFFF"/>
        <w:tabs>
          <w:tab w:val="left" w:pos="720"/>
        </w:tabs>
        <w:spacing w:before="5"/>
        <w:ind w:right="5"/>
        <w:jc w:val="both"/>
        <w:rPr>
          <w:color w:val="000000"/>
          <w:spacing w:val="-2"/>
          <w:w w:val="104"/>
        </w:rPr>
      </w:pPr>
      <w:r w:rsidRPr="0062534E">
        <w:rPr>
          <w:color w:val="000000"/>
          <w:spacing w:val="-2"/>
          <w:w w:val="104"/>
        </w:rPr>
        <w:tab/>
        <w:t>Главным условием для достижения этой цели является включение каждого обучающегося в учебную деятельность с учётом его возможностей и способностей. Это обеспечивается поэтапным решением задач работы школы на каждо</w:t>
      </w:r>
      <w:r>
        <w:rPr>
          <w:color w:val="000000"/>
          <w:spacing w:val="-2"/>
          <w:w w:val="104"/>
        </w:rPr>
        <w:t>м</w:t>
      </w:r>
      <w:r w:rsidRPr="0062534E">
        <w:rPr>
          <w:color w:val="000000"/>
          <w:spacing w:val="-2"/>
          <w:w w:val="104"/>
        </w:rPr>
        <w:t xml:space="preserve"> </w:t>
      </w:r>
      <w:r>
        <w:rPr>
          <w:color w:val="000000"/>
          <w:spacing w:val="-2"/>
          <w:w w:val="104"/>
        </w:rPr>
        <w:t>уровне образова</w:t>
      </w:r>
      <w:r w:rsidRPr="0062534E">
        <w:rPr>
          <w:color w:val="000000"/>
          <w:spacing w:val="-2"/>
          <w:w w:val="104"/>
        </w:rPr>
        <w:t>ния.</w:t>
      </w:r>
    </w:p>
    <w:p w:rsidR="001F07D2" w:rsidRPr="00F249FF" w:rsidRDefault="001F07D2" w:rsidP="00432221">
      <w:pPr>
        <w:ind w:left="360" w:right="-5"/>
        <w:jc w:val="both"/>
      </w:pPr>
      <w:r w:rsidRPr="00F249FF">
        <w:rPr>
          <w:u w:val="single"/>
          <w:lang w:val="en-US"/>
        </w:rPr>
        <w:t>II</w:t>
      </w:r>
      <w:r w:rsidRPr="00F249FF">
        <w:rPr>
          <w:u w:val="single"/>
        </w:rPr>
        <w:t xml:space="preserve"> уровень образования</w:t>
      </w:r>
    </w:p>
    <w:p w:rsidR="00432221" w:rsidRPr="00416ADB" w:rsidRDefault="001F07D2" w:rsidP="00432221">
      <w:pPr>
        <w:ind w:right="-5" w:firstLine="720"/>
      </w:pPr>
      <w:r>
        <w:t>Обучение в 2016-2017 учебном году велось</w:t>
      </w:r>
      <w:r w:rsidRPr="008E22B5">
        <w:t xml:space="preserve"> по четырем образовательным системам и моделям:</w:t>
      </w:r>
      <w:r w:rsidR="00432221" w:rsidRPr="00432221">
        <w:t xml:space="preserve"> </w:t>
      </w:r>
      <w:r w:rsidR="00432221" w:rsidRPr="00416ADB">
        <w:t>Обучение ведется по четырем образовательным системам и моделям:</w:t>
      </w:r>
    </w:p>
    <w:p w:rsidR="00432221" w:rsidRPr="00416ADB" w:rsidRDefault="00432221" w:rsidP="00432221">
      <w:pPr>
        <w:numPr>
          <w:ilvl w:val="0"/>
          <w:numId w:val="27"/>
        </w:numPr>
        <w:ind w:right="-5"/>
      </w:pPr>
      <w:r w:rsidRPr="00416ADB">
        <w:t>«Перспектива» - 1А; 2А; 3А; 4А классы;</w:t>
      </w:r>
    </w:p>
    <w:p w:rsidR="00432221" w:rsidRPr="00416ADB" w:rsidRDefault="00432221" w:rsidP="00432221">
      <w:pPr>
        <w:numPr>
          <w:ilvl w:val="0"/>
          <w:numId w:val="27"/>
        </w:numPr>
        <w:ind w:right="-5"/>
      </w:pPr>
      <w:r w:rsidRPr="00416ADB">
        <w:t xml:space="preserve">модель традиционной школы «Школа России» - 1Б; 1В;  2В;  3В;   </w:t>
      </w:r>
    </w:p>
    <w:p w:rsidR="00432221" w:rsidRPr="00416ADB" w:rsidRDefault="00432221" w:rsidP="00432221">
      <w:pPr>
        <w:ind w:left="1080" w:right="-5"/>
      </w:pPr>
      <w:r w:rsidRPr="00416ADB">
        <w:t xml:space="preserve">                                                                                          4В; классы;</w:t>
      </w:r>
    </w:p>
    <w:p w:rsidR="00432221" w:rsidRPr="00416ADB" w:rsidRDefault="00432221" w:rsidP="00432221">
      <w:pPr>
        <w:numPr>
          <w:ilvl w:val="0"/>
          <w:numId w:val="27"/>
        </w:numPr>
        <w:ind w:right="-5"/>
      </w:pPr>
      <w:r w:rsidRPr="00416ADB">
        <w:t xml:space="preserve">система Д.Б. </w:t>
      </w:r>
      <w:proofErr w:type="spellStart"/>
      <w:r w:rsidRPr="00416ADB">
        <w:t>Эльконина</w:t>
      </w:r>
      <w:proofErr w:type="spellEnd"/>
      <w:r w:rsidRPr="00416ADB">
        <w:t xml:space="preserve"> – В.В. Давыдова – 3Б класс;</w:t>
      </w:r>
    </w:p>
    <w:p w:rsidR="00432221" w:rsidRPr="00416ADB" w:rsidRDefault="00432221" w:rsidP="00432221">
      <w:pPr>
        <w:numPr>
          <w:ilvl w:val="0"/>
          <w:numId w:val="27"/>
        </w:numPr>
        <w:ind w:right="-5"/>
      </w:pPr>
      <w:r w:rsidRPr="00416ADB">
        <w:t>«Гармония» - 4Б класс.</w:t>
      </w:r>
    </w:p>
    <w:p w:rsidR="00432221" w:rsidRPr="00416ADB" w:rsidRDefault="00432221" w:rsidP="00432221">
      <w:pPr>
        <w:numPr>
          <w:ilvl w:val="0"/>
          <w:numId w:val="27"/>
        </w:numPr>
        <w:ind w:right="-5"/>
      </w:pPr>
      <w:r w:rsidRPr="00416ADB">
        <w:lastRenderedPageBreak/>
        <w:t xml:space="preserve">Система развивающего обучения </w:t>
      </w:r>
      <w:proofErr w:type="spellStart"/>
      <w:r w:rsidRPr="00416ADB">
        <w:t>Л.В.Занкова</w:t>
      </w:r>
      <w:proofErr w:type="spellEnd"/>
      <w:r w:rsidRPr="00416ADB">
        <w:t xml:space="preserve"> (Экспериментальная площадка–2Б класс)</w:t>
      </w:r>
    </w:p>
    <w:p w:rsidR="001F07D2" w:rsidRDefault="001F07D2" w:rsidP="00432221">
      <w:pPr>
        <w:ind w:right="-5" w:firstLine="720"/>
      </w:pPr>
      <w:r>
        <w:t xml:space="preserve">В </w:t>
      </w:r>
      <w:proofErr w:type="spellStart"/>
      <w:r>
        <w:t>пролицейских</w:t>
      </w:r>
      <w:proofErr w:type="spellEnd"/>
      <w:r>
        <w:t xml:space="preserve"> классах были введены следующие предметы: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8"/>
      </w:tblGrid>
      <w:tr w:rsidR="00432221" w:rsidTr="003E349B">
        <w:tc>
          <w:tcPr>
            <w:tcW w:w="5068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069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Предмет</w:t>
            </w:r>
          </w:p>
        </w:tc>
      </w:tr>
      <w:tr w:rsidR="00432221" w:rsidTr="003E349B">
        <w:tc>
          <w:tcPr>
            <w:tcW w:w="5068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2А</w:t>
            </w:r>
          </w:p>
        </w:tc>
        <w:tc>
          <w:tcPr>
            <w:tcW w:w="5069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Русский язык, риторика</w:t>
            </w:r>
          </w:p>
        </w:tc>
      </w:tr>
      <w:tr w:rsidR="00432221" w:rsidTr="003E349B">
        <w:tc>
          <w:tcPr>
            <w:tcW w:w="5068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3А</w:t>
            </w:r>
          </w:p>
        </w:tc>
        <w:tc>
          <w:tcPr>
            <w:tcW w:w="5069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Русский язык,  развитие речи</w:t>
            </w:r>
          </w:p>
        </w:tc>
      </w:tr>
      <w:tr w:rsidR="00432221" w:rsidTr="003E349B">
        <w:tc>
          <w:tcPr>
            <w:tcW w:w="5068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5069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Русский язык,  логика </w:t>
            </w:r>
          </w:p>
        </w:tc>
      </w:tr>
    </w:tbl>
    <w:p w:rsidR="001F07D2" w:rsidRPr="004D5B13" w:rsidRDefault="001F07D2" w:rsidP="001F07D2">
      <w:pPr>
        <w:ind w:right="-5"/>
        <w:jc w:val="both"/>
        <w:rPr>
          <w:highlight w:val="yellow"/>
        </w:rPr>
      </w:pPr>
    </w:p>
    <w:p w:rsidR="001F07D2" w:rsidRPr="00F249FF" w:rsidRDefault="001F07D2" w:rsidP="0017771E">
      <w:pPr>
        <w:numPr>
          <w:ilvl w:val="0"/>
          <w:numId w:val="13"/>
        </w:numPr>
        <w:ind w:left="0" w:right="-5" w:firstLine="360"/>
        <w:jc w:val="both"/>
      </w:pPr>
      <w:r w:rsidRPr="00F249FF">
        <w:rPr>
          <w:u w:val="single"/>
        </w:rPr>
        <w:t>III уровень образования:</w:t>
      </w:r>
    </w:p>
    <w:p w:rsidR="001F07D2" w:rsidRPr="00C012D1" w:rsidRDefault="001F07D2" w:rsidP="001F07D2">
      <w:pPr>
        <w:ind w:firstLine="720"/>
        <w:jc w:val="both"/>
      </w:pPr>
      <w:r>
        <w:t>Учебный план для 5-6-х классов</w:t>
      </w:r>
      <w:r w:rsidRPr="000A224C">
        <w:t xml:space="preserve"> </w:t>
      </w:r>
      <w:r w:rsidRPr="008A55EF">
        <w:t>разработан в соответствии с требованиями</w:t>
      </w:r>
      <w:r>
        <w:t xml:space="preserve"> ФГОС ООО. </w:t>
      </w:r>
      <w:r w:rsidRPr="00C012D1">
        <w:t>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</w:t>
      </w:r>
    </w:p>
    <w:p w:rsidR="001F07D2" w:rsidRPr="00F249FF" w:rsidRDefault="001F07D2" w:rsidP="001F07D2">
      <w:pPr>
        <w:pStyle w:val="af7"/>
        <w:spacing w:line="240" w:lineRule="auto"/>
        <w:ind w:firstLine="851"/>
        <w:rPr>
          <w:rFonts w:ascii="Times New Roman" w:hAnsi="Times New Roman"/>
          <w:color w:val="auto"/>
          <w:spacing w:val="-12"/>
          <w:sz w:val="24"/>
          <w:szCs w:val="24"/>
        </w:rPr>
      </w:pPr>
      <w:r w:rsidRPr="00C012D1">
        <w:rPr>
          <w:rFonts w:ascii="Times New Roman" w:hAnsi="Times New Roman"/>
          <w:color w:val="auto"/>
          <w:spacing w:val="-12"/>
          <w:sz w:val="24"/>
          <w:szCs w:val="24"/>
        </w:rPr>
        <w:t>УП ООО  состоит из двух частей  - обязательной части и части, формируемой участниками образовательных отношений.</w:t>
      </w:r>
      <w:r w:rsidRPr="00F249FF">
        <w:t xml:space="preserve"> </w:t>
      </w:r>
    </w:p>
    <w:p w:rsidR="001F07D2" w:rsidRDefault="001F07D2" w:rsidP="001F07D2">
      <w:pPr>
        <w:pStyle w:val="af7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пролицейских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классах введены следующие предметы: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812"/>
      </w:tblGrid>
      <w:tr w:rsidR="00432221" w:rsidTr="003E349B">
        <w:tc>
          <w:tcPr>
            <w:tcW w:w="5068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069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Предмет</w:t>
            </w:r>
          </w:p>
        </w:tc>
      </w:tr>
      <w:tr w:rsidR="00432221" w:rsidTr="003E349B">
        <w:tc>
          <w:tcPr>
            <w:tcW w:w="5068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5</w:t>
            </w: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069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Математика, экономика, развитие речи</w:t>
            </w:r>
          </w:p>
        </w:tc>
      </w:tr>
      <w:tr w:rsidR="00432221" w:rsidTr="003E349B">
        <w:tc>
          <w:tcPr>
            <w:tcW w:w="5068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477BF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069" w:type="dxa"/>
          </w:tcPr>
          <w:p w:rsidR="00432221" w:rsidRPr="00477BF0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Математика, экономика</w:t>
            </w:r>
          </w:p>
        </w:tc>
      </w:tr>
      <w:tr w:rsidR="00432221" w:rsidTr="003E349B">
        <w:tc>
          <w:tcPr>
            <w:tcW w:w="5068" w:type="dxa"/>
          </w:tcPr>
          <w:p w:rsidR="00432221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5069" w:type="dxa"/>
          </w:tcPr>
          <w:p w:rsidR="00432221" w:rsidRDefault="00432221" w:rsidP="003E349B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Алгебра, биология</w:t>
            </w:r>
          </w:p>
        </w:tc>
      </w:tr>
    </w:tbl>
    <w:p w:rsidR="00432221" w:rsidRDefault="001F07D2" w:rsidP="00432221">
      <w:pPr>
        <w:pStyle w:val="af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</w:t>
      </w:r>
      <w:proofErr w:type="spellStart"/>
      <w:r w:rsidR="00432221">
        <w:rPr>
          <w:rFonts w:ascii="Times New Roman" w:hAnsi="Times New Roman"/>
          <w:color w:val="auto"/>
          <w:sz w:val="24"/>
          <w:szCs w:val="24"/>
        </w:rPr>
        <w:t>В</w:t>
      </w:r>
      <w:proofErr w:type="spellEnd"/>
      <w:r w:rsidR="00432221">
        <w:rPr>
          <w:rFonts w:ascii="Times New Roman" w:hAnsi="Times New Roman"/>
          <w:color w:val="auto"/>
          <w:sz w:val="24"/>
          <w:szCs w:val="24"/>
        </w:rPr>
        <w:t xml:space="preserve"> общеобразовательных</w:t>
      </w:r>
      <w:r w:rsidR="00432221">
        <w:rPr>
          <w:rFonts w:ascii="Times New Roman" w:hAnsi="Times New Roman"/>
          <w:color w:val="auto"/>
          <w:sz w:val="24"/>
          <w:szCs w:val="24"/>
          <w:lang w:val="ru-RU"/>
        </w:rPr>
        <w:t xml:space="preserve"> 5-х</w:t>
      </w:r>
      <w:r w:rsidR="00432221">
        <w:rPr>
          <w:rFonts w:ascii="Times New Roman" w:hAnsi="Times New Roman"/>
          <w:color w:val="auto"/>
          <w:sz w:val="24"/>
          <w:szCs w:val="24"/>
        </w:rPr>
        <w:t xml:space="preserve"> классах введен</w:t>
      </w:r>
      <w:r w:rsidR="00432221">
        <w:rPr>
          <w:rFonts w:ascii="Times New Roman" w:hAnsi="Times New Roman"/>
          <w:color w:val="auto"/>
          <w:sz w:val="24"/>
          <w:szCs w:val="24"/>
          <w:lang w:val="ru-RU"/>
        </w:rPr>
        <w:t>ы экономика, физическая культура;</w:t>
      </w:r>
    </w:p>
    <w:p w:rsidR="00432221" w:rsidRDefault="00432221" w:rsidP="00432221">
      <w:pPr>
        <w:pStyle w:val="af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6-х </w:t>
      </w: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>классах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– экономика;</w:t>
      </w:r>
    </w:p>
    <w:p w:rsidR="00432221" w:rsidRPr="001A10AA" w:rsidRDefault="00432221" w:rsidP="00432221">
      <w:pPr>
        <w:pStyle w:val="af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7-х </w:t>
      </w: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>классах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– алгебра, биология.</w:t>
      </w:r>
    </w:p>
    <w:p w:rsidR="001F07D2" w:rsidRPr="00432221" w:rsidRDefault="001F07D2" w:rsidP="00432221">
      <w:pPr>
        <w:pStyle w:val="af7"/>
        <w:spacing w:line="240" w:lineRule="auto"/>
        <w:ind w:firstLine="0"/>
        <w:rPr>
          <w:sz w:val="24"/>
          <w:szCs w:val="24"/>
        </w:rPr>
      </w:pPr>
      <w:r w:rsidRPr="00432221">
        <w:rPr>
          <w:sz w:val="24"/>
          <w:szCs w:val="24"/>
        </w:rPr>
        <w:t xml:space="preserve">УП ООО </w:t>
      </w:r>
      <w:r w:rsidR="00432221" w:rsidRPr="00432221">
        <w:rPr>
          <w:sz w:val="24"/>
          <w:szCs w:val="24"/>
        </w:rPr>
        <w:t xml:space="preserve">для </w:t>
      </w:r>
      <w:r w:rsidR="00432221" w:rsidRPr="00432221">
        <w:rPr>
          <w:sz w:val="24"/>
          <w:szCs w:val="24"/>
          <w:lang w:val="ru-RU"/>
        </w:rPr>
        <w:t>8</w:t>
      </w:r>
      <w:r w:rsidRPr="00432221">
        <w:rPr>
          <w:sz w:val="24"/>
          <w:szCs w:val="24"/>
        </w:rPr>
        <w:t>-9-х классов по федеральному компоненту и федеральному базисному учебному плану 2004 года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</w:t>
      </w:r>
    </w:p>
    <w:p w:rsidR="001F07D2" w:rsidRPr="00B8486B" w:rsidRDefault="001F07D2" w:rsidP="00B8486B">
      <w:pPr>
        <w:ind w:firstLine="709"/>
        <w:jc w:val="both"/>
      </w:pPr>
      <w:r>
        <w:t xml:space="preserve">Во всех </w:t>
      </w:r>
      <w:r w:rsidRPr="008E2DB8">
        <w:t xml:space="preserve"> лицейских классах реализуются учебные программы углубленного и расширенного изучения предметов учебного плана с применением соответствующих учебно-методических комплексов и современных технологий обучения.</w:t>
      </w:r>
    </w:p>
    <w:p w:rsidR="001F07D2" w:rsidRPr="00F249FF" w:rsidRDefault="001F07D2" w:rsidP="00432221">
      <w:pPr>
        <w:ind w:left="360" w:right="-5"/>
        <w:jc w:val="both"/>
      </w:pPr>
      <w:r w:rsidRPr="00F249FF">
        <w:rPr>
          <w:u w:val="single"/>
        </w:rPr>
        <w:t>I</w:t>
      </w:r>
      <w:r w:rsidRPr="00F249FF">
        <w:rPr>
          <w:u w:val="single"/>
          <w:lang w:val="en-US"/>
        </w:rPr>
        <w:t>V</w:t>
      </w:r>
      <w:r w:rsidRPr="00F249FF">
        <w:rPr>
          <w:u w:val="single"/>
        </w:rPr>
        <w:t xml:space="preserve"> уровень образования</w:t>
      </w:r>
      <w:r w:rsidRPr="00F249FF">
        <w:t xml:space="preserve">: </w:t>
      </w:r>
    </w:p>
    <w:p w:rsidR="00432221" w:rsidRPr="00432221" w:rsidRDefault="00432221" w:rsidP="00432221">
      <w:pPr>
        <w:jc w:val="both"/>
      </w:pPr>
      <w:proofErr w:type="gramStart"/>
      <w:r w:rsidRPr="00432221">
        <w:t>Исходя из существующих условий и образовательных запросов учащихся и родителей часы компонента образовательной организации распределены</w:t>
      </w:r>
      <w:proofErr w:type="gramEnd"/>
      <w:r w:rsidRPr="00432221">
        <w:t xml:space="preserve"> следующим образом:</w:t>
      </w:r>
    </w:p>
    <w:p w:rsidR="00432221" w:rsidRPr="00432221" w:rsidRDefault="00432221" w:rsidP="00432221">
      <w:pPr>
        <w:ind w:left="720"/>
        <w:jc w:val="both"/>
      </w:pPr>
      <w:r w:rsidRPr="00432221">
        <w:t>- в 10А классе организованы профильные группы: физико-математическая (физика и математический анализ) и филологическая (обществознание, комплексный анализ текста);</w:t>
      </w:r>
    </w:p>
    <w:p w:rsidR="00432221" w:rsidRPr="00432221" w:rsidRDefault="00432221" w:rsidP="00432221">
      <w:pPr>
        <w:ind w:left="720"/>
      </w:pPr>
      <w:r w:rsidRPr="00432221">
        <w:t>- в 10Б классе направлено на углубление предметов математика, обществознание, химия, физика и биология;</w:t>
      </w:r>
    </w:p>
    <w:p w:rsidR="00432221" w:rsidRPr="00432221" w:rsidRDefault="00432221" w:rsidP="00432221">
      <w:pPr>
        <w:ind w:left="720"/>
      </w:pPr>
      <w:r w:rsidRPr="00432221">
        <w:t>- в 11А классе – на углубление предметов математика, обществознание, химия, биология.</w:t>
      </w:r>
    </w:p>
    <w:p w:rsidR="001F07D2" w:rsidRPr="007A1C87" w:rsidRDefault="001F07D2" w:rsidP="001F07D2">
      <w:pPr>
        <w:ind w:firstLine="720"/>
        <w:jc w:val="both"/>
      </w:pPr>
      <w:r w:rsidRPr="007A1C87">
        <w:t xml:space="preserve">Базовые общеобразовательные учебные предметы - учебные предметы федерального компонента направлены на завершение общеобразовательной подготовки </w:t>
      </w:r>
      <w:proofErr w:type="gramStart"/>
      <w:r w:rsidRPr="007A1C87">
        <w:t>обучающихся</w:t>
      </w:r>
      <w:proofErr w:type="gramEnd"/>
      <w:r w:rsidRPr="007A1C87">
        <w:t>.</w:t>
      </w:r>
    </w:p>
    <w:p w:rsidR="001F07D2" w:rsidRPr="007A1C87" w:rsidRDefault="001F07D2" w:rsidP="001F07D2">
      <w:pPr>
        <w:ind w:firstLine="720"/>
        <w:jc w:val="both"/>
      </w:pPr>
      <w:r w:rsidRPr="007A1C87">
        <w:t>Профильные общеобразовательные учебные предметы - учебные предметы федерального компонента повышенного уровня определяют специализацию каждого конкретного профиля обучения.</w:t>
      </w:r>
    </w:p>
    <w:p w:rsidR="001F07D2" w:rsidRDefault="001F07D2" w:rsidP="001F07D2">
      <w:pPr>
        <w:ind w:right="-5" w:firstLine="720"/>
        <w:jc w:val="both"/>
      </w:pPr>
      <w:r w:rsidRPr="0003779C">
        <w:t>При проведении занятий по иностранному языку во 2-11</w:t>
      </w:r>
      <w:r>
        <w:t xml:space="preserve">-х </w:t>
      </w:r>
      <w:r w:rsidRPr="0003779C">
        <w:t>классах, по трудовому обучению в 5-8</w:t>
      </w:r>
      <w:r>
        <w:t>-х</w:t>
      </w:r>
      <w:r w:rsidRPr="0003779C">
        <w:t xml:space="preserve"> классах, по физической культуре в 10-11 классах, по информатике в </w:t>
      </w:r>
      <w:r>
        <w:t>8</w:t>
      </w:r>
      <w:r w:rsidRPr="0003779C">
        <w:t>-11</w:t>
      </w:r>
      <w:r>
        <w:t>-х</w:t>
      </w:r>
      <w:r w:rsidRPr="0003779C">
        <w:t xml:space="preserve"> классах, классы делятся на две группы</w:t>
      </w:r>
    </w:p>
    <w:p w:rsidR="00DC475E" w:rsidRPr="0003779C" w:rsidRDefault="00DC475E" w:rsidP="001F07D2">
      <w:pPr>
        <w:ind w:right="-5" w:firstLine="720"/>
        <w:jc w:val="both"/>
      </w:pPr>
    </w:p>
    <w:p w:rsidR="001F07D2" w:rsidRPr="00456DBA" w:rsidRDefault="00B8486B" w:rsidP="00B8486B">
      <w:pPr>
        <w:pStyle w:val="ac"/>
        <w:rPr>
          <w:rStyle w:val="af2"/>
        </w:rPr>
      </w:pPr>
      <w:r>
        <w:rPr>
          <w:rStyle w:val="af2"/>
        </w:rPr>
        <w:t xml:space="preserve">2.3. </w:t>
      </w:r>
      <w:r w:rsidR="001F07D2" w:rsidRPr="00935C73">
        <w:rPr>
          <w:rStyle w:val="af2"/>
        </w:rPr>
        <w:t>«Мо</w:t>
      </w:r>
      <w:r w:rsidR="001F07D2">
        <w:rPr>
          <w:rStyle w:val="af2"/>
        </w:rPr>
        <w:t>дель выпускника»  МБОУ  «Школа № 57».</w:t>
      </w:r>
    </w:p>
    <w:p w:rsidR="001F07D2" w:rsidRPr="00D85969" w:rsidRDefault="001F07D2" w:rsidP="001F07D2">
      <w:pPr>
        <w:pStyle w:val="ac"/>
        <w:ind w:left="709"/>
        <w:jc w:val="both"/>
        <w:rPr>
          <w:rStyle w:val="af2"/>
          <w:b w:val="0"/>
          <w:i/>
        </w:rPr>
      </w:pPr>
      <w:r w:rsidRPr="00D85969">
        <w:rPr>
          <w:rStyle w:val="af2"/>
          <w:b w:val="0"/>
          <w:i/>
        </w:rPr>
        <w:t>Обучающиеся,</w:t>
      </w:r>
      <w:r w:rsidR="00B8486B">
        <w:rPr>
          <w:rStyle w:val="af2"/>
          <w:b w:val="0"/>
          <w:i/>
        </w:rPr>
        <w:t xml:space="preserve"> завершившие обучение на уровне</w:t>
      </w:r>
      <w:r w:rsidRPr="00D85969">
        <w:rPr>
          <w:rStyle w:val="af2"/>
          <w:b w:val="0"/>
          <w:i/>
        </w:rPr>
        <w:t xml:space="preserve"> начального общего образования, должны: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4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lastRenderedPageBreak/>
        <w:t xml:space="preserve">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</w:t>
      </w:r>
      <w:proofErr w:type="spellStart"/>
      <w:r w:rsidRPr="00D85969">
        <w:rPr>
          <w:rStyle w:val="af2"/>
          <w:b w:val="0"/>
        </w:rPr>
        <w:t>общеучебными</w:t>
      </w:r>
      <w:proofErr w:type="spellEnd"/>
      <w:r w:rsidRPr="00D85969">
        <w:rPr>
          <w:rStyle w:val="af2"/>
          <w:b w:val="0"/>
        </w:rPr>
        <w:t xml:space="preserve"> умениями и навыками);</w:t>
      </w:r>
    </w:p>
    <w:p w:rsidR="001F07D2" w:rsidRPr="00A05DDE" w:rsidRDefault="001F07D2" w:rsidP="001F07D2">
      <w:pPr>
        <w:pStyle w:val="ac"/>
        <w:widowControl w:val="0"/>
        <w:numPr>
          <w:ilvl w:val="0"/>
          <w:numId w:val="4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овладеть простейшими навыками самоконтроля учебных действий, культурой поведения и речи.</w:t>
      </w:r>
    </w:p>
    <w:p w:rsidR="001F07D2" w:rsidRPr="00D85969" w:rsidRDefault="001F07D2" w:rsidP="001F07D2">
      <w:pPr>
        <w:pStyle w:val="ac"/>
        <w:ind w:firstLine="646"/>
        <w:jc w:val="both"/>
        <w:rPr>
          <w:rStyle w:val="af2"/>
          <w:b w:val="0"/>
        </w:rPr>
      </w:pPr>
      <w:proofErr w:type="gramStart"/>
      <w:r w:rsidRPr="00D85969">
        <w:rPr>
          <w:rStyle w:val="af2"/>
          <w:b w:val="0"/>
          <w:i/>
        </w:rPr>
        <w:t>Обучающиеся</w:t>
      </w:r>
      <w:proofErr w:type="gramEnd"/>
      <w:r w:rsidRPr="00D85969">
        <w:rPr>
          <w:rStyle w:val="af2"/>
          <w:b w:val="0"/>
          <w:i/>
        </w:rPr>
        <w:t>, получившие основное общее образование, должны</w:t>
      </w:r>
      <w:r w:rsidRPr="00D85969">
        <w:rPr>
          <w:rStyle w:val="af2"/>
          <w:b w:val="0"/>
        </w:rPr>
        <w:t>: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5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освоить на уровне требований государственных программ учебный материал по всем предметам школьного учебного плана;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5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приобрести необходимые знания и навыки жизни в обществе, овладеть средствами коммуникации;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5"/>
        </w:numPr>
        <w:suppressAutoHyphens/>
        <w:jc w:val="both"/>
        <w:rPr>
          <w:rStyle w:val="af2"/>
          <w:b w:val="0"/>
        </w:rPr>
      </w:pPr>
      <w:r>
        <w:rPr>
          <w:rStyle w:val="af2"/>
          <w:b w:val="0"/>
        </w:rPr>
        <w:t>о</w:t>
      </w:r>
      <w:r w:rsidRPr="00D85969">
        <w:rPr>
          <w:rStyle w:val="af2"/>
          <w:b w:val="0"/>
        </w:rPr>
        <w:t>владеть основами компьютерной грамотности</w:t>
      </w:r>
      <w:r>
        <w:rPr>
          <w:rStyle w:val="af2"/>
          <w:b w:val="0"/>
        </w:rPr>
        <w:t>;</w:t>
      </w:r>
      <w:r w:rsidRPr="00D85969">
        <w:rPr>
          <w:rStyle w:val="af2"/>
          <w:b w:val="0"/>
        </w:rPr>
        <w:t xml:space="preserve"> 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5"/>
        </w:numPr>
        <w:suppressAutoHyphens/>
        <w:jc w:val="both"/>
        <w:rPr>
          <w:rStyle w:val="af2"/>
          <w:b w:val="0"/>
        </w:rPr>
      </w:pPr>
      <w:proofErr w:type="gramStart"/>
      <w:r w:rsidRPr="00D85969">
        <w:rPr>
          <w:rStyle w:val="af2"/>
          <w:b w:val="0"/>
        </w:rPr>
        <w:t xml:space="preserve">овладеть системой </w:t>
      </w:r>
      <w:proofErr w:type="spellStart"/>
      <w:r w:rsidRPr="00D85969">
        <w:rPr>
          <w:rStyle w:val="af2"/>
          <w:b w:val="0"/>
        </w:rPr>
        <w:t>общеучебных</w:t>
      </w:r>
      <w:proofErr w:type="spellEnd"/>
      <w:r w:rsidRPr="00D85969">
        <w:rPr>
          <w:rStyle w:val="af2"/>
          <w:b w:val="0"/>
        </w:rPr>
        <w:t xml:space="preserve"> умений (сравнение, обобщение, анализ, синтез, классификация, выделение главного);</w:t>
      </w:r>
      <w:proofErr w:type="gramEnd"/>
    </w:p>
    <w:p w:rsidR="001F07D2" w:rsidRPr="00A05DDE" w:rsidRDefault="001F07D2" w:rsidP="001F07D2">
      <w:pPr>
        <w:pStyle w:val="ac"/>
        <w:widowControl w:val="0"/>
        <w:numPr>
          <w:ilvl w:val="0"/>
          <w:numId w:val="5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знать свои гражданские права и уметь их реализовывать, уважать свое и чужое достоинство, собственный труд и труд других людей.</w:t>
      </w:r>
    </w:p>
    <w:p w:rsidR="001F07D2" w:rsidRPr="00D85969" w:rsidRDefault="001F07D2" w:rsidP="001F07D2">
      <w:pPr>
        <w:pStyle w:val="ac"/>
        <w:ind w:firstLine="646"/>
        <w:jc w:val="both"/>
        <w:rPr>
          <w:rStyle w:val="af2"/>
          <w:b w:val="0"/>
          <w:i/>
        </w:rPr>
      </w:pPr>
      <w:r w:rsidRPr="00D85969">
        <w:rPr>
          <w:rStyle w:val="af2"/>
          <w:b w:val="0"/>
          <w:i/>
        </w:rPr>
        <w:t>Выпускник, получивший среднее общее образование, - это человек, который: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6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освоил все образовательные программы по предметам школьного учебного плана;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6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освоил содержание выбранного профиля обучения на уровне, достаточном для успешного обучения в учреждениях начального, среднего и высшего профессионального образования;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6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овладел основами компьютерной грамотности, программирования, получил начальные навыки технического обслуживания вычислительной техники;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6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знает свои гражданские права и умеет их реализовывать, уважает свое и чужое достоинство, собственный труд и труд других людей;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6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готов к формам и методам обучения, применяемым в учреждениях высшего профессионального образования;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6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умеет осмысленно и ответственно осуществлять выбор собственных действий, контролировать и анализировать их, обладает чувством социальной ответственности;</w:t>
      </w:r>
    </w:p>
    <w:p w:rsidR="001F07D2" w:rsidRPr="00D85969" w:rsidRDefault="001F07D2" w:rsidP="001F07D2">
      <w:pPr>
        <w:pStyle w:val="ac"/>
        <w:widowControl w:val="0"/>
        <w:numPr>
          <w:ilvl w:val="0"/>
          <w:numId w:val="6"/>
        </w:numPr>
        <w:suppressAutoHyphens/>
        <w:jc w:val="both"/>
        <w:rPr>
          <w:rStyle w:val="af2"/>
          <w:b w:val="0"/>
        </w:rPr>
      </w:pPr>
      <w:proofErr w:type="gramStart"/>
      <w:r w:rsidRPr="00D85969">
        <w:rPr>
          <w:rStyle w:val="af2"/>
          <w:b w:val="0"/>
        </w:rPr>
        <w:t>способен</w:t>
      </w:r>
      <w:proofErr w:type="gramEnd"/>
      <w:r w:rsidRPr="00D85969">
        <w:rPr>
          <w:rStyle w:val="af2"/>
          <w:b w:val="0"/>
        </w:rPr>
        <w:t xml:space="preserve"> к жизненному самоопределению и самореализации, может быстро адаптироваться к различного рода изменениям;</w:t>
      </w:r>
    </w:p>
    <w:p w:rsidR="001F07D2" w:rsidRPr="00A05DDE" w:rsidRDefault="001F07D2" w:rsidP="001F07D2">
      <w:pPr>
        <w:pStyle w:val="ac"/>
        <w:widowControl w:val="0"/>
        <w:numPr>
          <w:ilvl w:val="0"/>
          <w:numId w:val="6"/>
        </w:numPr>
        <w:suppressAutoHyphens/>
        <w:jc w:val="both"/>
        <w:rPr>
          <w:rStyle w:val="af2"/>
          <w:b w:val="0"/>
        </w:rPr>
      </w:pPr>
      <w:r w:rsidRPr="00D85969">
        <w:rPr>
          <w:rStyle w:val="af2"/>
          <w:b w:val="0"/>
        </w:rPr>
        <w:t>ведет здоровый образ жизни.</w:t>
      </w: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line id="_x0000_s1707" style="position:absolute;z-index:251653632" from="222.3pt,91.2pt" to="222.3pt,116.7pt">
            <v:stroke endarrow="block"/>
          </v:line>
        </w:pict>
      </w:r>
      <w:r>
        <w:pict>
          <v:line id="_x0000_s1708" style="position:absolute;z-index:251654656" from="118.2pt,88.5pt" to="130.2pt,117pt">
            <v:stroke endarrow="block"/>
          </v:line>
        </w:pict>
      </w:r>
      <w:r>
        <w:pict>
          <v:line id="_x0000_s1709" style="position:absolute;flip:x;z-index:251655680" from="319.2pt,87pt" to="328.8pt,117.6pt">
            <v:stroke endarrow="block"/>
          </v:line>
        </w:pict>
      </w:r>
      <w:r>
        <w:pict>
          <v:line id="_x0000_s1710" style="position:absolute;z-index:251656704" from="225.6pt,167.85pt" to="225.6pt,189.45pt">
            <v:stroke endarrow="block"/>
          </v:line>
        </w:pict>
      </w:r>
      <w:r>
        <w:pict>
          <v:line id="_x0000_s1711" style="position:absolute;flip:x;z-index:251657728" from="121.2pt,165.75pt" to="129.3pt,188.25pt">
            <v:stroke endarrow="block"/>
          </v:line>
        </w:pict>
      </w:r>
      <w:r>
        <w:pict>
          <v:line id="_x0000_s1712" style="position:absolute;z-index:251658752" from="318.3pt,165.75pt" to="339.3pt,185.25pt">
            <v:stroke endarrow="block"/>
          </v:line>
        </w:pict>
      </w:r>
      <w:r>
        <w:pict>
          <v:rect id="_x0000_s1717" style="position:absolute;margin-left:-33.9pt;margin-top:3.3pt;width:151.2pt;height:33.3pt;z-index:251663872">
            <v:textbox style="mso-next-textbox:#_x0000_s1717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Организационно-</w:t>
                  </w:r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деятельностные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качества</w:t>
                  </w:r>
                </w:p>
              </w:txbxContent>
            </v:textbox>
          </v:rect>
        </w:pict>
      </w:r>
      <w:r>
        <w:pict>
          <v:rect id="_x0000_s1718" style="position:absolute;margin-left:147.6pt;margin-top:4.2pt;width:151.2pt;height:31.2pt;z-index:251664896">
            <v:textbox style="mso-next-textbox:#_x0000_s1718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Когнитивные качества</w:t>
                  </w:r>
                </w:p>
              </w:txbxContent>
            </v:textbox>
          </v:rect>
        </w:pict>
      </w:r>
      <w:r>
        <w:pict>
          <v:rect id="_x0000_s1719" style="position:absolute;margin-left:330.6pt;margin-top:3.3pt;width:151.2pt;height:26.7pt;z-index:251665920">
            <v:textbox style="mso-next-textbox:#_x0000_s1719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Креативные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качества</w:t>
                  </w:r>
                </w:p>
              </w:txbxContent>
            </v:textbox>
          </v:rect>
        </w:pict>
      </w:r>
      <w:r>
        <w:pict>
          <v:rect id="_x0000_s1720" style="position:absolute;margin-left:-32.1pt;margin-top:51.75pt;width:151.2pt;height:36.3pt;z-index:251666944">
            <v:textbox style="mso-next-textbox:#_x0000_s1720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Воспитательный инвариант</w:t>
                  </w:r>
                </w:p>
              </w:txbxContent>
            </v:textbox>
          </v:rect>
        </w:pict>
      </w:r>
      <w:r>
        <w:pict>
          <v:rect id="_x0000_s1722" style="position:absolute;margin-left:328.8pt;margin-top:48.75pt;width:151.2pt;height:36.3pt;z-index:251668992">
            <v:textbox style="mso-next-textbox:#_x0000_s1722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Технологический инвариант</w:t>
                  </w:r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(цели методик и технологий)</w:t>
                  </w:r>
                </w:p>
              </w:txbxContent>
            </v:textbox>
          </v:rect>
        </w:pict>
      </w:r>
      <w:r>
        <w:pict>
          <v:line id="_x0000_s1723" style="position:absolute;z-index:251670016" from="38.7pt,36.95pt" to="38.7pt,50.45pt">
            <v:stroke endarrow="block"/>
          </v:line>
        </w:pict>
      </w:r>
      <w:r>
        <w:pict>
          <v:line id="_x0000_s1724" style="position:absolute;z-index:251671040" from="221.7pt,37.5pt" to="221.7pt,51pt">
            <v:stroke endarrow="block"/>
          </v:line>
        </w:pict>
      </w:r>
      <w:r>
        <w:pict>
          <v:line id="_x0000_s1725" style="position:absolute;z-index:251672064" from="402.6pt,33.9pt" to="402.6pt,47.4pt">
            <v:stroke endarrow="block"/>
          </v:line>
        </w:pict>
      </w:r>
      <w:r>
        <w:pict>
          <v:rect id="_x0000_s1726" style="position:absolute;margin-left:129.9pt;margin-top:118.8pt;width:189.3pt;height:45.9pt;z-index:251673088">
            <v:textbox style="mso-next-textbox:#_x0000_s1726">
              <w:txbxContent>
                <w:p w:rsidR="001F07D2" w:rsidRDefault="001F07D2" w:rsidP="001F0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МОДЕЛЬНЫЕ</w:t>
                  </w:r>
                </w:p>
                <w:p w:rsidR="001F07D2" w:rsidRDefault="001F07D2" w:rsidP="001F0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ХАРАКТЕРИСТИКИ УЧАЩИХСЯ</w:t>
                  </w:r>
                </w:p>
              </w:txbxContent>
            </v:textbox>
          </v:rect>
        </w:pict>
      </w:r>
      <w:r>
        <w:pict>
          <v:rect id="_x0000_s1733" style="position:absolute;margin-left:53.1pt;margin-top:375pt;width:133.8pt;height:30.3pt;z-index:251680256">
            <v:textbox style="mso-next-textbox:#_x0000_s1733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Функциональная</w:t>
                  </w:r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грамотность</w:t>
                  </w:r>
                </w:p>
              </w:txbxContent>
            </v:textbox>
          </v:rect>
        </w:pict>
      </w:r>
      <w:r>
        <w:pict>
          <v:rect id="_x0000_s1734" style="position:absolute;margin-left:53.4pt;margin-top:416.1pt;width:133.8pt;height:30.3pt;z-index:251681280">
            <v:textbox style="mso-next-textbox:#_x0000_s1734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Соционормативная</w:t>
                  </w:r>
                  <w:proofErr w:type="spellEnd"/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xbxContent>
            </v:textbox>
          </v:rect>
        </w:pict>
      </w:r>
      <w:r>
        <w:pict>
          <v:line id="_x0000_s1741" style="position:absolute;z-index:251688448" from="120pt,362.25pt" to="120pt,374.55pt">
            <v:stroke endarrow="block"/>
          </v:line>
        </w:pict>
      </w:r>
      <w:r>
        <w:pict>
          <v:line id="_x0000_s1742" style="position:absolute;z-index:251689472" from="120pt,406.2pt" to="120pt,416.4pt">
            <v:stroke endarrow="block"/>
          </v:line>
        </w:pict>
      </w: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rect id="_x0000_s1721" style="position:absolute;margin-left:148.8pt;margin-top:11.25pt;width:151.2pt;height:48.3pt;z-index:251667968">
            <v:textbox style="mso-next-textbox:#_x0000_s1721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Предметный инвариант (</w:t>
                  </w:r>
                  <w:proofErr w:type="spellStart"/>
                  <w:r>
                    <w:rPr>
                      <w:sz w:val="20"/>
                      <w:szCs w:val="20"/>
                    </w:rPr>
                    <w:t>топо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логия учебных предметов)</w:t>
                  </w:r>
                </w:p>
              </w:txbxContent>
            </v:textbox>
          </v:rect>
        </w:pict>
      </w: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B8486B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rect id="_x0000_s1729" style="position:absolute;margin-left:339.3pt;margin-top:8pt;width:151.2pt;height:30.5pt;z-index:251676160">
            <v:textbox style="mso-next-textbox:#_x0000_s1729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Модельные характеристики выпускника старшей школы</w:t>
                  </w:r>
                </w:p>
              </w:txbxContent>
            </v:textbox>
          </v:rect>
        </w:pict>
      </w:r>
      <w:r>
        <w:pict>
          <v:rect id="_x0000_s1728" style="position:absolute;margin-left:154.8pt;margin-top:10.95pt;width:151.2pt;height:30.75pt;z-index:251675136">
            <v:textbox style="mso-next-textbox:#_x0000_s1728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Модельные характеристики выпускника средней школы</w:t>
                  </w:r>
                </w:p>
              </w:txbxContent>
            </v:textbox>
          </v:rect>
        </w:pict>
      </w:r>
      <w:r w:rsidR="001F07D2">
        <w:pict>
          <v:rect id="_x0000_s1727" style="position:absolute;margin-left:-31.2pt;margin-top:10.35pt;width:151.2pt;height:31.35pt;z-index:251674112">
            <v:textbox style="mso-next-textbox:#_x0000_s1727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Модельные характеристики выпускника начальной школы</w:t>
                  </w:r>
                </w:p>
              </w:txbxContent>
            </v:textbox>
          </v:rect>
        </w:pict>
      </w: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B8486B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line id="_x0000_s1716" style="position:absolute;z-index:251662848" from="370.2pt,10.9pt" to="370.2pt,34pt">
            <v:stroke endarrow="block"/>
          </v:line>
        </w:pict>
      </w:r>
    </w:p>
    <w:p w:rsidR="001F07D2" w:rsidRDefault="00B8486B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line id="_x0000_s1714" style="position:absolute;z-index:251660800" from="173.1pt,.3pt" to="173.1pt,23.4pt">
            <v:stroke endarrow="block"/>
          </v:line>
        </w:pict>
      </w:r>
      <w:r>
        <w:pict>
          <v:line id="_x0000_s1715" style="position:absolute;z-index:251661824" from="288.6pt,.3pt" to="288.6pt,23.4pt">
            <v:stroke endarrow="block"/>
          </v:line>
        </w:pict>
      </w:r>
      <w:r>
        <w:pict>
          <v:line id="_x0000_s1713" style="position:absolute;z-index:251659776" from="80.1pt,.3pt" to="80.1pt,23.4pt">
            <v:stroke endarrow="block"/>
          </v:line>
        </w:pict>
      </w:r>
    </w:p>
    <w:p w:rsidR="001F07D2" w:rsidRDefault="00B8486B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rect id="_x0000_s1735" style="position:absolute;margin-left:258.6pt;margin-top:9.6pt;width:133.8pt;height:29.7pt;z-index:251682304">
            <v:textbox style="mso-next-textbox:#_x0000_s1735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Гражданская позиция</w:t>
                  </w:r>
                </w:p>
              </w:txbxContent>
            </v:textbox>
          </v:rect>
        </w:pict>
      </w:r>
      <w:r>
        <w:pict>
          <v:rect id="_x0000_s1730" style="position:absolute;margin-left:52.5pt;margin-top:9.6pt;width:133.8pt;height:29.7pt;z-index:251677184">
            <v:textbox style="mso-next-textbox:#_x0000_s1730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</w:t>
                  </w:r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учебного труда</w:t>
                  </w:r>
                </w:p>
              </w:txbxContent>
            </v:textbox>
          </v:rect>
        </w:pict>
      </w: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B8486B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line id="_x0000_s1739" style="position:absolute;z-index:251686400" from="121.2pt,11.7pt" to="121.2pt,26.4pt">
            <v:stroke endarrow="block"/>
          </v:line>
        </w:pict>
      </w:r>
      <w:r>
        <w:pict>
          <v:line id="_x0000_s1743" style="position:absolute;z-index:251690496" from="327pt,11.7pt" to="327pt,26.4pt">
            <v:stroke endarrow="block"/>
          </v:line>
        </w:pict>
      </w:r>
    </w:p>
    <w:p w:rsidR="001F07D2" w:rsidRDefault="00B8486B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rect id="_x0000_s1731" style="position:absolute;margin-left:53.1pt;margin-top:12.6pt;width:133.8pt;height:28.8pt;z-index:251678208">
            <v:textbox style="mso-next-textbox:#_x0000_s1731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с источниками</w:t>
                  </w:r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информации</w:t>
                  </w:r>
                </w:p>
              </w:txbxContent>
            </v:textbox>
          </v:rect>
        </w:pict>
      </w:r>
    </w:p>
    <w:p w:rsidR="001F07D2" w:rsidRDefault="00B8486B" w:rsidP="001F07D2">
      <w:pPr>
        <w:autoSpaceDE w:val="0"/>
        <w:autoSpaceDN w:val="0"/>
        <w:adjustRightInd w:val="0"/>
        <w:rPr>
          <w:iCs/>
          <w:color w:val="000000"/>
        </w:rPr>
      </w:pPr>
      <w:r>
        <w:pict>
          <v:rect id="_x0000_s1736" style="position:absolute;margin-left:259.5pt;margin-top:.95pt;width:133.8pt;height:29.7pt;z-index:251683328">
            <v:textbox style="mso-next-textbox:#_x0000_s1736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развития</w:t>
                  </w:r>
                </w:p>
              </w:txbxContent>
            </v:textbox>
          </v:rect>
        </w:pict>
      </w:r>
    </w:p>
    <w:p w:rsidR="001F07D2" w:rsidRDefault="001F07D2" w:rsidP="001F07D2">
      <w:pPr>
        <w:autoSpaceDE w:val="0"/>
        <w:autoSpaceDN w:val="0"/>
        <w:adjustRightInd w:val="0"/>
        <w:rPr>
          <w:iCs/>
          <w:color w:val="000000"/>
        </w:rPr>
      </w:pPr>
    </w:p>
    <w:p w:rsidR="001F07D2" w:rsidRDefault="00B8486B" w:rsidP="001F07D2">
      <w:pPr>
        <w:pStyle w:val="1"/>
        <w:jc w:val="both"/>
        <w:rPr>
          <w:rFonts w:ascii="Times New Roman" w:hAnsi="Times New Roman"/>
        </w:rPr>
      </w:pPr>
      <w:r>
        <w:pict>
          <v:line id="_x0000_s1744" style="position:absolute;left:0;text-align:left;z-index:251691520" from="328.8pt,3.05pt" to="328.8pt,17.75pt">
            <v:stroke endarrow="block"/>
          </v:line>
        </w:pict>
      </w:r>
      <w:r>
        <w:pict>
          <v:line id="_x0000_s1740" style="position:absolute;left:0;text-align:left;z-index:251687424" from="120pt,0" to="120pt,14.7pt">
            <v:stroke endarrow="block"/>
          </v:line>
        </w:pict>
      </w:r>
    </w:p>
    <w:p w:rsidR="001F07D2" w:rsidRDefault="00B8486B" w:rsidP="001F07D2">
      <w:pPr>
        <w:pStyle w:val="1"/>
        <w:jc w:val="both"/>
        <w:rPr>
          <w:rFonts w:ascii="Times New Roman" w:hAnsi="Times New Roman"/>
        </w:rPr>
      </w:pPr>
      <w:r>
        <w:pict>
          <v:rect id="_x0000_s1732" style="position:absolute;left:0;text-align:left;margin-left:52.5pt;margin-top:.8pt;width:133.8pt;height:30.3pt;z-index:251679232">
            <v:textbox style="mso-next-textbox:#_x0000_s1732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Культура </w:t>
                  </w:r>
                  <w:proofErr w:type="gramStart"/>
                  <w:r>
                    <w:rPr>
                      <w:sz w:val="20"/>
                      <w:szCs w:val="20"/>
                    </w:rPr>
                    <w:t>устойчивой</w:t>
                  </w:r>
                  <w:proofErr w:type="gramEnd"/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письменной речи</w:t>
                  </w:r>
                </w:p>
              </w:txbxContent>
            </v:textbox>
          </v:rect>
        </w:pict>
      </w:r>
      <w:r>
        <w:pict>
          <v:rect id="_x0000_s1738" style="position:absolute;left:0;text-align:left;margin-left:260.4pt;margin-top:43.85pt;width:133.8pt;height:29.7pt;z-index:251685376">
            <v:textbox style="mso-next-textbox:#_x0000_s1738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Функциональная</w:t>
                  </w:r>
                </w:p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грамотность</w:t>
                  </w:r>
                </w:p>
              </w:txbxContent>
            </v:textbox>
          </v:rect>
        </w:pict>
      </w:r>
      <w:r>
        <w:pict>
          <v:line id="_x0000_s1745" style="position:absolute;left:0;text-align:left;flip:x;z-index:251692544" from="328.8pt,34.7pt" to="329.4pt,43.4pt">
            <v:stroke endarrow="block"/>
          </v:line>
        </w:pict>
      </w:r>
      <w:r>
        <w:pict>
          <v:rect id="_x0000_s1737" style="position:absolute;left:0;text-align:left;margin-left:259.5pt;margin-top:3.95pt;width:133.8pt;height:29.7pt;z-index:251684352">
            <v:textbox style="mso-next-textbox:#_x0000_s1737">
              <w:txbxContent>
                <w:p w:rsidR="001F07D2" w:rsidRDefault="001F07D2" w:rsidP="001F0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Выбор и действия</w:t>
                  </w:r>
                </w:p>
              </w:txbxContent>
            </v:textbox>
          </v:rect>
        </w:pict>
      </w:r>
    </w:p>
    <w:p w:rsidR="00906AAF" w:rsidRDefault="00906AAF" w:rsidP="001F07D2">
      <w:pPr>
        <w:pStyle w:val="1"/>
        <w:jc w:val="both"/>
        <w:rPr>
          <w:rFonts w:ascii="Times New Roman" w:hAnsi="Times New Roman"/>
        </w:rPr>
      </w:pPr>
    </w:p>
    <w:p w:rsidR="00906AAF" w:rsidRDefault="00906AAF" w:rsidP="001F07D2">
      <w:pPr>
        <w:pStyle w:val="1"/>
        <w:jc w:val="both"/>
        <w:rPr>
          <w:rFonts w:ascii="Times New Roman" w:hAnsi="Times New Roman"/>
        </w:rPr>
      </w:pPr>
    </w:p>
    <w:p w:rsidR="00906AAF" w:rsidRDefault="00906AAF" w:rsidP="001F07D2">
      <w:pPr>
        <w:pStyle w:val="1"/>
        <w:jc w:val="both"/>
        <w:rPr>
          <w:rFonts w:ascii="Times New Roman" w:hAnsi="Times New Roman"/>
        </w:rPr>
      </w:pPr>
    </w:p>
    <w:p w:rsidR="00906AAF" w:rsidRDefault="00906AAF" w:rsidP="001F07D2">
      <w:pPr>
        <w:pStyle w:val="1"/>
        <w:jc w:val="both"/>
        <w:rPr>
          <w:rFonts w:ascii="Times New Roman" w:hAnsi="Times New Roman"/>
        </w:rPr>
      </w:pPr>
    </w:p>
    <w:p w:rsidR="00906AAF" w:rsidRDefault="00906AAF" w:rsidP="001F07D2">
      <w:pPr>
        <w:pStyle w:val="1"/>
        <w:jc w:val="both"/>
        <w:rPr>
          <w:rFonts w:ascii="Times New Roman" w:hAnsi="Times New Roman"/>
        </w:rPr>
      </w:pPr>
    </w:p>
    <w:p w:rsidR="00906AAF" w:rsidRDefault="00906AAF" w:rsidP="001F07D2">
      <w:pPr>
        <w:pStyle w:val="1"/>
        <w:jc w:val="both"/>
        <w:rPr>
          <w:rFonts w:ascii="Times New Roman" w:hAnsi="Times New Roman"/>
        </w:rPr>
      </w:pPr>
    </w:p>
    <w:p w:rsidR="00906AAF" w:rsidRDefault="00906AAF" w:rsidP="001F07D2">
      <w:pPr>
        <w:pStyle w:val="1"/>
        <w:jc w:val="both"/>
        <w:rPr>
          <w:rFonts w:ascii="Times New Roman" w:hAnsi="Times New Roman"/>
        </w:rPr>
      </w:pPr>
    </w:p>
    <w:p w:rsidR="00906AAF" w:rsidRDefault="00906AAF" w:rsidP="001F07D2">
      <w:pPr>
        <w:pStyle w:val="1"/>
        <w:jc w:val="both"/>
        <w:rPr>
          <w:rFonts w:ascii="Times New Roman" w:hAnsi="Times New Roman"/>
        </w:rPr>
      </w:pPr>
    </w:p>
    <w:p w:rsidR="001F07D2" w:rsidRPr="001F5F27" w:rsidRDefault="001F07D2" w:rsidP="001F07D2">
      <w:pPr>
        <w:pStyle w:val="1"/>
        <w:jc w:val="both"/>
        <w:rPr>
          <w:rFonts w:ascii="Times New Roman" w:hAnsi="Times New Roman"/>
          <w:b/>
        </w:rPr>
      </w:pPr>
      <w:r w:rsidRPr="0003779C">
        <w:rPr>
          <w:rFonts w:ascii="Times New Roman" w:hAnsi="Times New Roman"/>
        </w:rPr>
        <w:t xml:space="preserve">Таким образом, главная задача  – это формирование у ребенка компетентности к овладению новыми знаниями, новыми видами деятельности, формированию своей собственной дальнейшей траектории. </w:t>
      </w:r>
    </w:p>
    <w:p w:rsidR="001F07D2" w:rsidRPr="0003779C" w:rsidRDefault="001F07D2" w:rsidP="001F07D2">
      <w:pPr>
        <w:jc w:val="center"/>
        <w:rPr>
          <w:b/>
        </w:rPr>
      </w:pPr>
    </w:p>
    <w:p w:rsidR="006A6767" w:rsidRPr="00ED6C2E" w:rsidRDefault="006A6767" w:rsidP="00635D68"/>
    <w:p w:rsidR="00F629A0" w:rsidRDefault="00CF0318" w:rsidP="00F629A0">
      <w:pPr>
        <w:jc w:val="center"/>
        <w:rPr>
          <w:b/>
        </w:rPr>
      </w:pPr>
      <w:r>
        <w:rPr>
          <w:b/>
        </w:rPr>
        <w:t>2.4</w:t>
      </w:r>
      <w:r w:rsidR="00F629A0">
        <w:rPr>
          <w:b/>
        </w:rPr>
        <w:t xml:space="preserve">. </w:t>
      </w:r>
      <w:r w:rsidR="00F629A0" w:rsidRPr="00C12CDB">
        <w:rPr>
          <w:b/>
        </w:rPr>
        <w:t xml:space="preserve">Виды внеклассной, внеурочной деятельности. </w:t>
      </w:r>
      <w:r w:rsidR="00F629A0" w:rsidRPr="0004504F">
        <w:rPr>
          <w:b/>
        </w:rPr>
        <w:t>Научные общества</w:t>
      </w:r>
      <w:r w:rsidR="00F629A0" w:rsidRPr="00C12CDB">
        <w:rPr>
          <w:b/>
        </w:rPr>
        <w:t>, творческие объединения, кружки, секции.</w:t>
      </w:r>
    </w:p>
    <w:p w:rsidR="000B4815" w:rsidRDefault="000B4815" w:rsidP="000B4815">
      <w:pPr>
        <w:jc w:val="both"/>
      </w:pPr>
      <w:r>
        <w:t xml:space="preserve">Внеурочная деятельность в школе традиционно делится на  две части: общешкольные дела и </w:t>
      </w:r>
      <w:proofErr w:type="spellStart"/>
      <w:r>
        <w:t>внутриклассная</w:t>
      </w:r>
      <w:proofErr w:type="spellEnd"/>
      <w:r>
        <w:t xml:space="preserve"> жизнь. Что касается традиционных общешкольных дел,  можно констатировать, что все большие дела в этом учебном году прошли успешно. Это праздники: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«Праздник 1 сентября»,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«День пожилого человека»,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 xml:space="preserve">  «День учителя»,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«День самоуправления»,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«Дни театра»,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«Новогодние шоу программы»,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«Конкурс дедов морозов и снегурочек»,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«8 Марта»,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«Масленица»,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>«Каждый воин  - парень бравый!»,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 xml:space="preserve"> «Вахта памяти»,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 xml:space="preserve"> Смотр строя и песни,</w:t>
      </w:r>
    </w:p>
    <w:p w:rsidR="000B4815" w:rsidRDefault="000B4815" w:rsidP="000B4815">
      <w:pPr>
        <w:numPr>
          <w:ilvl w:val="0"/>
          <w:numId w:val="37"/>
        </w:numPr>
        <w:jc w:val="both"/>
      </w:pPr>
      <w:r>
        <w:t xml:space="preserve"> «Последний звонок»</w:t>
      </w:r>
    </w:p>
    <w:p w:rsidR="000B4815" w:rsidRDefault="000B4815" w:rsidP="000B4815">
      <w:pPr>
        <w:jc w:val="both"/>
      </w:pPr>
      <w:r>
        <w:t>Хочется отметить тенденцию роста индивидуального участия учащихся в общешкольных мероприятиях.</w:t>
      </w:r>
    </w:p>
    <w:p w:rsidR="000B4815" w:rsidRDefault="000B4815" w:rsidP="000B4815">
      <w:pPr>
        <w:shd w:val="clear" w:color="auto" w:fill="FFFFFF"/>
        <w:spacing w:before="18"/>
        <w:jc w:val="both"/>
      </w:pPr>
      <w:proofErr w:type="gramStart"/>
      <w:r>
        <w:t>Прошедшие</w:t>
      </w:r>
      <w:proofErr w:type="gramEnd"/>
      <w:r>
        <w:t xml:space="preserve"> в школе выставка  плакатов на тему:</w:t>
      </w:r>
    </w:p>
    <w:p w:rsidR="000B4815" w:rsidRDefault="000B4815" w:rsidP="000B4815">
      <w:pPr>
        <w:shd w:val="clear" w:color="auto" w:fill="FFFFFF"/>
        <w:spacing w:before="18"/>
        <w:jc w:val="both"/>
      </w:pPr>
      <w:r>
        <w:t>«Наш учитель»,  «С Новым годом!», «День святого Валентина»</w:t>
      </w:r>
    </w:p>
    <w:p w:rsidR="000B4815" w:rsidRDefault="000B4815" w:rsidP="000B4815">
      <w:pPr>
        <w:shd w:val="clear" w:color="auto" w:fill="FFFFFF"/>
        <w:spacing w:before="18"/>
        <w:ind w:left="18" w:firstLine="558"/>
        <w:jc w:val="both"/>
      </w:pPr>
      <w:r>
        <w:t xml:space="preserve">«С Днём учителя!», « День Защитника Отечества», «Я выбираю жизнь без табака», «День Победы глазами детей». </w:t>
      </w:r>
    </w:p>
    <w:p w:rsidR="000B4815" w:rsidRDefault="000B4815" w:rsidP="000B4815">
      <w:pPr>
        <w:shd w:val="clear" w:color="auto" w:fill="FFFFFF"/>
        <w:spacing w:before="18"/>
        <w:ind w:left="18" w:firstLine="558"/>
        <w:jc w:val="both"/>
      </w:pPr>
      <w:r>
        <w:t xml:space="preserve">В школьном конкурсе детского творчества по противопожарной тематике активно принимали  участие учащиеся  1- 8 классов школы. Финалисты школьного этапа данного </w:t>
      </w:r>
      <w:r>
        <w:lastRenderedPageBreak/>
        <w:t xml:space="preserve">конкурса (2 человека) были направлены на участие в городском конкурсе детского творчества по противопожарной тематике. </w:t>
      </w:r>
    </w:p>
    <w:p w:rsidR="000B4815" w:rsidRDefault="000B4815" w:rsidP="000B4815">
      <w:pPr>
        <w:shd w:val="clear" w:color="auto" w:fill="FFFFFF"/>
        <w:spacing w:before="18"/>
        <w:ind w:left="18" w:firstLine="558"/>
        <w:jc w:val="both"/>
      </w:pPr>
      <w:r>
        <w:t>В ходе органи</w:t>
      </w:r>
      <w:r>
        <w:softHyphen/>
        <w:t>зации традиционных общешкольных дел прослеживается цепочка технологических звеньев.</w:t>
      </w:r>
    </w:p>
    <w:p w:rsidR="000B4815" w:rsidRDefault="000B4815" w:rsidP="000B4815">
      <w:pPr>
        <w:shd w:val="clear" w:color="auto" w:fill="FFFFFF"/>
        <w:spacing w:before="36"/>
        <w:ind w:right="241" w:firstLine="551"/>
        <w:jc w:val="both"/>
      </w:pPr>
      <w:r>
        <w:t>Первое звено - актуализация учащихся на проведение данного творческого дела, сопровождающаяся, как правило, интересным объ</w:t>
      </w:r>
      <w:r>
        <w:softHyphen/>
        <w:t>явлением о начале подготовки или о сборе группы для подготовки дела.</w:t>
      </w:r>
    </w:p>
    <w:p w:rsidR="000B4815" w:rsidRDefault="000B4815" w:rsidP="000B4815">
      <w:pPr>
        <w:shd w:val="clear" w:color="auto" w:fill="FFFFFF"/>
        <w:ind w:firstLine="551"/>
        <w:jc w:val="both"/>
      </w:pPr>
      <w:proofErr w:type="gramStart"/>
      <w:r>
        <w:t>Второе звено - планирование дела - планирование проведения и разработка детального плана действий (Кто за что отвечает?</w:t>
      </w:r>
      <w:proofErr w:type="gramEnd"/>
      <w:r>
        <w:t xml:space="preserve"> В какие сроки? Каким образом? </w:t>
      </w:r>
      <w:proofErr w:type="gramStart"/>
      <w:r>
        <w:t>С кем?).</w:t>
      </w:r>
      <w:proofErr w:type="gramEnd"/>
    </w:p>
    <w:p w:rsidR="000B4815" w:rsidRDefault="000B4815" w:rsidP="000B4815">
      <w:pPr>
        <w:shd w:val="clear" w:color="auto" w:fill="FFFFFF"/>
        <w:ind w:left="529" w:right="1296"/>
        <w:jc w:val="both"/>
      </w:pPr>
      <w:r>
        <w:t xml:space="preserve">Третье звено - этап конкретного проведения дела. </w:t>
      </w:r>
    </w:p>
    <w:p w:rsidR="000B4815" w:rsidRDefault="000B4815" w:rsidP="000B4815">
      <w:pPr>
        <w:shd w:val="clear" w:color="auto" w:fill="FFFFFF"/>
        <w:ind w:left="529" w:right="1296"/>
        <w:jc w:val="both"/>
      </w:pPr>
      <w:r>
        <w:t>Четвертое звено - подведение итогов.</w:t>
      </w:r>
    </w:p>
    <w:p w:rsidR="000B4815" w:rsidRDefault="000B4815" w:rsidP="000B4815">
      <w:pPr>
        <w:shd w:val="clear" w:color="auto" w:fill="FFFFFF"/>
        <w:ind w:left="29" w:right="205" w:firstLine="515"/>
        <w:jc w:val="both"/>
      </w:pPr>
      <w:r>
        <w:rPr>
          <w:spacing w:val="-4"/>
        </w:rPr>
        <w:t xml:space="preserve">Главным в данной технологии заключается в том, что учащиеся </w:t>
      </w:r>
      <w:r>
        <w:rPr>
          <w:spacing w:val="-3"/>
        </w:rPr>
        <w:t>приобретают навыки организации и управления в творческой, интерес</w:t>
      </w:r>
      <w:r>
        <w:rPr>
          <w:spacing w:val="-3"/>
        </w:rPr>
        <w:softHyphen/>
      </w:r>
      <w:r>
        <w:t>ной для них форме.</w:t>
      </w:r>
    </w:p>
    <w:p w:rsidR="000B4815" w:rsidRDefault="000B4815" w:rsidP="000B4815">
      <w:pPr>
        <w:shd w:val="clear" w:color="auto" w:fill="FFFFFF"/>
        <w:ind w:left="29" w:right="205" w:firstLine="515"/>
        <w:jc w:val="both"/>
      </w:pPr>
      <w:r>
        <w:t>Коллектив  школы активно принимал участие  во всероссийских и  городских акциях:</w:t>
      </w:r>
    </w:p>
    <w:p w:rsidR="000B4815" w:rsidRDefault="000B4815" w:rsidP="000B4815">
      <w:pPr>
        <w:shd w:val="clear" w:color="auto" w:fill="FFFFFF"/>
        <w:ind w:left="29" w:right="205" w:firstLine="515"/>
        <w:jc w:val="both"/>
      </w:pPr>
      <w:proofErr w:type="gramStart"/>
      <w:r>
        <w:t>«Сохраняя леса, сохраняем Россию!», «Кормушка для пернатых»,  «</w:t>
      </w:r>
      <w:proofErr w:type="spellStart"/>
      <w:r>
        <w:t>Godby</w:t>
      </w:r>
      <w:proofErr w:type="spellEnd"/>
      <w:r>
        <w:t>, батарейка!» - 2 этапа, «Первоклассные поздравления», «Парад Победителей!», «Вечный полк», «Письмо ветерану», «Георгиевская ленточка», «Солдатский платок», «Рисуют дети о войне», «Мы – наследие героев», «Безопасность детей – забота родителей!», «Добрые крышечки».</w:t>
      </w:r>
      <w:proofErr w:type="gramEnd"/>
    </w:p>
    <w:p w:rsidR="000B4815" w:rsidRDefault="000B4815" w:rsidP="000B4815">
      <w:pPr>
        <w:tabs>
          <w:tab w:val="left" w:pos="1080"/>
        </w:tabs>
        <w:jc w:val="both"/>
      </w:pPr>
      <w:r>
        <w:t xml:space="preserve">Хочется остановиться на результатах деятельности </w:t>
      </w:r>
      <w:r>
        <w:tab/>
        <w:t>детской школьной организации «Авангард», так как школа работает по реализации программы организации и развития ученического самоуправления, целью которой является – подготовка к участию в общественном самоуправлении, воспитании организаторов, содействие развитию социально активной личности, готовой к жизни в современных условиях.</w:t>
      </w:r>
    </w:p>
    <w:p w:rsidR="000B4815" w:rsidRDefault="000B4815" w:rsidP="000B4815">
      <w:pPr>
        <w:jc w:val="both"/>
      </w:pPr>
      <w:r>
        <w:t>Школьная детская общественная организация – реальная возможность для каждого ученика школы попробовать себя в разных направлениях деятельности.</w:t>
      </w:r>
    </w:p>
    <w:p w:rsidR="000B4815" w:rsidRDefault="000B4815" w:rsidP="000B4815">
      <w:pPr>
        <w:jc w:val="both"/>
      </w:pPr>
      <w:r>
        <w:t>Детская организация реализует свой план деятельности  совместно с  воспитательной работой в школе</w:t>
      </w:r>
    </w:p>
    <w:p w:rsidR="000B4815" w:rsidRDefault="000B4815" w:rsidP="000B4815">
      <w:pPr>
        <w:jc w:val="both"/>
      </w:pPr>
      <w:r>
        <w:t xml:space="preserve">В этом учебном году детская школьная организация вошла в состав регионального отделения Общероссийской общественно – государственной </w:t>
      </w:r>
      <w:proofErr w:type="spellStart"/>
      <w:r>
        <w:t>детско</w:t>
      </w:r>
      <w:proofErr w:type="spellEnd"/>
      <w:r>
        <w:t xml:space="preserve"> – юношеской организации « Российского движения школьников», в торжественной обстановке на городском мероприятии организации РДШ  представители школьной организации получили флаг РДШ. В течени</w:t>
      </w:r>
      <w:proofErr w:type="gramStart"/>
      <w:r>
        <w:t>и</w:t>
      </w:r>
      <w:proofErr w:type="gramEnd"/>
      <w:r>
        <w:t xml:space="preserve"> декабря – января были добровольно сформированы 10 классных отрядов, которые продолжили деятельность согласно плану деятельности школьной организации, вошедшей в состав РДШ и работали над  выполнением следующих задач:</w:t>
      </w:r>
    </w:p>
    <w:p w:rsidR="000B4815" w:rsidRDefault="000B4815" w:rsidP="000B4815">
      <w:pPr>
        <w:jc w:val="both"/>
      </w:pPr>
      <w:r>
        <w:t>1. Становление воспитательной системы через формирование единого общешкольного коллектива</w:t>
      </w:r>
    </w:p>
    <w:p w:rsidR="000B4815" w:rsidRDefault="000B4815" w:rsidP="000B4815">
      <w:pPr>
        <w:jc w:val="both"/>
      </w:pPr>
      <w:r>
        <w:t>2. 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0B4815" w:rsidRDefault="000B4815" w:rsidP="000B4815">
      <w:pPr>
        <w:jc w:val="both"/>
      </w:pPr>
      <w:r>
        <w:t>3.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деятельности.</w:t>
      </w:r>
    </w:p>
    <w:p w:rsidR="000B4815" w:rsidRDefault="000B4815" w:rsidP="000B4815">
      <w:pPr>
        <w:jc w:val="both"/>
      </w:pPr>
      <w:r>
        <w:t>Представители школьной организации  в течени</w:t>
      </w:r>
      <w:proofErr w:type="gramStart"/>
      <w:r>
        <w:t>и</w:t>
      </w:r>
      <w:proofErr w:type="gramEnd"/>
      <w:r>
        <w:t xml:space="preserve"> года посещали курсы РДШ, за что были отмечены индивидуальными сертификатами.</w:t>
      </w:r>
    </w:p>
    <w:p w:rsidR="000B4815" w:rsidRDefault="000B4815" w:rsidP="000B4815">
      <w:pPr>
        <w:jc w:val="both"/>
      </w:pPr>
      <w:r>
        <w:t xml:space="preserve">Детская организация вела свою работу по следующим направлениям: </w:t>
      </w:r>
      <w:proofErr w:type="gramStart"/>
      <w:r>
        <w:t>патриотическое</w:t>
      </w:r>
      <w:proofErr w:type="gramEnd"/>
      <w:r>
        <w:t>, творческое, духовно – нравственное, спортивно – оздоровительное.</w:t>
      </w:r>
    </w:p>
    <w:p w:rsidR="000B4815" w:rsidRDefault="000B4815" w:rsidP="000B4815">
      <w:pPr>
        <w:jc w:val="both"/>
      </w:pPr>
      <w:r>
        <w:t xml:space="preserve">Реализация задач осуществлялась через проведение различных дел и мероприятий. Члены детской организации участвовали в проведении всех праздников в школе. Принимали участие в городском и областном слете детских организаций.   Актив детской организации старается участвовать во всех школьных, городских конкурсах. На базе школы в 2017 – 2018 учебном году в ноябре совместно с общественной организацией «Союз патриотов Рязанской области» была традиционно организована и успешно реализована акция «Их мы знать обязаны в лицо» (наличие благодарности). По результатам деятельности ШДОО </w:t>
      </w:r>
      <w:r>
        <w:lastRenderedPageBreak/>
        <w:t xml:space="preserve">«Авангард»  4 представителя организации были направлены на обучение в областной лагерь – семинар «Город молодых». </w:t>
      </w:r>
    </w:p>
    <w:p w:rsidR="000B4815" w:rsidRDefault="000B4815" w:rsidP="000B4815">
      <w:pPr>
        <w:shd w:val="clear" w:color="auto" w:fill="FFFFFF"/>
        <w:ind w:right="205"/>
        <w:jc w:val="both"/>
      </w:pPr>
      <w:proofErr w:type="gramStart"/>
      <w:r>
        <w:t>По инициативе детской школьной организации «Авангард» учащиеся школы: приняли участие в городской акции «Первоклассные поздравления», «</w:t>
      </w:r>
      <w:proofErr w:type="spellStart"/>
      <w:r>
        <w:t>Гудбай</w:t>
      </w:r>
      <w:proofErr w:type="spellEnd"/>
      <w:r>
        <w:t>, батарейка» за что были отмечены грамотами Управления образования, науки и молодёжной политики администрации города Рязани, городского Штаба детских общественных организаций.</w:t>
      </w:r>
      <w:proofErr w:type="gramEnd"/>
    </w:p>
    <w:p w:rsidR="000B4815" w:rsidRDefault="000B4815" w:rsidP="000B4815">
      <w:pPr>
        <w:shd w:val="clear" w:color="auto" w:fill="FFFFFF"/>
        <w:ind w:right="205"/>
        <w:jc w:val="both"/>
      </w:pPr>
      <w:r>
        <w:t>Ярким событием в жизни ШДОО «Авангард» стало:</w:t>
      </w:r>
    </w:p>
    <w:p w:rsidR="000B4815" w:rsidRDefault="000B4815" w:rsidP="000B4815">
      <w:pPr>
        <w:shd w:val="clear" w:color="auto" w:fill="FFFFFF"/>
        <w:ind w:right="205"/>
        <w:jc w:val="both"/>
      </w:pPr>
      <w:r>
        <w:t xml:space="preserve">-участие  представителей организации в городском образовательном форуме «Время твоих возможностей » </w:t>
      </w:r>
    </w:p>
    <w:p w:rsidR="000B4815" w:rsidRDefault="000B4815" w:rsidP="000B4815">
      <w:pPr>
        <w:jc w:val="both"/>
      </w:pPr>
      <w:r>
        <w:t>- участники городского слёта детских общественных организаций.</w:t>
      </w:r>
    </w:p>
    <w:p w:rsidR="000B4815" w:rsidRDefault="000B4815" w:rsidP="000B4815">
      <w:pPr>
        <w:jc w:val="both"/>
      </w:pPr>
      <w:r>
        <w:t xml:space="preserve">По итогам  активной деятельности школьной организации на конкурсной основе  8 февраля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proofErr w:type="gramStart"/>
      <w:r>
        <w:t>.п</w:t>
      </w:r>
      <w:proofErr w:type="gramEnd"/>
      <w:r>
        <w:t xml:space="preserve">редставители нашей школы  были приглашены на встречу с заместителем министра образования и науки РФ как активистов регионального отделения Общероссийской общественно – государственной </w:t>
      </w:r>
      <w:proofErr w:type="spellStart"/>
      <w:r>
        <w:t>детско</w:t>
      </w:r>
      <w:proofErr w:type="spellEnd"/>
      <w:r>
        <w:t xml:space="preserve"> – юношеской организации «Российское движение школьников» («РДШ»).</w:t>
      </w:r>
    </w:p>
    <w:p w:rsidR="000B4815" w:rsidRDefault="000B4815" w:rsidP="000B4815">
      <w:pPr>
        <w:jc w:val="both"/>
      </w:pPr>
      <w:r>
        <w:t xml:space="preserve">В марте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школьный лидер РДШ  вошла в состав регионального детского Совета.</w:t>
      </w:r>
    </w:p>
    <w:p w:rsidR="000B4815" w:rsidRDefault="000B4815" w:rsidP="000B4815">
      <w:pPr>
        <w:jc w:val="both"/>
      </w:pPr>
      <w:r>
        <w:t>Активно развивается направление по выявлению вожатского потенциала через деятельность школьной организации «Интеграл». В 2017 – 2018 году представитель организации  стал участником муниципального этапа Всероссийского конкурса «Лидер 21 века», а три активиста «Интеграла» заняли 2 место в муниципальном этапе Всероссийского конкурса «Команда РДШ»</w:t>
      </w:r>
    </w:p>
    <w:p w:rsidR="000B4815" w:rsidRDefault="000B4815" w:rsidP="000B4815">
      <w:pPr>
        <w:jc w:val="both"/>
      </w:pPr>
      <w:r>
        <w:t>Самоуправление в школе – необходимый компонент современного воспитания личности. С помощью самоуправления создаются условия, способствующие непрерывному личностному росту каждого школьника.</w:t>
      </w:r>
    </w:p>
    <w:p w:rsidR="000B4815" w:rsidRDefault="000B4815" w:rsidP="000B4815">
      <w:pPr>
        <w:jc w:val="both"/>
      </w:pPr>
      <w:r>
        <w:t>Разработана и утверждена структура ученического самоуправления в школе и классе, определены направления деятельности.</w:t>
      </w:r>
    </w:p>
    <w:p w:rsidR="000B4815" w:rsidRDefault="000B4815" w:rsidP="000B4815">
      <w:pPr>
        <w:jc w:val="both"/>
      </w:pPr>
      <w:r>
        <w:t xml:space="preserve">В начале учебного года распределяются </w:t>
      </w:r>
      <w:proofErr w:type="gramStart"/>
      <w:r>
        <w:t>ответственные</w:t>
      </w:r>
      <w:proofErr w:type="gramEnd"/>
      <w:r>
        <w:t xml:space="preserve"> по направлениям. </w:t>
      </w:r>
    </w:p>
    <w:p w:rsidR="000B4815" w:rsidRDefault="000B4815" w:rsidP="000B4815">
      <w:pPr>
        <w:pStyle w:val="af"/>
        <w:jc w:val="both"/>
        <w:rPr>
          <w:color w:val="000000"/>
        </w:rPr>
      </w:pPr>
      <w:proofErr w:type="gramStart"/>
      <w:r>
        <w:rPr>
          <w:color w:val="000000"/>
        </w:rPr>
        <w:t xml:space="preserve">Органом ученического самоуправления в школе является  Школьная Дума  (далее ШД), в состав которой входят </w:t>
      </w:r>
      <w:r>
        <w:t>обучающиеся 1-11 классов</w:t>
      </w:r>
      <w:r>
        <w:rPr>
          <w:color w:val="000000"/>
        </w:rPr>
        <w:t>.</w:t>
      </w:r>
      <w:proofErr w:type="gramEnd"/>
    </w:p>
    <w:p w:rsidR="000B4815" w:rsidRDefault="000B4815" w:rsidP="000B4815">
      <w:pPr>
        <w:pStyle w:val="af"/>
        <w:jc w:val="both"/>
        <w:rPr>
          <w:b/>
          <w:color w:val="000000"/>
        </w:rPr>
      </w:pPr>
      <w:r>
        <w:rPr>
          <w:color w:val="000000"/>
        </w:rPr>
        <w:t>   Цели организации ученического самоуправления в школе:</w:t>
      </w:r>
    </w:p>
    <w:p w:rsidR="000B4815" w:rsidRDefault="000B4815" w:rsidP="000B4815">
      <w:pPr>
        <w:pStyle w:val="af"/>
        <w:jc w:val="both"/>
        <w:rPr>
          <w:color w:val="000000"/>
        </w:rPr>
      </w:pPr>
      <w:r>
        <w:rPr>
          <w:color w:val="000000"/>
        </w:rPr>
        <w:t>1. Представление интересов обучающихся в процессе управления школой;</w:t>
      </w:r>
    </w:p>
    <w:p w:rsidR="000B4815" w:rsidRDefault="000B4815" w:rsidP="000B4815">
      <w:pPr>
        <w:pStyle w:val="af"/>
        <w:tabs>
          <w:tab w:val="left" w:pos="3584"/>
        </w:tabs>
        <w:jc w:val="both"/>
        <w:rPr>
          <w:color w:val="000000"/>
        </w:rPr>
      </w:pPr>
      <w:r>
        <w:rPr>
          <w:color w:val="000000"/>
        </w:rPr>
        <w:t>2. Поддержка и развитие инициатив обучающихся в школьной жизни;</w:t>
      </w:r>
    </w:p>
    <w:p w:rsidR="000B4815" w:rsidRDefault="000B4815" w:rsidP="000B4815">
      <w:pPr>
        <w:pStyle w:val="af"/>
        <w:jc w:val="both"/>
        <w:rPr>
          <w:color w:val="000000"/>
        </w:rPr>
      </w:pPr>
      <w:r>
        <w:rPr>
          <w:color w:val="000000"/>
        </w:rPr>
        <w:t xml:space="preserve"> 3.Организация и проведение школьных мероприятий</w:t>
      </w:r>
    </w:p>
    <w:p w:rsidR="000B4815" w:rsidRDefault="000B4815" w:rsidP="000B4815">
      <w:pPr>
        <w:pStyle w:val="af"/>
        <w:jc w:val="both"/>
        <w:rPr>
          <w:color w:val="000000"/>
        </w:rPr>
      </w:pPr>
      <w:r>
        <w:rPr>
          <w:color w:val="000000"/>
        </w:rPr>
        <w:t xml:space="preserve"> Конкретные задачи деятельности органов ученического самоуправления определяют сами обучающиеся на своих конференциях, собраниях и заседаниях выборных органов, исходя из конкретных обстоятельств и своих возможностей.</w:t>
      </w:r>
    </w:p>
    <w:p w:rsidR="000B4815" w:rsidRDefault="000B4815" w:rsidP="000B4815">
      <w:pPr>
        <w:pStyle w:val="af"/>
        <w:jc w:val="both"/>
        <w:rPr>
          <w:color w:val="000000"/>
        </w:rPr>
      </w:pPr>
      <w:r>
        <w:rPr>
          <w:color w:val="000000"/>
        </w:rPr>
        <w:t>Работа ученического самоуправления осуществляется через деятельность центров.</w:t>
      </w:r>
    </w:p>
    <w:p w:rsidR="000B4815" w:rsidRDefault="000B4815" w:rsidP="000B4815">
      <w:pPr>
        <w:jc w:val="both"/>
      </w:pPr>
      <w:r>
        <w:t>Центры планируются по принципу « Каждому направлению работы свой центр».</w:t>
      </w:r>
    </w:p>
    <w:p w:rsidR="000B4815" w:rsidRDefault="000B4815" w:rsidP="000B4815">
      <w:pPr>
        <w:numPr>
          <w:ilvl w:val="0"/>
          <w:numId w:val="38"/>
        </w:numPr>
        <w:jc w:val="both"/>
        <w:rPr>
          <w:b/>
          <w:i/>
        </w:rPr>
      </w:pPr>
      <w:r>
        <w:rPr>
          <w:b/>
          <w:i/>
        </w:rPr>
        <w:t>Досуга</w:t>
      </w:r>
    </w:p>
    <w:p w:rsidR="000B4815" w:rsidRDefault="000B4815" w:rsidP="000B4815">
      <w:pPr>
        <w:numPr>
          <w:ilvl w:val="0"/>
          <w:numId w:val="38"/>
        </w:numPr>
        <w:jc w:val="both"/>
        <w:rPr>
          <w:b/>
          <w:i/>
        </w:rPr>
      </w:pPr>
      <w:r>
        <w:rPr>
          <w:b/>
          <w:i/>
        </w:rPr>
        <w:t>Патриот</w:t>
      </w:r>
    </w:p>
    <w:p w:rsidR="000B4815" w:rsidRDefault="000B4815" w:rsidP="000B4815">
      <w:pPr>
        <w:numPr>
          <w:ilvl w:val="0"/>
          <w:numId w:val="38"/>
        </w:numPr>
        <w:jc w:val="both"/>
        <w:rPr>
          <w:b/>
          <w:i/>
        </w:rPr>
      </w:pPr>
      <w:r>
        <w:rPr>
          <w:b/>
          <w:i/>
        </w:rPr>
        <w:t xml:space="preserve">Правопорядка </w:t>
      </w:r>
    </w:p>
    <w:p w:rsidR="000B4815" w:rsidRDefault="000B4815" w:rsidP="000B4815">
      <w:pPr>
        <w:numPr>
          <w:ilvl w:val="0"/>
          <w:numId w:val="38"/>
        </w:numPr>
        <w:jc w:val="both"/>
        <w:rPr>
          <w:b/>
          <w:i/>
        </w:rPr>
      </w:pPr>
      <w:r>
        <w:rPr>
          <w:b/>
          <w:i/>
        </w:rPr>
        <w:t>Труда и заботы</w:t>
      </w:r>
    </w:p>
    <w:p w:rsidR="00635D68" w:rsidRPr="00062CA1" w:rsidRDefault="00635D68" w:rsidP="00635D68">
      <w:pPr>
        <w:ind w:left="360"/>
        <w:jc w:val="both"/>
      </w:pPr>
    </w:p>
    <w:p w:rsidR="00D4424D" w:rsidRDefault="00D4424D" w:rsidP="00D4424D">
      <w:pPr>
        <w:jc w:val="both"/>
      </w:pPr>
      <w:r>
        <w:t xml:space="preserve">Основными задачами центров являются всемерное содействие руководству ОУ, </w:t>
      </w:r>
      <w:proofErr w:type="spellStart"/>
      <w:r>
        <w:t>педколлективу</w:t>
      </w:r>
      <w:proofErr w:type="spellEnd"/>
      <w:r>
        <w:t xml:space="preserve"> ученическому коллективам в получении каждым обучающимся полного общего образования; приобретении трудовых навыков; умении брать на себя </w:t>
      </w:r>
      <w:r>
        <w:lastRenderedPageBreak/>
        <w:t xml:space="preserve">обязательства и выполнять их, подчиняться  коллективной дисциплине, соотносить личные интересы </w:t>
      </w:r>
      <w:proofErr w:type="gramStart"/>
      <w:r>
        <w:t>с</w:t>
      </w:r>
      <w:proofErr w:type="gramEnd"/>
      <w:r>
        <w:t xml:space="preserve"> групповыми.</w:t>
      </w:r>
    </w:p>
    <w:p w:rsidR="00D4424D" w:rsidRDefault="00D4424D" w:rsidP="00D4424D">
      <w:pPr>
        <w:jc w:val="both"/>
      </w:pPr>
      <w:r>
        <w:t xml:space="preserve">Участие представителей </w:t>
      </w:r>
      <w:proofErr w:type="gramStart"/>
      <w:r>
        <w:t>ученического</w:t>
      </w:r>
      <w:proofErr w:type="gramEnd"/>
      <w:r>
        <w:t xml:space="preserve"> самоуправление в традиционных школьных мероприятиях:</w:t>
      </w:r>
    </w:p>
    <w:p w:rsidR="00D4424D" w:rsidRDefault="00D4424D" w:rsidP="00D4424D">
      <w:pPr>
        <w:jc w:val="both"/>
      </w:pPr>
      <w:r>
        <w:t xml:space="preserve"> </w:t>
      </w:r>
      <w:proofErr w:type="gramStart"/>
      <w:r>
        <w:t>«День Знаний» - 1 сентября, «День учителя» - 5 октября, «Осенний бал» - 30 октября, «День самоуправления» - 1 раз в год, «Праздник осени» -  октябрь, «Алло, мы ищем таланты!» - 1 раз в полугодие, «Новогоднее настроение» - последняя неделя декабря, «Новогодние шоу программы» - последняя неделя декабря,  «День Святого Валентина» - 14 февраля, «Масленица» - февраль (март), «День защитников отечества» - 23 февраля, «Папа, мама, я – спортивная семья!» - 1  раз</w:t>
      </w:r>
      <w:proofErr w:type="gramEnd"/>
      <w:r>
        <w:t xml:space="preserve"> </w:t>
      </w:r>
      <w:proofErr w:type="gramStart"/>
      <w:r>
        <w:t>в четверть, «Праздник 8 Марта» - начало марта, «Весенний кросс» - 8 мая, «</w:t>
      </w:r>
      <w:proofErr w:type="spellStart"/>
      <w:r>
        <w:t>Флэш</w:t>
      </w:r>
      <w:proofErr w:type="spellEnd"/>
      <w:r>
        <w:t xml:space="preserve"> – </w:t>
      </w:r>
      <w:proofErr w:type="spellStart"/>
      <w:r>
        <w:t>мобы</w:t>
      </w:r>
      <w:proofErr w:type="spellEnd"/>
      <w:r>
        <w:t>» - в течение года, «Весёлые старты» - 1 раз в четверть, «Поклонимся великим тем годам!» -  начало мая, «</w:t>
      </w:r>
      <w:proofErr w:type="spellStart"/>
      <w:r>
        <w:t>Квесты</w:t>
      </w:r>
      <w:proofErr w:type="spellEnd"/>
      <w:r>
        <w:t>» - в течение года, «Праздник Последнего звонка» - конец мая,  «Выпускной бал» - конец июня.</w:t>
      </w:r>
      <w:proofErr w:type="gramEnd"/>
    </w:p>
    <w:p w:rsidR="00D4424D" w:rsidRDefault="00D4424D" w:rsidP="00D4424D">
      <w:pPr>
        <w:jc w:val="both"/>
      </w:pPr>
      <w:r>
        <w:t xml:space="preserve">В 2017 – 2018 учебном году в сентябре 5 учащихся школы были направлены на долгосрочные курсы в городской штаб школьного актива и успешно проходят обучение </w:t>
      </w:r>
    </w:p>
    <w:p w:rsidR="00D4424D" w:rsidRDefault="00D4424D" w:rsidP="00D4424D">
      <w:pPr>
        <w:shd w:val="clear" w:color="auto" w:fill="FFFFFF"/>
        <w:ind w:left="29" w:right="205" w:firstLine="515"/>
        <w:jc w:val="both"/>
      </w:pPr>
      <w:r>
        <w:t xml:space="preserve">В 2017 – 2018 учебном году  команда представителей ученического самоуправления МБОУ «Школа №57» приняла участие в многочисленных круглых столах, семинарах, отчётах, мероприятиях в рамках участия в </w:t>
      </w:r>
      <w:r>
        <w:rPr>
          <w:lang w:val="en-US"/>
        </w:rPr>
        <w:t>XI</w:t>
      </w:r>
      <w:r>
        <w:t xml:space="preserve">  городском конкурсе лидеров ученического самоуправления «Своя позиция». В связи с участием в вышеназванном конкурсе в школе проводилось конкурсное мероприятие. Данное мероприятие было высоко оценено присутствовавшими на нём представителями управления образования, науки и молодёжной политики администрации города Рязани.</w:t>
      </w:r>
    </w:p>
    <w:p w:rsidR="00D4424D" w:rsidRDefault="00D4424D" w:rsidP="00D4424D">
      <w:pPr>
        <w:shd w:val="clear" w:color="auto" w:fill="FFFFFF"/>
        <w:ind w:right="205"/>
        <w:jc w:val="both"/>
      </w:pPr>
      <w:r>
        <w:t xml:space="preserve">Представитель ученического, ученица 9А класса, вышла в финал городского конкурса «Своя позиция», где стала абсолютным победителем   в номинации «Лидер» и отмечена дипломом Управления образования, науки и молодёжной политики администрации </w:t>
      </w:r>
      <w:proofErr w:type="gramStart"/>
      <w:r>
        <w:t>г</w:t>
      </w:r>
      <w:proofErr w:type="gramEnd"/>
      <w:r>
        <w:t xml:space="preserve">. Рязани и ценными подарками. Команда школьной Думы «Авангард» также  была  также отмечена дипломом за активное участие в городском конкурсе лидеров ученического самоуправления «Своя позиция» и награждена ценными призами.  </w:t>
      </w:r>
    </w:p>
    <w:p w:rsidR="00D4424D" w:rsidRDefault="00D4424D" w:rsidP="00D4424D">
      <w:pPr>
        <w:jc w:val="both"/>
      </w:pPr>
      <w:r>
        <w:t>В мае представители ученического самоуправления ежегодно становятся участниками городской конференции «Подведение итогов деятельности органов школьного ученического самоуправления».</w:t>
      </w:r>
    </w:p>
    <w:p w:rsidR="00D4424D" w:rsidRDefault="00D4424D" w:rsidP="00D4424D">
      <w:pPr>
        <w:jc w:val="both"/>
      </w:pPr>
      <w:r>
        <w:t xml:space="preserve">В течение всего учебного года представители школьного ученического самоуправления  являлись активными участниками координационных советов органов ученического самоуправления города. </w:t>
      </w:r>
    </w:p>
    <w:p w:rsidR="00D4424D" w:rsidRDefault="00D4424D" w:rsidP="00D4424D">
      <w:pPr>
        <w:jc w:val="both"/>
      </w:pPr>
      <w:r>
        <w:t xml:space="preserve">Важным направлением в деятельности ученического самоуправления  является </w:t>
      </w:r>
      <w:proofErr w:type="spellStart"/>
      <w:r>
        <w:t>волонтёрство</w:t>
      </w:r>
      <w:proofErr w:type="spellEnd"/>
      <w:r>
        <w:t xml:space="preserve">. Добровольчество или </w:t>
      </w:r>
      <w:proofErr w:type="spellStart"/>
      <w:r>
        <w:t>волонтерство</w:t>
      </w:r>
      <w:proofErr w:type="spellEnd"/>
      <w:r>
        <w:t xml:space="preserve"> – это участие людей независимо от возраста, пола, национальности, вероисповедания в мероприятиях, направленных на решение социальных, культурных, экономических, экологических и  психологических проблем людей и общества в целом. Добровольческое движение — это одно из инновационных и приоритетных направлений. Добрая воля, отсутствие принуждения  и  денежного вознаграждения за свой труд, готовность оказывать помощь другим людям – это принципы, на которых построена   деятельность  наших отрядов. На базе школы реализуют свою деятельность  4 </w:t>
      </w:r>
      <w:proofErr w:type="gramStart"/>
      <w:r>
        <w:t>волонтёрских</w:t>
      </w:r>
      <w:proofErr w:type="gramEnd"/>
      <w:r>
        <w:t xml:space="preserve"> отряда. </w:t>
      </w:r>
      <w:r>
        <w:rPr>
          <w:b/>
        </w:rPr>
        <w:t xml:space="preserve"> </w:t>
      </w:r>
      <w:r>
        <w:t xml:space="preserve">Волонтёрский отряд «Вместе» МБОУ «Школа № 57», по традиции,   в 2017 – 2018 году был награждён Грамотой за участие в городском конкурсе волонтёрских отрядов «Рязань – территория добра» от Управления образования и молодёжной политики администрации города Рязани, Центра развития добровольчества города Рязани. </w:t>
      </w:r>
    </w:p>
    <w:p w:rsidR="00D4424D" w:rsidRDefault="00D4424D" w:rsidP="00D4424D">
      <w:pPr>
        <w:jc w:val="both"/>
      </w:pPr>
      <w:r>
        <w:t xml:space="preserve">Представители школьных волонтёрских отрядов приняли участие в городском слёте волонтёров (19 – 20 октября). В январе представители школьного волонтёрского движения стали участниками городского семинара – практикума  на базе МБУДО «ЦДТ «Феникс».  Активно развивается сотрудничество с волонтёрским отрядом РГУ </w:t>
      </w:r>
      <w:proofErr w:type="spellStart"/>
      <w:r>
        <w:t>им.С.А.Есенина</w:t>
      </w:r>
      <w:proofErr w:type="spellEnd"/>
      <w:r>
        <w:t xml:space="preserve"> (в течение года проведены мероприятия согласно плану взаимодействия). Представитель школьного волонтёрского движения   (9в класс) является волонтёром городского объединения «Центр профилактики асоциальных явлений среди молодёжи «Мой выбор». </w:t>
      </w:r>
      <w:r>
        <w:lastRenderedPageBreak/>
        <w:t xml:space="preserve">Совместно с этим центром с участием школьных волонтёров в МБОУ «Школа № 57» проведены круглые столы, </w:t>
      </w:r>
      <w:proofErr w:type="spellStart"/>
      <w:r>
        <w:t>брейн</w:t>
      </w:r>
      <w:proofErr w:type="spellEnd"/>
      <w:r>
        <w:t xml:space="preserve"> – игры, викторины для учащихся 4 – 9 классов. </w:t>
      </w:r>
    </w:p>
    <w:p w:rsidR="00D4424D" w:rsidRDefault="00D4424D" w:rsidP="00D4424D">
      <w:pPr>
        <w:jc w:val="both"/>
      </w:pPr>
      <w:r>
        <w:t>Зам. директора школы по ВР  и представители школьного волонтёрского сообщества  20– 21 февраля  стали участниками 2 Форума Добровольцев Рязанской области, по результатам которого были отмечены благодарственными письмами и сертификатами.</w:t>
      </w:r>
    </w:p>
    <w:p w:rsidR="00D4424D" w:rsidRDefault="00D4424D" w:rsidP="00D4424D">
      <w:pPr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Хочется обратить ещё раз ваше внимание на вопросы развития классных ученических органов самоуправления, так как в настоящее время, руководствуясь нормативными документами Министерства образования и науки РФ, выделяется ряд направлений, непосредственно связанных с развитием детского самоуправления. В этом учебном году в школе состоялась открытая конференция представителей классных органов ученического самоуправления 5 – 10 классов. В рамках участия </w:t>
      </w:r>
      <w:proofErr w:type="gramStart"/>
      <w:r>
        <w:rPr>
          <w:color w:val="000000"/>
          <w:spacing w:val="-11"/>
        </w:rPr>
        <w:t>в</w:t>
      </w:r>
      <w:proofErr w:type="gramEnd"/>
      <w:r>
        <w:rPr>
          <w:color w:val="000000"/>
          <w:spacing w:val="-11"/>
        </w:rPr>
        <w:t xml:space="preserve">  </w:t>
      </w:r>
      <w:proofErr w:type="gramStart"/>
      <w:r>
        <w:rPr>
          <w:color w:val="000000"/>
          <w:spacing w:val="-11"/>
        </w:rPr>
        <w:t>ставшими</w:t>
      </w:r>
      <w:proofErr w:type="gramEnd"/>
      <w:r>
        <w:rPr>
          <w:color w:val="000000"/>
          <w:spacing w:val="-11"/>
        </w:rPr>
        <w:t xml:space="preserve"> уже традиционными, конкурсе – фестивале «Лучший староста года», «Лучшее самоуправление класса» активисты ученического самоуправления классов  в мае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pacing w:val="-11"/>
          </w:rPr>
          <w:t>2018 г</w:t>
        </w:r>
      </w:smartTag>
      <w:r>
        <w:rPr>
          <w:color w:val="000000"/>
          <w:spacing w:val="-11"/>
        </w:rPr>
        <w:t xml:space="preserve">. представили свою деятельность. Вышеназванные конкурсы проходили в 2 этапа. </w:t>
      </w:r>
    </w:p>
    <w:p w:rsidR="00D4424D" w:rsidRDefault="00D4424D" w:rsidP="00D4424D">
      <w:pPr>
        <w:jc w:val="both"/>
      </w:pPr>
      <w:r>
        <w:rPr>
          <w:color w:val="000000"/>
          <w:spacing w:val="-11"/>
        </w:rPr>
        <w:t xml:space="preserve">В результате реализации проекта по стимулированию развития ученического самоуправления в школе, в классах в этом году мы активно сотрудничали и привлекали в своей деятельности  городские общественные организации – партнёры: Центр оперативной печати «Коперник», Центр оперативной печати «ZZ </w:t>
      </w:r>
      <w:proofErr w:type="spellStart"/>
      <w:r>
        <w:rPr>
          <w:color w:val="000000"/>
          <w:spacing w:val="-11"/>
        </w:rPr>
        <w:t>print</w:t>
      </w:r>
      <w:proofErr w:type="spellEnd"/>
      <w:r>
        <w:rPr>
          <w:color w:val="000000"/>
          <w:spacing w:val="-11"/>
        </w:rPr>
        <w:t>», Музей занимательных наук «</w:t>
      </w:r>
      <w:proofErr w:type="spellStart"/>
      <w:r>
        <w:rPr>
          <w:color w:val="000000"/>
          <w:spacing w:val="-11"/>
        </w:rPr>
        <w:t>Эврикум</w:t>
      </w:r>
      <w:proofErr w:type="spellEnd"/>
      <w:r>
        <w:rPr>
          <w:color w:val="000000"/>
          <w:spacing w:val="-11"/>
        </w:rPr>
        <w:t>», Музей занимательных наук  «</w:t>
      </w:r>
      <w:proofErr w:type="spellStart"/>
      <w:r>
        <w:rPr>
          <w:color w:val="000000"/>
          <w:spacing w:val="-11"/>
        </w:rPr>
        <w:t>Экспериментория</w:t>
      </w:r>
      <w:proofErr w:type="spellEnd"/>
      <w:r>
        <w:rPr>
          <w:color w:val="000000"/>
          <w:spacing w:val="-11"/>
        </w:rPr>
        <w:t xml:space="preserve">», </w:t>
      </w:r>
      <w:proofErr w:type="spellStart"/>
      <w:r>
        <w:rPr>
          <w:color w:val="000000"/>
          <w:spacing w:val="-11"/>
        </w:rPr>
        <w:t>Антикафе</w:t>
      </w:r>
      <w:proofErr w:type="spellEnd"/>
      <w:r>
        <w:rPr>
          <w:color w:val="000000"/>
          <w:spacing w:val="-11"/>
        </w:rPr>
        <w:t xml:space="preserve"> «</w:t>
      </w:r>
      <w:proofErr w:type="spellStart"/>
      <w:r>
        <w:rPr>
          <w:color w:val="000000"/>
          <w:spacing w:val="-11"/>
        </w:rPr>
        <w:t>Биг</w:t>
      </w:r>
      <w:proofErr w:type="spellEnd"/>
      <w:r>
        <w:rPr>
          <w:color w:val="000000"/>
          <w:spacing w:val="-11"/>
        </w:rPr>
        <w:t xml:space="preserve"> Бен», </w:t>
      </w:r>
      <w:proofErr w:type="spellStart"/>
      <w:r>
        <w:rPr>
          <w:color w:val="000000"/>
          <w:spacing w:val="-11"/>
        </w:rPr>
        <w:t>Антикафе</w:t>
      </w:r>
      <w:proofErr w:type="spellEnd"/>
      <w:r>
        <w:rPr>
          <w:color w:val="000000"/>
          <w:spacing w:val="-11"/>
        </w:rPr>
        <w:t xml:space="preserve"> «</w:t>
      </w:r>
      <w:proofErr w:type="spellStart"/>
      <w:r>
        <w:rPr>
          <w:color w:val="000000"/>
          <w:spacing w:val="-11"/>
        </w:rPr>
        <w:t>Time</w:t>
      </w:r>
      <w:proofErr w:type="spell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spacing w:val="-11"/>
        </w:rPr>
        <w:t>in</w:t>
      </w:r>
      <w:proofErr w:type="spell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spacing w:val="-11"/>
        </w:rPr>
        <w:t>play</w:t>
      </w:r>
      <w:proofErr w:type="spellEnd"/>
      <w:r>
        <w:rPr>
          <w:color w:val="000000"/>
          <w:spacing w:val="-11"/>
        </w:rPr>
        <w:t xml:space="preserve">», </w:t>
      </w:r>
      <w:proofErr w:type="spellStart"/>
      <w:r>
        <w:rPr>
          <w:color w:val="000000"/>
          <w:spacing w:val="-11"/>
        </w:rPr>
        <w:t>Лазертак</w:t>
      </w:r>
      <w:proofErr w:type="spellEnd"/>
      <w:r>
        <w:rPr>
          <w:color w:val="000000"/>
          <w:spacing w:val="-11"/>
        </w:rPr>
        <w:t xml:space="preserve"> арена Портал 62, Теле 2.</w:t>
      </w:r>
    </w:p>
    <w:p w:rsidR="006F41D0" w:rsidRDefault="006F41D0" w:rsidP="006F41D0">
      <w:pPr>
        <w:shd w:val="clear" w:color="auto" w:fill="FFFFFF"/>
        <w:ind w:left="112" w:right="68" w:firstLine="529"/>
        <w:jc w:val="both"/>
      </w:pPr>
      <w:r>
        <w:rPr>
          <w:spacing w:val="-1"/>
        </w:rPr>
        <w:t xml:space="preserve">Внеурочная деятельность в школе осуществлялась по ряду важнейших направлений. Воспитание познавательных интересов и </w:t>
      </w:r>
      <w:r>
        <w:t xml:space="preserve">интеллектуальных способностей реализуется в рамках разработанной </w:t>
      </w:r>
      <w:r>
        <w:rPr>
          <w:spacing w:val="-1"/>
        </w:rPr>
        <w:t>в школе программы по разностороннему развитию детей и мо</w:t>
      </w:r>
      <w:r>
        <w:rPr>
          <w:spacing w:val="-1"/>
        </w:rPr>
        <w:softHyphen/>
      </w:r>
      <w:r>
        <w:t>лодежи, формированию их творческих способностей, созданию усло</w:t>
      </w:r>
      <w:r>
        <w:softHyphen/>
      </w:r>
      <w:r>
        <w:rPr>
          <w:spacing w:val="-1"/>
        </w:rPr>
        <w:t xml:space="preserve">вий для </w:t>
      </w:r>
      <w:proofErr w:type="spellStart"/>
      <w:r>
        <w:rPr>
          <w:spacing w:val="-1"/>
        </w:rPr>
        <w:t>саморегуляции</w:t>
      </w:r>
      <w:proofErr w:type="spellEnd"/>
      <w:r>
        <w:rPr>
          <w:spacing w:val="-1"/>
        </w:rPr>
        <w:t xml:space="preserve"> личности, плана творческой деятельности учащихся 1-11 классов во внеурочное время, через сис</w:t>
      </w:r>
      <w:r>
        <w:rPr>
          <w:spacing w:val="-1"/>
        </w:rPr>
        <w:softHyphen/>
        <w:t>тему дополнительного образования, деятельность библиотеки.</w:t>
      </w:r>
    </w:p>
    <w:p w:rsidR="006F41D0" w:rsidRDefault="006F41D0" w:rsidP="006F41D0">
      <w:pPr>
        <w:shd w:val="clear" w:color="auto" w:fill="FFFFFF"/>
        <w:ind w:firstLine="558"/>
        <w:jc w:val="both"/>
      </w:pPr>
      <w:r>
        <w:t>Творчество - необходимое условие для реализации личности, поэтому педагогический коллектив, планируя коллективные творче</w:t>
      </w:r>
      <w:r>
        <w:softHyphen/>
        <w:t>ские дела, должен предоставлять возможности проявления творческих спо</w:t>
      </w:r>
      <w:r>
        <w:softHyphen/>
        <w:t>собностей для каждого ученика в той или иной сфере практиче</w:t>
      </w:r>
      <w:r>
        <w:softHyphen/>
        <w:t>ской творческой деятельности.</w:t>
      </w:r>
    </w:p>
    <w:p w:rsidR="006F41D0" w:rsidRDefault="006F41D0" w:rsidP="006F41D0">
      <w:pPr>
        <w:shd w:val="clear" w:color="auto" w:fill="FFFFFF"/>
        <w:ind w:firstLine="709"/>
        <w:jc w:val="both"/>
        <w:rPr>
          <w:spacing w:val="-2"/>
        </w:rPr>
      </w:pPr>
      <w:r>
        <w:rPr>
          <w:spacing w:val="-4"/>
        </w:rPr>
        <w:t xml:space="preserve">Разнообразная творческая жизнь наших детей не могла состояться, </w:t>
      </w:r>
      <w:r>
        <w:rPr>
          <w:spacing w:val="-2"/>
        </w:rPr>
        <w:t>если бы не активная жизненная позиция многих классных руководите</w:t>
      </w:r>
      <w:r>
        <w:rPr>
          <w:spacing w:val="-2"/>
        </w:rPr>
        <w:softHyphen/>
        <w:t xml:space="preserve">лей, лидеров детской инициативы. </w:t>
      </w:r>
    </w:p>
    <w:p w:rsidR="00635D68" w:rsidRPr="00062CA1" w:rsidRDefault="00635D68" w:rsidP="00635D68">
      <w:pPr>
        <w:shd w:val="clear" w:color="auto" w:fill="FFFFFF"/>
        <w:ind w:firstLine="558"/>
        <w:jc w:val="both"/>
      </w:pPr>
      <w:r w:rsidRPr="00062CA1">
        <w:t>Творчество - необходимое условие для реализации личности, поэтому педагогический коллектив, планируя коллективные творче</w:t>
      </w:r>
      <w:r w:rsidRPr="00062CA1">
        <w:softHyphen/>
        <w:t>ские дела, должен предоставлять возможности проявления творческих спо</w:t>
      </w:r>
      <w:r w:rsidRPr="00062CA1">
        <w:softHyphen/>
        <w:t>собностей для каждого ученика в той или иной сфере практиче</w:t>
      </w:r>
      <w:r w:rsidRPr="00062CA1">
        <w:softHyphen/>
        <w:t>ской творческой деятельности.</w:t>
      </w:r>
    </w:p>
    <w:p w:rsidR="00635D68" w:rsidRPr="00062CA1" w:rsidRDefault="00635D68" w:rsidP="00635D68">
      <w:pPr>
        <w:shd w:val="clear" w:color="auto" w:fill="FFFFFF"/>
        <w:ind w:firstLine="709"/>
        <w:jc w:val="both"/>
        <w:rPr>
          <w:spacing w:val="-2"/>
        </w:rPr>
      </w:pPr>
      <w:r w:rsidRPr="00062CA1">
        <w:rPr>
          <w:spacing w:val="-4"/>
        </w:rPr>
        <w:t xml:space="preserve">Разнообразная творческая жизнь наших детей не могла состояться, </w:t>
      </w:r>
      <w:r w:rsidRPr="00062CA1">
        <w:rPr>
          <w:spacing w:val="-2"/>
        </w:rPr>
        <w:t>если бы не активная жизненная позиция многих классных руководите</w:t>
      </w:r>
      <w:r w:rsidRPr="00062CA1">
        <w:rPr>
          <w:spacing w:val="-2"/>
        </w:rPr>
        <w:softHyphen/>
        <w:t xml:space="preserve">лей, лидеров детской инициативы. </w:t>
      </w:r>
    </w:p>
    <w:p w:rsidR="00635D68" w:rsidRDefault="00635D68" w:rsidP="00635D68">
      <w:pPr>
        <w:shd w:val="clear" w:color="auto" w:fill="FFFFFF"/>
        <w:spacing w:line="276" w:lineRule="auto"/>
        <w:ind w:left="112" w:right="68" w:firstLine="529"/>
        <w:jc w:val="both"/>
        <w:rPr>
          <w:spacing w:val="-1"/>
        </w:rPr>
      </w:pPr>
      <w:r w:rsidRPr="001F4EFB">
        <w:rPr>
          <w:spacing w:val="-1"/>
        </w:rPr>
        <w:t xml:space="preserve">Внеурочная деятельность в школе осуществлялась по ряду важнейших направлений. Воспитание познавательных интересов и </w:t>
      </w:r>
      <w:r w:rsidRPr="001F4EFB">
        <w:t xml:space="preserve">интеллектуальных способностей реализуется в рамках разработанной </w:t>
      </w:r>
      <w:r w:rsidRPr="001F4EFB">
        <w:rPr>
          <w:spacing w:val="-1"/>
        </w:rPr>
        <w:t>в школе программы по разностороннему развитию детей и мо</w:t>
      </w:r>
      <w:r w:rsidRPr="001F4EFB">
        <w:rPr>
          <w:spacing w:val="-1"/>
        </w:rPr>
        <w:softHyphen/>
      </w:r>
      <w:r w:rsidRPr="001F4EFB">
        <w:t>лодежи, формированию их творческих способностей, созданию усло</w:t>
      </w:r>
      <w:r w:rsidRPr="001F4EFB">
        <w:softHyphen/>
      </w:r>
      <w:r w:rsidRPr="001F4EFB">
        <w:rPr>
          <w:spacing w:val="-1"/>
        </w:rPr>
        <w:t xml:space="preserve">вий для </w:t>
      </w:r>
      <w:proofErr w:type="spellStart"/>
      <w:r w:rsidRPr="001F4EFB">
        <w:rPr>
          <w:spacing w:val="-1"/>
        </w:rPr>
        <w:t>саморегуляции</w:t>
      </w:r>
      <w:proofErr w:type="spellEnd"/>
      <w:r w:rsidRPr="001F4EFB">
        <w:rPr>
          <w:spacing w:val="-1"/>
        </w:rPr>
        <w:t xml:space="preserve"> личности, плана творческой деятельности учащихся 1-11 классов во внеурочное время, через сис</w:t>
      </w:r>
      <w:r w:rsidRPr="001F4EFB">
        <w:rPr>
          <w:spacing w:val="-1"/>
        </w:rPr>
        <w:softHyphen/>
        <w:t>тему дополнительного образования, деятельность библиотеки</w:t>
      </w:r>
    </w:p>
    <w:p w:rsidR="00635D68" w:rsidRDefault="00635D68" w:rsidP="00635D68">
      <w:pPr>
        <w:overflowPunct w:val="0"/>
        <w:spacing w:line="276" w:lineRule="auto"/>
        <w:ind w:firstLine="540"/>
        <w:jc w:val="both"/>
        <w:textAlignment w:val="baseline"/>
        <w:rPr>
          <w:color w:val="000000"/>
        </w:rPr>
      </w:pPr>
      <w:r w:rsidRPr="006D24A8">
        <w:rPr>
          <w:color w:val="000000"/>
        </w:rPr>
        <w:t>Учащиеся школы принимали активное участие  в районных, областных и Всероссийских  мероприятиях и конкурсах, в Президентских играх и состязаниях:</w:t>
      </w:r>
    </w:p>
    <w:p w:rsidR="00635D68" w:rsidRDefault="00635D68" w:rsidP="00635D68"/>
    <w:p w:rsidR="006768A6" w:rsidRDefault="006768A6" w:rsidP="00635D68"/>
    <w:p w:rsidR="00841C10" w:rsidRDefault="00841C10" w:rsidP="00841C10">
      <w:pPr>
        <w:jc w:val="both"/>
      </w:pPr>
    </w:p>
    <w:p w:rsidR="00841C10" w:rsidRPr="001F4EFB" w:rsidRDefault="00841C10" w:rsidP="00841C10">
      <w:pPr>
        <w:shd w:val="clear" w:color="auto" w:fill="FFFFFF"/>
        <w:spacing w:line="276" w:lineRule="auto"/>
        <w:ind w:left="112" w:right="68" w:firstLine="529"/>
        <w:jc w:val="both"/>
      </w:pPr>
    </w:p>
    <w:tbl>
      <w:tblPr>
        <w:tblW w:w="80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419"/>
        <w:gridCol w:w="1260"/>
        <w:gridCol w:w="2618"/>
      </w:tblGrid>
      <w:tr w:rsidR="006F41D0" w:rsidTr="006F41D0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</w:p>
          <w:p w:rsidR="006F41D0" w:rsidRDefault="006F41D0" w:rsidP="003E349B">
            <w:pPr>
              <w:jc w:val="both"/>
            </w:pPr>
            <w:r>
              <w:t>Мероприятие</w:t>
            </w:r>
          </w:p>
          <w:p w:rsidR="006F41D0" w:rsidRDefault="006F41D0" w:rsidP="003E349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</w:p>
          <w:p w:rsidR="006F41D0" w:rsidRDefault="006F41D0" w:rsidP="003E349B">
            <w:pPr>
              <w:jc w:val="both"/>
            </w:pPr>
            <w:r>
              <w:t>Класс</w:t>
            </w:r>
          </w:p>
          <w:p w:rsidR="006F41D0" w:rsidRDefault="006F41D0" w:rsidP="003E349B">
            <w:pPr>
              <w:jc w:val="both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</w:p>
          <w:p w:rsidR="006F41D0" w:rsidRDefault="006F41D0" w:rsidP="003E349B">
            <w:pPr>
              <w:jc w:val="both"/>
            </w:pPr>
            <w:r>
              <w:t>Результат</w:t>
            </w:r>
          </w:p>
        </w:tc>
      </w:tr>
      <w:tr w:rsidR="006F41D0" w:rsidTr="006F41D0">
        <w:trPr>
          <w:trHeight w:val="6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Легкоатлетический пробег «Соборная верста»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11А</w:t>
            </w:r>
          </w:p>
          <w:p w:rsidR="006F41D0" w:rsidRDefault="006F41D0" w:rsidP="003E349B">
            <w:pPr>
              <w:jc w:val="both"/>
            </w:pPr>
            <w:r>
              <w:t>11А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  <w:r>
              <w:t>3 место</w:t>
            </w:r>
          </w:p>
          <w:p w:rsidR="006F41D0" w:rsidRDefault="006F41D0" w:rsidP="003E349B">
            <w:pPr>
              <w:jc w:val="both"/>
            </w:pPr>
            <w:r>
              <w:t>3 место</w:t>
            </w:r>
          </w:p>
          <w:p w:rsidR="006F41D0" w:rsidRDefault="006F41D0" w:rsidP="003E349B">
            <w:pPr>
              <w:jc w:val="both"/>
            </w:pPr>
          </w:p>
        </w:tc>
      </w:tr>
      <w:tr w:rsidR="006F41D0" w:rsidTr="006F41D0">
        <w:trPr>
          <w:trHeight w:val="9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2.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Муниципальный этап олимпиады школьников по физической культуре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10А</w:t>
            </w:r>
          </w:p>
          <w:p w:rsidR="006F41D0" w:rsidRDefault="006F41D0" w:rsidP="003E349B">
            <w:pPr>
              <w:jc w:val="both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  <w:r>
              <w:t>1 место</w:t>
            </w:r>
          </w:p>
          <w:p w:rsidR="006F41D0" w:rsidRDefault="006F41D0" w:rsidP="003E349B">
            <w:pPr>
              <w:jc w:val="both"/>
            </w:pPr>
            <w:r>
              <w:t>1 место</w:t>
            </w:r>
          </w:p>
          <w:p w:rsidR="006F41D0" w:rsidRDefault="006F41D0" w:rsidP="003E349B">
            <w:pPr>
              <w:jc w:val="both"/>
            </w:pPr>
          </w:p>
          <w:p w:rsidR="006F41D0" w:rsidRDefault="006F41D0" w:rsidP="003E349B">
            <w:pPr>
              <w:jc w:val="both"/>
            </w:pPr>
          </w:p>
        </w:tc>
      </w:tr>
      <w:tr w:rsidR="006F41D0" w:rsidTr="006F41D0">
        <w:trPr>
          <w:trHeight w:val="5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3.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Спартакиада школьников по баскетболу среди девушек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 место среди школ Железнодорожного района</w:t>
            </w:r>
          </w:p>
        </w:tc>
      </w:tr>
      <w:tr w:rsidR="006F41D0" w:rsidTr="006F41D0">
        <w:trPr>
          <w:trHeight w:val="6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4.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Спортивный праздник «Спорт и мода. Мода на спорт»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10А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  <w:r>
              <w:t>2 место</w:t>
            </w:r>
          </w:p>
          <w:p w:rsidR="006F41D0" w:rsidRDefault="006F41D0" w:rsidP="003E349B">
            <w:pPr>
              <w:jc w:val="both"/>
            </w:pPr>
          </w:p>
        </w:tc>
      </w:tr>
      <w:tr w:rsidR="006F41D0" w:rsidTr="006F41D0">
        <w:trPr>
          <w:trHeight w:val="1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5.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Президентские Состязания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3 место среди школ Железнодорожного района</w:t>
            </w:r>
          </w:p>
        </w:tc>
      </w:tr>
      <w:tr w:rsidR="006F41D0" w:rsidTr="006F41D0">
        <w:trPr>
          <w:trHeight w:val="6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6.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Легкая атлетика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11А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бег 3000м</w:t>
            </w:r>
          </w:p>
          <w:p w:rsidR="006F41D0" w:rsidRDefault="006F41D0" w:rsidP="003E349B">
            <w:pPr>
              <w:jc w:val="both"/>
            </w:pPr>
            <w:r>
              <w:t>2 место – бег 1500м</w:t>
            </w:r>
          </w:p>
        </w:tc>
      </w:tr>
      <w:tr w:rsidR="006F41D0" w:rsidTr="006F41D0">
        <w:trPr>
          <w:trHeight w:val="4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7.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Зеленый Марафон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4А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 место</w:t>
            </w:r>
          </w:p>
        </w:tc>
      </w:tr>
      <w:tr w:rsidR="006F41D0" w:rsidTr="006F41D0">
        <w:trPr>
          <w:trHeight w:val="4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  <w:r>
              <w:t>8.</w:t>
            </w:r>
          </w:p>
          <w:p w:rsidR="006F41D0" w:rsidRDefault="006F41D0" w:rsidP="003E349B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 xml:space="preserve">Фестиваль дворовых команд по </w:t>
            </w:r>
            <w:proofErr w:type="spellStart"/>
            <w:r>
              <w:t>мини-футбоу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D0" w:rsidRDefault="006F41D0" w:rsidP="003E349B">
            <w:pPr>
              <w:jc w:val="both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3 место</w:t>
            </w:r>
          </w:p>
        </w:tc>
      </w:tr>
      <w:tr w:rsidR="006F41D0" w:rsidTr="006F41D0">
        <w:trPr>
          <w:trHeight w:val="4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9.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Первенство ЦФО по самбо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8Б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 место</w:t>
            </w:r>
          </w:p>
        </w:tc>
      </w:tr>
      <w:tr w:rsidR="006F41D0" w:rsidTr="006F41D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10.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Первенство ЦФО по баскетболу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8Б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2 место</w:t>
            </w:r>
          </w:p>
        </w:tc>
      </w:tr>
      <w:tr w:rsidR="006F41D0" w:rsidTr="006F41D0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11.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Фестиваль ГТО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3Б</w:t>
            </w:r>
          </w:p>
          <w:p w:rsidR="006F41D0" w:rsidRDefault="006F41D0" w:rsidP="003E349B">
            <w:pPr>
              <w:jc w:val="both"/>
            </w:pPr>
            <w:r>
              <w:t>5А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Серебряный значок</w:t>
            </w:r>
          </w:p>
        </w:tc>
      </w:tr>
      <w:tr w:rsidR="006F41D0" w:rsidTr="006F41D0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12.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Фестиваль спорта «</w:t>
            </w:r>
            <w:proofErr w:type="spellStart"/>
            <w:r>
              <w:t>Евпатий</w:t>
            </w:r>
            <w:proofErr w:type="spellEnd"/>
            <w:r>
              <w:t xml:space="preserve"> </w:t>
            </w:r>
            <w:proofErr w:type="spellStart"/>
            <w:r>
              <w:t>Коловрат</w:t>
            </w:r>
            <w:proofErr w:type="spellEnd"/>
            <w:r>
              <w:t xml:space="preserve">» </w:t>
            </w:r>
          </w:p>
          <w:p w:rsidR="006F41D0" w:rsidRDefault="006F41D0" w:rsidP="003E349B">
            <w:pPr>
              <w:jc w:val="both"/>
            </w:pPr>
            <w:proofErr w:type="spellStart"/>
            <w:r>
              <w:t>Дартс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4А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D0" w:rsidRDefault="006F41D0" w:rsidP="003E349B">
            <w:pPr>
              <w:jc w:val="both"/>
            </w:pPr>
            <w:r>
              <w:t>2 место</w:t>
            </w:r>
          </w:p>
        </w:tc>
      </w:tr>
    </w:tbl>
    <w:p w:rsidR="006768A6" w:rsidRDefault="006768A6" w:rsidP="00635D68">
      <w:pPr>
        <w:jc w:val="center"/>
        <w:rPr>
          <w:b/>
        </w:rPr>
      </w:pPr>
    </w:p>
    <w:p w:rsidR="006768A6" w:rsidRDefault="006768A6" w:rsidP="00635D68">
      <w:pPr>
        <w:jc w:val="center"/>
        <w:rPr>
          <w:b/>
        </w:rPr>
      </w:pPr>
    </w:p>
    <w:p w:rsidR="006768A6" w:rsidRDefault="006768A6" w:rsidP="00635D68">
      <w:pPr>
        <w:jc w:val="center"/>
        <w:rPr>
          <w:b/>
        </w:rPr>
      </w:pPr>
    </w:p>
    <w:p w:rsidR="006F41D0" w:rsidRDefault="00841C10" w:rsidP="006F41D0">
      <w:pPr>
        <w:rPr>
          <w:rStyle w:val="FontStyle46"/>
          <w:noProof/>
          <w:color w:val="000000"/>
          <w:sz w:val="24"/>
          <w:szCs w:val="24"/>
        </w:rPr>
      </w:pPr>
      <w:r w:rsidRPr="003A25EF">
        <w:t xml:space="preserve"> </w:t>
      </w:r>
      <w:r w:rsidR="00635D68">
        <w:rPr>
          <w:rStyle w:val="FontStyle46"/>
          <w:b/>
          <w:sz w:val="24"/>
          <w:szCs w:val="24"/>
        </w:rPr>
        <w:t xml:space="preserve">2.5. </w:t>
      </w:r>
      <w:r w:rsidRPr="00F629A0">
        <w:rPr>
          <w:rStyle w:val="FontStyle46"/>
          <w:b/>
          <w:sz w:val="24"/>
          <w:szCs w:val="24"/>
        </w:rPr>
        <w:t xml:space="preserve">Характеристика </w:t>
      </w:r>
      <w:proofErr w:type="spellStart"/>
      <w:r w:rsidRPr="00F629A0">
        <w:rPr>
          <w:rStyle w:val="FontStyle46"/>
          <w:b/>
          <w:sz w:val="24"/>
          <w:szCs w:val="24"/>
        </w:rPr>
        <w:t>внутришкольной</w:t>
      </w:r>
      <w:proofErr w:type="spellEnd"/>
      <w:r w:rsidRPr="00F629A0">
        <w:rPr>
          <w:rStyle w:val="FontStyle46"/>
          <w:b/>
          <w:sz w:val="24"/>
          <w:szCs w:val="24"/>
        </w:rPr>
        <w:t xml:space="preserve"> системы оценки качества</w:t>
      </w:r>
    </w:p>
    <w:p w:rsidR="006F41D0" w:rsidRPr="006F41D0" w:rsidRDefault="006F41D0" w:rsidP="006F41D0">
      <w:pPr>
        <w:rPr>
          <w:noProof/>
          <w:color w:val="000000"/>
        </w:rPr>
      </w:pPr>
      <w:r w:rsidRPr="007D6777">
        <w:t>Направления ВСОКО: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>качество образовательных программ;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>качество условий реализации образовательных программ;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>качество образовательных результатов обучающихся;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 xml:space="preserve">удовлетворенность потребителей качеством образования. </w:t>
      </w:r>
    </w:p>
    <w:p w:rsidR="006F41D0" w:rsidRPr="007D6777" w:rsidRDefault="006F41D0" w:rsidP="006F41D0">
      <w:pPr>
        <w:spacing w:line="360" w:lineRule="auto"/>
        <w:jc w:val="both"/>
      </w:pPr>
      <w:r>
        <w:t>Данные н</w:t>
      </w:r>
      <w:r w:rsidRPr="007D6777">
        <w:t>ап</w:t>
      </w:r>
      <w:r>
        <w:t>равления</w:t>
      </w:r>
      <w:r w:rsidRPr="007D6777">
        <w:t xml:space="preserve"> распространяются как на образовательную деятельность по ФГОС общего образов</w:t>
      </w:r>
      <w:r w:rsidRPr="007D6777">
        <w:t>а</w:t>
      </w:r>
      <w:r w:rsidRPr="007D6777">
        <w:t>ния, так и на образовательную деятельность, осуществляемую по ФКГОС.</w:t>
      </w:r>
    </w:p>
    <w:p w:rsidR="006F41D0" w:rsidRPr="007D6777" w:rsidRDefault="006F41D0" w:rsidP="006F41D0">
      <w:pPr>
        <w:spacing w:line="360" w:lineRule="auto"/>
        <w:jc w:val="both"/>
      </w:pPr>
      <w:r w:rsidRPr="00CE62AF">
        <w:t>Оценочные</w:t>
      </w:r>
      <w:r w:rsidRPr="007D6777">
        <w:t xml:space="preserve"> мероприятия и процедуры в рамках ВСОКО проводятся в течение всего уче</w:t>
      </w:r>
      <w:r w:rsidRPr="007D6777">
        <w:t>б</w:t>
      </w:r>
      <w:r w:rsidRPr="007D6777">
        <w:t>ного года; результаты о</w:t>
      </w:r>
      <w:r>
        <w:t>бобщаются на этапе подготовки школы</w:t>
      </w:r>
      <w:r w:rsidRPr="007D6777">
        <w:t xml:space="preserve"> отчета о </w:t>
      </w:r>
      <w:proofErr w:type="spellStart"/>
      <w:r w:rsidRPr="007D6777">
        <w:t>самообследовании</w:t>
      </w:r>
      <w:proofErr w:type="spellEnd"/>
      <w:r w:rsidRPr="007D6777">
        <w:t>.</w:t>
      </w:r>
    </w:p>
    <w:p w:rsidR="006F41D0" w:rsidRPr="007D6777" w:rsidRDefault="006F41D0" w:rsidP="006F41D0">
      <w:pPr>
        <w:spacing w:line="360" w:lineRule="auto"/>
        <w:jc w:val="both"/>
      </w:pPr>
      <w:r w:rsidRPr="007D6777">
        <w:t xml:space="preserve">Мероприятия ВШК являются частью ВСОКО. </w:t>
      </w:r>
    </w:p>
    <w:p w:rsidR="006F41D0" w:rsidRPr="007D6777" w:rsidRDefault="006F41D0" w:rsidP="006F41D0">
      <w:pPr>
        <w:spacing w:line="360" w:lineRule="auto"/>
        <w:jc w:val="both"/>
      </w:pPr>
      <w:r w:rsidRPr="007D6777">
        <w:lastRenderedPageBreak/>
        <w:t>Основные мероприятия ВСОКО: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>оценка соответствия реализуе</w:t>
      </w:r>
      <w:r>
        <w:t>мых в школе</w:t>
      </w:r>
      <w:r w:rsidRPr="007D6777">
        <w:t xml:space="preserve"> образовательных программ федеральным требован</w:t>
      </w:r>
      <w:r w:rsidRPr="007D6777">
        <w:t>и</w:t>
      </w:r>
      <w:r w:rsidRPr="007D6777">
        <w:t>ям;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>контроль реализации рабочих программ;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 xml:space="preserve">оценка условий реализации ООП федеральным требованиям; 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 xml:space="preserve">контроль состояния условий реализации ООП и мониторинг реализации </w:t>
      </w:r>
      <w:r>
        <w:t>«</w:t>
      </w:r>
      <w:r w:rsidRPr="007D6777">
        <w:t>дорожной карты</w:t>
      </w:r>
      <w:r>
        <w:t>»</w:t>
      </w:r>
      <w:r w:rsidRPr="007D6777">
        <w:t xml:space="preserve"> развития условий реализации ООП;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 xml:space="preserve">мониторинг </w:t>
      </w:r>
      <w:proofErr w:type="spellStart"/>
      <w:r w:rsidRPr="007D6777">
        <w:t>сформированности</w:t>
      </w:r>
      <w:proofErr w:type="spellEnd"/>
      <w:r w:rsidRPr="007D6777">
        <w:t xml:space="preserve"> и развития </w:t>
      </w:r>
      <w:proofErr w:type="spellStart"/>
      <w:r w:rsidRPr="007D6777">
        <w:t>метапредметных</w:t>
      </w:r>
      <w:proofErr w:type="spellEnd"/>
      <w:r w:rsidRPr="007D6777">
        <w:t xml:space="preserve"> образовательных результатов.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 xml:space="preserve">оценка уровня достижения </w:t>
      </w:r>
      <w:proofErr w:type="gramStart"/>
      <w:r w:rsidRPr="007D6777">
        <w:t>обучающимися</w:t>
      </w:r>
      <w:proofErr w:type="gramEnd"/>
      <w:r w:rsidRPr="007D6777">
        <w:t xml:space="preserve"> планируемых предметных и </w:t>
      </w:r>
      <w:proofErr w:type="spellStart"/>
      <w:r w:rsidRPr="007D6777">
        <w:t>метапредметных</w:t>
      </w:r>
      <w:proofErr w:type="spellEnd"/>
      <w:r w:rsidRPr="007D6777">
        <w:t xml:space="preserve"> результатов освоения основных обр</w:t>
      </w:r>
      <w:r w:rsidRPr="007D6777">
        <w:t>а</w:t>
      </w:r>
      <w:r w:rsidRPr="007D6777">
        <w:t xml:space="preserve">зовательных программ; 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 xml:space="preserve">мониторинг индивидуального прогресса обучающегося в достижении предметных и </w:t>
      </w:r>
      <w:proofErr w:type="spellStart"/>
      <w:r w:rsidRPr="007D6777">
        <w:t>мет</w:t>
      </w:r>
      <w:r w:rsidRPr="007D6777">
        <w:t>а</w:t>
      </w:r>
      <w:r w:rsidRPr="007D6777">
        <w:t>предметных</w:t>
      </w:r>
      <w:proofErr w:type="spellEnd"/>
      <w:r w:rsidRPr="007D6777">
        <w:t xml:space="preserve"> результатов освоения основных образовательных программ;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 xml:space="preserve">мониторинг личностного развития </w:t>
      </w:r>
      <w:proofErr w:type="gramStart"/>
      <w:r w:rsidRPr="007D6777">
        <w:t>обучающихся</w:t>
      </w:r>
      <w:proofErr w:type="gramEnd"/>
      <w:r w:rsidRPr="007D6777">
        <w:t xml:space="preserve">, </w:t>
      </w:r>
      <w:proofErr w:type="spellStart"/>
      <w:r w:rsidRPr="007D6777">
        <w:t>сформированности</w:t>
      </w:r>
      <w:proofErr w:type="spellEnd"/>
      <w:r w:rsidRPr="007D6777">
        <w:t xml:space="preserve"> у обучающихся ли</w:t>
      </w:r>
      <w:r w:rsidRPr="007D6777">
        <w:t>ч</w:t>
      </w:r>
      <w:r w:rsidRPr="007D6777">
        <w:t>ностных УУД;</w:t>
      </w:r>
    </w:p>
    <w:p w:rsidR="006F41D0" w:rsidRPr="00CE62AF" w:rsidRDefault="006F41D0" w:rsidP="006F41D0">
      <w:pPr>
        <w:spacing w:line="360" w:lineRule="auto"/>
        <w:jc w:val="both"/>
      </w:pPr>
      <w:r>
        <w:t xml:space="preserve">– </w:t>
      </w:r>
      <w:r w:rsidRPr="007D6777">
        <w:t>контроль реализации Программы воспитания</w:t>
      </w:r>
      <w:r w:rsidR="00CE62AF">
        <w:t>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>контроль реализации Программы коррекционной работы;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>оценка удовлетворенности участников образовательных отношений качеством образования;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>систематизация и обработка оценочной информации, подготовка аналитических документов по итогам ВСОКО;</w:t>
      </w:r>
    </w:p>
    <w:p w:rsidR="006F41D0" w:rsidRPr="007D6777" w:rsidRDefault="006F41D0" w:rsidP="006F41D0">
      <w:pPr>
        <w:spacing w:line="360" w:lineRule="auto"/>
        <w:jc w:val="both"/>
      </w:pPr>
      <w:r>
        <w:t xml:space="preserve">– </w:t>
      </w:r>
      <w:r w:rsidRPr="007D6777">
        <w:t xml:space="preserve">подготовка текста отчета о </w:t>
      </w:r>
      <w:proofErr w:type="spellStart"/>
      <w:r w:rsidRPr="007D6777">
        <w:t>самообследовании</w:t>
      </w:r>
      <w:proofErr w:type="spellEnd"/>
      <w:r w:rsidRPr="007D6777">
        <w:t>, в том числе для размещения на официальном сайте ОО.</w:t>
      </w:r>
    </w:p>
    <w:p w:rsidR="00F71487" w:rsidRDefault="00F71487" w:rsidP="00F629A0">
      <w:pPr>
        <w:jc w:val="both"/>
      </w:pPr>
    </w:p>
    <w:p w:rsidR="005C2694" w:rsidRPr="005359D3" w:rsidRDefault="009732BC" w:rsidP="006B4F9E">
      <w:pPr>
        <w:jc w:val="center"/>
        <w:rPr>
          <w:b/>
          <w:sz w:val="28"/>
          <w:szCs w:val="28"/>
        </w:rPr>
      </w:pPr>
      <w:r w:rsidRPr="005359D3">
        <w:rPr>
          <w:b/>
          <w:sz w:val="28"/>
          <w:szCs w:val="28"/>
        </w:rPr>
        <w:t>3</w:t>
      </w:r>
      <w:r w:rsidRPr="0094728C">
        <w:rPr>
          <w:b/>
          <w:sz w:val="28"/>
          <w:szCs w:val="28"/>
        </w:rPr>
        <w:t>. Условия осуществления образовательного процесса.</w:t>
      </w:r>
    </w:p>
    <w:p w:rsidR="0094728C" w:rsidRPr="005359D3" w:rsidRDefault="0094728C" w:rsidP="007176FF">
      <w:pPr>
        <w:rPr>
          <w:b/>
          <w:sz w:val="28"/>
          <w:szCs w:val="28"/>
        </w:rPr>
      </w:pPr>
    </w:p>
    <w:p w:rsidR="0094728C" w:rsidRPr="005359D3" w:rsidRDefault="0094728C" w:rsidP="0094728C">
      <w:pPr>
        <w:jc w:val="center"/>
        <w:rPr>
          <w:b/>
          <w:sz w:val="28"/>
          <w:szCs w:val="28"/>
        </w:rPr>
      </w:pPr>
    </w:p>
    <w:p w:rsidR="001577CE" w:rsidRPr="005359D3" w:rsidRDefault="001577CE" w:rsidP="001577CE">
      <w:pPr>
        <w:pStyle w:val="Style16"/>
        <w:widowControl/>
        <w:spacing w:line="240" w:lineRule="auto"/>
        <w:jc w:val="center"/>
        <w:rPr>
          <w:b/>
        </w:rPr>
      </w:pPr>
      <w:r>
        <w:rPr>
          <w:rStyle w:val="FontStyle46"/>
          <w:b/>
          <w:sz w:val="24"/>
          <w:szCs w:val="24"/>
        </w:rPr>
        <w:t xml:space="preserve">3.1. </w:t>
      </w:r>
      <w:r w:rsidRPr="005359D3">
        <w:rPr>
          <w:rStyle w:val="FontStyle46"/>
          <w:b/>
          <w:sz w:val="24"/>
          <w:szCs w:val="24"/>
        </w:rPr>
        <w:t>Учебно-материальная      база,      благоустройство      и оснащенность</w:t>
      </w:r>
      <w:r>
        <w:rPr>
          <w:rStyle w:val="FontStyle46"/>
          <w:b/>
          <w:sz w:val="24"/>
          <w:szCs w:val="24"/>
        </w:rPr>
        <w:t>.</w:t>
      </w:r>
    </w:p>
    <w:p w:rsidR="001577CE" w:rsidRPr="00475804" w:rsidRDefault="001577CE" w:rsidP="001577CE">
      <w:pPr>
        <w:pStyle w:val="Style16"/>
        <w:widowControl/>
        <w:spacing w:line="240" w:lineRule="auto"/>
        <w:rPr>
          <w:rStyle w:val="FontStyle46"/>
          <w:b/>
          <w:sz w:val="24"/>
          <w:szCs w:val="24"/>
        </w:rPr>
      </w:pPr>
      <w:proofErr w:type="gramStart"/>
      <w:r>
        <w:rPr>
          <w:rStyle w:val="FontStyle46"/>
          <w:sz w:val="24"/>
          <w:szCs w:val="24"/>
        </w:rPr>
        <w:t>С 2013 – 2014 учебном году школа работает</w:t>
      </w:r>
      <w:r w:rsidRPr="009732BC">
        <w:rPr>
          <w:rStyle w:val="FontStyle46"/>
          <w:sz w:val="24"/>
          <w:szCs w:val="24"/>
        </w:rPr>
        <w:t xml:space="preserve"> в режиме </w:t>
      </w:r>
      <w:r>
        <w:rPr>
          <w:rStyle w:val="FontStyle46"/>
          <w:b/>
          <w:sz w:val="24"/>
          <w:szCs w:val="24"/>
        </w:rPr>
        <w:t>пятидневной</w:t>
      </w:r>
      <w:r w:rsidRPr="009732BC">
        <w:rPr>
          <w:rStyle w:val="FontStyle46"/>
          <w:b/>
          <w:sz w:val="24"/>
          <w:szCs w:val="24"/>
        </w:rPr>
        <w:t xml:space="preserve"> недели, в две смены. </w:t>
      </w:r>
      <w:proofErr w:type="gramEnd"/>
    </w:p>
    <w:p w:rsidR="001577CE" w:rsidRDefault="001577CE" w:rsidP="001577CE">
      <w:pPr>
        <w:spacing w:line="360" w:lineRule="auto"/>
        <w:jc w:val="both"/>
      </w:pPr>
      <w:r>
        <w:t>Наличие и оснащенность специализированных кабинетов: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268"/>
      </w:tblGrid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Название кабинета</w:t>
            </w:r>
          </w:p>
        </w:tc>
        <w:tc>
          <w:tcPr>
            <w:tcW w:w="2268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% оснащенности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Химия</w:t>
            </w:r>
          </w:p>
        </w:tc>
        <w:tc>
          <w:tcPr>
            <w:tcW w:w="2268" w:type="dxa"/>
            <w:vAlign w:val="center"/>
          </w:tcPr>
          <w:p w:rsidR="001577CE" w:rsidRPr="007F7846" w:rsidRDefault="00CE62AF" w:rsidP="0017771E">
            <w:pPr>
              <w:jc w:val="center"/>
            </w:pPr>
            <w:r>
              <w:t>90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Физика</w:t>
            </w:r>
          </w:p>
        </w:tc>
        <w:tc>
          <w:tcPr>
            <w:tcW w:w="2268" w:type="dxa"/>
            <w:vAlign w:val="center"/>
          </w:tcPr>
          <w:p w:rsidR="001577CE" w:rsidRPr="007F7846" w:rsidRDefault="00CE62AF" w:rsidP="0017771E">
            <w:pPr>
              <w:jc w:val="center"/>
            </w:pPr>
            <w:r>
              <w:t>90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Информатика</w:t>
            </w:r>
          </w:p>
        </w:tc>
        <w:tc>
          <w:tcPr>
            <w:tcW w:w="2268" w:type="dxa"/>
            <w:vAlign w:val="center"/>
          </w:tcPr>
          <w:p w:rsidR="001577CE" w:rsidRPr="007F7846" w:rsidRDefault="00CE62AF" w:rsidP="0017771E">
            <w:pPr>
              <w:jc w:val="center"/>
            </w:pPr>
            <w:r>
              <w:t>90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Биология</w:t>
            </w:r>
          </w:p>
        </w:tc>
        <w:tc>
          <w:tcPr>
            <w:tcW w:w="2268" w:type="dxa"/>
            <w:vAlign w:val="center"/>
          </w:tcPr>
          <w:p w:rsidR="001577CE" w:rsidRPr="007F7846" w:rsidRDefault="00CE62AF" w:rsidP="0017771E">
            <w:pPr>
              <w:jc w:val="center"/>
            </w:pPr>
            <w:r>
              <w:t>9</w:t>
            </w:r>
            <w:r w:rsidR="001577CE">
              <w:t>0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География</w:t>
            </w:r>
          </w:p>
        </w:tc>
        <w:tc>
          <w:tcPr>
            <w:tcW w:w="2268" w:type="dxa"/>
            <w:vAlign w:val="center"/>
          </w:tcPr>
          <w:p w:rsidR="001577CE" w:rsidRPr="007F7846" w:rsidRDefault="00020C72" w:rsidP="0017771E">
            <w:pPr>
              <w:jc w:val="center"/>
            </w:pPr>
            <w:r>
              <w:t>85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История</w:t>
            </w:r>
          </w:p>
        </w:tc>
        <w:tc>
          <w:tcPr>
            <w:tcW w:w="2268" w:type="dxa"/>
            <w:vAlign w:val="center"/>
          </w:tcPr>
          <w:p w:rsidR="001577CE" w:rsidRPr="007F7846" w:rsidRDefault="00CE62AF" w:rsidP="0017771E">
            <w:pPr>
              <w:jc w:val="center"/>
            </w:pPr>
            <w:r>
              <w:t>9</w:t>
            </w:r>
            <w:r w:rsidR="001577CE">
              <w:t>0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Технология</w:t>
            </w:r>
          </w:p>
        </w:tc>
        <w:tc>
          <w:tcPr>
            <w:tcW w:w="2268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85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Физическое воспитание</w:t>
            </w:r>
          </w:p>
        </w:tc>
        <w:tc>
          <w:tcPr>
            <w:tcW w:w="2268" w:type="dxa"/>
            <w:vAlign w:val="center"/>
          </w:tcPr>
          <w:p w:rsidR="001577CE" w:rsidRPr="007F7846" w:rsidRDefault="001577CE" w:rsidP="0017771E">
            <w:pPr>
              <w:jc w:val="center"/>
            </w:pPr>
            <w:r>
              <w:t>90</w:t>
            </w:r>
          </w:p>
        </w:tc>
      </w:tr>
      <w:tr w:rsidR="001577CE" w:rsidRPr="007F7846" w:rsidTr="0017771E">
        <w:tc>
          <w:tcPr>
            <w:tcW w:w="6912" w:type="dxa"/>
            <w:vAlign w:val="center"/>
          </w:tcPr>
          <w:p w:rsidR="001577CE" w:rsidRDefault="001577CE" w:rsidP="0017771E">
            <w:pPr>
              <w:jc w:val="center"/>
            </w:pPr>
            <w:r>
              <w:t>ОБЖ</w:t>
            </w:r>
          </w:p>
        </w:tc>
        <w:tc>
          <w:tcPr>
            <w:tcW w:w="2268" w:type="dxa"/>
            <w:vAlign w:val="center"/>
          </w:tcPr>
          <w:p w:rsidR="001577CE" w:rsidRDefault="00CE62AF" w:rsidP="0017771E">
            <w:pPr>
              <w:jc w:val="center"/>
            </w:pPr>
            <w:r>
              <w:t>90</w:t>
            </w:r>
          </w:p>
        </w:tc>
      </w:tr>
    </w:tbl>
    <w:p w:rsidR="001577CE" w:rsidRDefault="001577CE" w:rsidP="001577CE">
      <w:pPr>
        <w:pStyle w:val="Style16"/>
        <w:widowControl/>
        <w:spacing w:before="120"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lastRenderedPageBreak/>
        <w:t xml:space="preserve">Также школа </w:t>
      </w:r>
      <w:r w:rsidRPr="00AF56FF">
        <w:rPr>
          <w:rStyle w:val="FontStyle46"/>
          <w:sz w:val="24"/>
          <w:szCs w:val="24"/>
        </w:rPr>
        <w:t>имеет кабинеты для дополнительного образования, кабинет социально-психологической службы</w:t>
      </w:r>
      <w:r>
        <w:rPr>
          <w:rStyle w:val="FontStyle46"/>
          <w:sz w:val="24"/>
          <w:szCs w:val="24"/>
        </w:rPr>
        <w:t>.</w:t>
      </w:r>
    </w:p>
    <w:p w:rsidR="001577CE" w:rsidRDefault="001577CE" w:rsidP="001577CE">
      <w:pPr>
        <w:pStyle w:val="Style16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1577CE" w:rsidRPr="00AF56FF" w:rsidRDefault="001577CE" w:rsidP="001577CE">
      <w:pPr>
        <w:pStyle w:val="Style16"/>
        <w:widowControl/>
        <w:spacing w:line="240" w:lineRule="auto"/>
        <w:jc w:val="left"/>
        <w:rPr>
          <w:b/>
        </w:rPr>
      </w:pPr>
      <w:r>
        <w:rPr>
          <w:rStyle w:val="FontStyle46"/>
          <w:b/>
          <w:sz w:val="24"/>
          <w:szCs w:val="24"/>
        </w:rPr>
        <w:t xml:space="preserve"> 3.2. </w:t>
      </w:r>
      <w:proofErr w:type="gramStart"/>
      <w:r w:rsidRPr="00AF56FF">
        <w:rPr>
          <w:rStyle w:val="FontStyle46"/>
          <w:b/>
          <w:sz w:val="24"/>
          <w:szCs w:val="24"/>
          <w:lang w:val="en-US"/>
        </w:rPr>
        <w:t>I</w:t>
      </w:r>
      <w:r w:rsidRPr="00AF56FF">
        <w:rPr>
          <w:rStyle w:val="FontStyle46"/>
          <w:b/>
          <w:sz w:val="24"/>
          <w:szCs w:val="24"/>
        </w:rPr>
        <w:t>Т-инфраструктура</w:t>
      </w:r>
      <w:r>
        <w:rPr>
          <w:rStyle w:val="FontStyle46"/>
          <w:b/>
          <w:sz w:val="24"/>
          <w:szCs w:val="24"/>
        </w:rPr>
        <w:t>.</w:t>
      </w:r>
      <w:proofErr w:type="gramEnd"/>
      <w:r w:rsidRPr="00AF56FF">
        <w:rPr>
          <w:rStyle w:val="FontStyle46"/>
          <w:b/>
          <w:sz w:val="24"/>
          <w:szCs w:val="24"/>
        </w:rPr>
        <w:t xml:space="preserve"> </w:t>
      </w:r>
    </w:p>
    <w:p w:rsidR="001577CE" w:rsidRPr="00AF56FF" w:rsidRDefault="001577CE" w:rsidP="001577CE">
      <w:pPr>
        <w:pStyle w:val="Style16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0672E7" w:rsidRPr="001272DF" w:rsidRDefault="000672E7" w:rsidP="000672E7">
      <w:pPr>
        <w:ind w:firstLine="720"/>
        <w:jc w:val="both"/>
      </w:pPr>
      <w:r w:rsidRPr="001272DF">
        <w:t xml:space="preserve">Актуальным направлением развития условий для реализации образовательного процесса является создание информационного пространства.  </w:t>
      </w:r>
    </w:p>
    <w:p w:rsidR="000672E7" w:rsidRPr="001272DF" w:rsidRDefault="000672E7" w:rsidP="000672E7">
      <w:pPr>
        <w:ind w:firstLine="720"/>
        <w:jc w:val="both"/>
      </w:pPr>
      <w:proofErr w:type="gramStart"/>
      <w:r w:rsidRPr="001272DF">
        <w:t>В своей деятельности МБОУ «Школа №  57»  по информатизации образовательной среды руководствуется Программой информатизации школы на период  2014  - 2018 г.г. Основной целью Программы  является развитие уникальной информационной среды, предоставляющей широкий спектр возможностей всем участникам образовательного пр</w:t>
      </w:r>
      <w:r w:rsidRPr="001272DF">
        <w:t>о</w:t>
      </w:r>
      <w:r w:rsidRPr="001272DF">
        <w:t>цесса школы и её социальным партнёрам для получения всесторонней своевременной информации, личностного и профессионального сам</w:t>
      </w:r>
      <w:r w:rsidRPr="001272DF">
        <w:t>о</w:t>
      </w:r>
      <w:r w:rsidRPr="001272DF">
        <w:t>развития, повышение качества учебно-воспитательного процесса и работы педагогического коллектива посредством эффективного</w:t>
      </w:r>
      <w:proofErr w:type="gramEnd"/>
      <w:r w:rsidRPr="001272DF">
        <w:t xml:space="preserve"> использования информационно-коммуникационных возможностей школы. </w:t>
      </w:r>
    </w:p>
    <w:p w:rsidR="000672E7" w:rsidRPr="001272DF" w:rsidRDefault="000672E7" w:rsidP="000672E7">
      <w:pPr>
        <w:ind w:firstLine="720"/>
        <w:jc w:val="both"/>
        <w:rPr>
          <w:color w:val="000000"/>
        </w:rPr>
      </w:pPr>
      <w:r w:rsidRPr="001272DF">
        <w:rPr>
          <w:color w:val="000000"/>
        </w:rPr>
        <w:t>Информатизация позволила поднять на более высокий уровень все сферы деятельности школы: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  <w:tab w:val="left" w:pos="180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>автоматизирован процесс управления школой;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  <w:tab w:val="left" w:pos="180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>введена система электронного документооборота;  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  <w:tab w:val="left" w:pos="180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>организована локальная сеть, к которой подключены  все рабочие места;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>в более полном объеме активно внедряется комплексная информационная система «Барс. Электронная школа»</w:t>
      </w:r>
      <w:r w:rsidRPr="001272DF">
        <w:rPr>
          <w:rStyle w:val="af9"/>
          <w:i w:val="0"/>
          <w:iCs w:val="0"/>
          <w:color w:val="000000"/>
        </w:rPr>
        <w:t>;</w:t>
      </w:r>
      <w:r w:rsidRPr="001272DF">
        <w:rPr>
          <w:color w:val="000000"/>
        </w:rPr>
        <w:t xml:space="preserve"> 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</w:tabs>
        <w:spacing w:before="75" w:beforeAutospacing="0" w:after="75" w:afterAutospacing="0" w:line="270" w:lineRule="atLeast"/>
        <w:jc w:val="both"/>
        <w:textAlignment w:val="baseline"/>
        <w:rPr>
          <w:rStyle w:val="af9"/>
          <w:i w:val="0"/>
          <w:iCs w:val="0"/>
          <w:color w:val="000000"/>
        </w:rPr>
      </w:pPr>
      <w:r w:rsidRPr="001272DF">
        <w:rPr>
          <w:color w:val="000000"/>
        </w:rPr>
        <w:t>внесение документов об образовании в ФИС ФРДО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  <w:tab w:val="left" w:pos="180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 xml:space="preserve">активно используется </w:t>
      </w:r>
      <w:r w:rsidRPr="001272DF">
        <w:t>сетевой интернет ресурс</w:t>
      </w:r>
      <w:r w:rsidRPr="001272DF">
        <w:rPr>
          <w:color w:val="000000"/>
        </w:rPr>
        <w:t xml:space="preserve"> «4</w:t>
      </w:r>
      <w:r w:rsidRPr="001272DF">
        <w:rPr>
          <w:color w:val="000000"/>
          <w:lang w:val="en-US"/>
        </w:rPr>
        <w:t>portfolio</w:t>
      </w:r>
      <w:r w:rsidRPr="001272DF">
        <w:rPr>
          <w:color w:val="000000"/>
        </w:rPr>
        <w:t>»</w:t>
      </w:r>
      <w:r w:rsidRPr="001272DF">
        <w:rPr>
          <w:rStyle w:val="af9"/>
          <w:i w:val="0"/>
          <w:iCs w:val="0"/>
          <w:color w:val="000000"/>
        </w:rPr>
        <w:t>;</w:t>
      </w:r>
      <w:r w:rsidRPr="001272DF">
        <w:rPr>
          <w:color w:val="000000"/>
        </w:rPr>
        <w:t xml:space="preserve"> 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  <w:tab w:val="left" w:pos="180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>постоянно обновляется школьный сайт, где представляется полная информация о деятельности школы;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  <w:tab w:val="left" w:pos="180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 xml:space="preserve">проведение </w:t>
      </w:r>
      <w:proofErr w:type="gramStart"/>
      <w:r w:rsidRPr="001272DF">
        <w:rPr>
          <w:color w:val="000000"/>
        </w:rPr>
        <w:t>профильных</w:t>
      </w:r>
      <w:proofErr w:type="gramEnd"/>
      <w:r w:rsidRPr="001272DF">
        <w:rPr>
          <w:color w:val="000000"/>
        </w:rPr>
        <w:t xml:space="preserve"> </w:t>
      </w:r>
      <w:proofErr w:type="spellStart"/>
      <w:r w:rsidRPr="001272DF">
        <w:rPr>
          <w:color w:val="000000"/>
        </w:rPr>
        <w:t>онлайн-уроков</w:t>
      </w:r>
      <w:proofErr w:type="spellEnd"/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t xml:space="preserve">организовано электронное </w:t>
      </w:r>
      <w:proofErr w:type="spellStart"/>
      <w:r w:rsidRPr="001272DF">
        <w:t>профтестирование</w:t>
      </w:r>
      <w:proofErr w:type="spellEnd"/>
      <w:r w:rsidRPr="001272DF">
        <w:t xml:space="preserve"> учащихся 8-11 классов на сайте </w:t>
      </w:r>
      <w:proofErr w:type="spellStart"/>
      <w:r w:rsidRPr="001272DF">
        <w:t>профвыбор</w:t>
      </w:r>
      <w:proofErr w:type="gramStart"/>
      <w:r w:rsidRPr="001272DF">
        <w:t>.р</w:t>
      </w:r>
      <w:proofErr w:type="gramEnd"/>
      <w:r w:rsidRPr="001272DF">
        <w:t>ф</w:t>
      </w:r>
      <w:proofErr w:type="spellEnd"/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  <w:tab w:val="left" w:pos="180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>обеспечен доступ к информации  в сети Интернет с большей скоростью (до 2,4 Мбит/с);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>активно используется в учебно-воспитательном процессе все имеющиеся в наличии электронные и цифровые образовательные ресурсы;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rPr>
          <w:color w:val="000000"/>
        </w:rPr>
        <w:t xml:space="preserve">связь и  обмен  информацией с Управлением образования осуществляется через защищенную электронную почту с двухфакторной аутентификацией; 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</w:tabs>
        <w:spacing w:before="75" w:beforeAutospacing="0" w:after="75" w:afterAutospacing="0" w:line="270" w:lineRule="atLeast"/>
        <w:jc w:val="both"/>
        <w:textAlignment w:val="baseline"/>
        <w:rPr>
          <w:color w:val="000000"/>
        </w:rPr>
      </w:pPr>
      <w:r w:rsidRPr="001272DF">
        <w:t>автоматизирован </w:t>
      </w:r>
      <w:hyperlink r:id="rId11" w:anchor="YANDEX_14" w:history="1"/>
      <w:r w:rsidRPr="001272DF">
        <w:t xml:space="preserve"> процесс оплаты </w:t>
      </w:r>
      <w:bookmarkStart w:id="0" w:name="YANDEX_14"/>
      <w:bookmarkEnd w:id="0"/>
      <w:r w:rsidRPr="001272DF">
        <w:t xml:space="preserve">и заказа </w:t>
      </w:r>
      <w:hyperlink r:id="rId12" w:anchor="YANDEX_13" w:history="1"/>
      <w:r w:rsidRPr="001272DF">
        <w:t>питания </w:t>
      </w:r>
      <w:hyperlink r:id="rId13" w:anchor="YANDEX_15" w:history="1"/>
      <w:r w:rsidRPr="001272DF">
        <w:t> школьников.</w:t>
      </w:r>
    </w:p>
    <w:p w:rsidR="000672E7" w:rsidRPr="001272DF" w:rsidRDefault="000672E7" w:rsidP="000672E7">
      <w:pPr>
        <w:pStyle w:val="af"/>
        <w:numPr>
          <w:ilvl w:val="0"/>
          <w:numId w:val="39"/>
        </w:numPr>
        <w:tabs>
          <w:tab w:val="left" w:pos="1080"/>
        </w:tabs>
        <w:spacing w:before="75" w:beforeAutospacing="0" w:after="75" w:afterAutospacing="0" w:line="270" w:lineRule="atLeast"/>
        <w:jc w:val="both"/>
        <w:textAlignment w:val="baseline"/>
      </w:pPr>
      <w:r w:rsidRPr="001272DF">
        <w:t xml:space="preserve">наполнение каталога программ дополнительного образования </w:t>
      </w:r>
      <w:hyperlink r:id="rId14" w:history="1">
        <w:r w:rsidRPr="001272DF">
          <w:rPr>
            <w:rStyle w:val="af0"/>
          </w:rPr>
          <w:t>http://р62.навигатор.дети</w:t>
        </w:r>
      </w:hyperlink>
    </w:p>
    <w:p w:rsidR="000672E7" w:rsidRPr="001272DF" w:rsidRDefault="000672E7" w:rsidP="000672E7">
      <w:pPr>
        <w:pStyle w:val="af"/>
        <w:tabs>
          <w:tab w:val="left" w:pos="1080"/>
        </w:tabs>
        <w:spacing w:before="75" w:beforeAutospacing="0" w:after="75" w:afterAutospacing="0" w:line="270" w:lineRule="atLeast"/>
        <w:ind w:left="1440"/>
        <w:jc w:val="both"/>
        <w:textAlignment w:val="baseline"/>
      </w:pPr>
    </w:p>
    <w:p w:rsidR="000672E7" w:rsidRPr="001272DF" w:rsidRDefault="000672E7" w:rsidP="000672E7">
      <w:pPr>
        <w:ind w:left="180" w:firstLine="529"/>
        <w:jc w:val="both"/>
      </w:pPr>
      <w:r w:rsidRPr="001272DF">
        <w:t>Согласно требованиям ФГОС информационно-образовательная среда является одним из условий реализации стандарта. Ее компонентом является автоматизированное рабочее м</w:t>
      </w:r>
      <w:r w:rsidRPr="001272DF">
        <w:t>е</w:t>
      </w:r>
      <w:r w:rsidRPr="001272DF">
        <w:t>сто (АРМ) учителя: комплект устройств, которые позволяют автоматизировать учебный пр</w:t>
      </w:r>
      <w:r w:rsidRPr="001272DF">
        <w:t>о</w:t>
      </w:r>
      <w:r w:rsidRPr="001272DF">
        <w:t xml:space="preserve">цесс. В состав АРМ учителя могут входить ноутбук или компьютер, </w:t>
      </w:r>
      <w:proofErr w:type="spellStart"/>
      <w:r w:rsidRPr="001272DF">
        <w:t>мультимедийный</w:t>
      </w:r>
      <w:proofErr w:type="spellEnd"/>
      <w:r w:rsidRPr="001272DF">
        <w:t xml:space="preserve"> прое</w:t>
      </w:r>
      <w:r w:rsidRPr="001272DF">
        <w:t>к</w:t>
      </w:r>
      <w:r w:rsidRPr="001272DF">
        <w:t>тор, документ-камера, доска магнитно-маркерная, интерактивная доска или приставка, мн</w:t>
      </w:r>
      <w:r w:rsidRPr="001272DF">
        <w:t>о</w:t>
      </w:r>
      <w:r w:rsidRPr="001272DF">
        <w:t xml:space="preserve">гофункциональное устройство, а также фотокамера и колонки.  </w:t>
      </w:r>
    </w:p>
    <w:p w:rsidR="000672E7" w:rsidRPr="001272DF" w:rsidRDefault="000672E7" w:rsidP="000672E7">
      <w:pPr>
        <w:ind w:left="180" w:firstLine="529"/>
        <w:jc w:val="both"/>
        <w:rPr>
          <w:bCs/>
        </w:rPr>
      </w:pPr>
      <w:r w:rsidRPr="001272DF">
        <w:rPr>
          <w:b/>
        </w:rPr>
        <w:t>Оснащение школы</w:t>
      </w:r>
      <w:r w:rsidRPr="001272DF">
        <w:t xml:space="preserve"> средствами информатизации остаётся сравнительно  высоким  и</w:t>
      </w:r>
      <w:r w:rsidRPr="001272DF">
        <w:rPr>
          <w:bCs/>
        </w:rPr>
        <w:t xml:space="preserve"> состоит из  компьютерной  техники, сопутствующих  компонентов  для обеспечения  новых требований  к условиям и результатам обучения.</w:t>
      </w:r>
    </w:p>
    <w:p w:rsidR="000672E7" w:rsidRDefault="000672E7" w:rsidP="00020C72">
      <w:pPr>
        <w:jc w:val="both"/>
        <w:rPr>
          <w:b/>
        </w:rPr>
      </w:pPr>
    </w:p>
    <w:p w:rsidR="000672E7" w:rsidRDefault="000672E7" w:rsidP="000672E7">
      <w:pPr>
        <w:ind w:left="180" w:firstLine="529"/>
        <w:jc w:val="both"/>
        <w:rPr>
          <w:b/>
        </w:rPr>
      </w:pPr>
    </w:p>
    <w:p w:rsidR="000672E7" w:rsidRPr="001272DF" w:rsidRDefault="000672E7" w:rsidP="000672E7">
      <w:pPr>
        <w:ind w:left="180" w:firstLine="529"/>
        <w:jc w:val="both"/>
        <w:rPr>
          <w:b/>
        </w:rPr>
      </w:pPr>
      <w:r w:rsidRPr="001272DF">
        <w:rPr>
          <w:b/>
        </w:rPr>
        <w:t>Сведения о количестве компьютеров и другой оргтехники,</w:t>
      </w:r>
    </w:p>
    <w:p w:rsidR="000672E7" w:rsidRPr="001272DF" w:rsidRDefault="000672E7" w:rsidP="000672E7">
      <w:pPr>
        <w:ind w:left="180" w:firstLine="529"/>
        <w:jc w:val="both"/>
        <w:rPr>
          <w:b/>
        </w:rPr>
      </w:pPr>
      <w:proofErr w:type="gramStart"/>
      <w:r w:rsidRPr="001272DF">
        <w:rPr>
          <w:b/>
        </w:rPr>
        <w:t>используемой в школе</w:t>
      </w:r>
      <w:proofErr w:type="gramEnd"/>
    </w:p>
    <w:p w:rsidR="000672E7" w:rsidRPr="001272DF" w:rsidRDefault="000672E7" w:rsidP="000672E7">
      <w:pPr>
        <w:ind w:left="180" w:firstLine="52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410"/>
      </w:tblGrid>
      <w:tr w:rsidR="000672E7" w:rsidRPr="001272DF" w:rsidTr="003E349B">
        <w:trPr>
          <w:trHeight w:val="340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  <w:rPr>
                <w:b/>
              </w:rPr>
            </w:pPr>
            <w:r w:rsidRPr="001272DF">
              <w:rPr>
                <w:b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  <w:rPr>
                <w:b/>
              </w:rPr>
            </w:pPr>
            <w:r w:rsidRPr="001272DF">
              <w:rPr>
                <w:b/>
              </w:rPr>
              <w:t>Количество</w:t>
            </w:r>
          </w:p>
        </w:tc>
      </w:tr>
      <w:tr w:rsidR="000672E7" w:rsidRPr="001272DF" w:rsidTr="003E349B">
        <w:trPr>
          <w:trHeight w:val="340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Количество компьютерных кла</w:t>
            </w:r>
            <w:r w:rsidRPr="001272DF">
              <w:t>с</w:t>
            </w:r>
            <w:r w:rsidRPr="001272DF">
              <w:t>сов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1</w:t>
            </w:r>
          </w:p>
        </w:tc>
      </w:tr>
      <w:tr w:rsidR="000672E7" w:rsidRPr="001272DF" w:rsidTr="003E349B">
        <w:trPr>
          <w:trHeight w:val="349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Мобильный компьютерный класс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2</w:t>
            </w:r>
          </w:p>
        </w:tc>
      </w:tr>
      <w:tr w:rsidR="000672E7" w:rsidRPr="001272DF" w:rsidTr="003E349B">
        <w:trPr>
          <w:trHeight w:val="345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Количество персональных комп</w:t>
            </w:r>
            <w:r w:rsidRPr="001272DF">
              <w:t>ь</w:t>
            </w:r>
            <w:r w:rsidRPr="001272DF">
              <w:t>ютеров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40</w:t>
            </w:r>
          </w:p>
        </w:tc>
      </w:tr>
      <w:tr w:rsidR="000672E7" w:rsidRPr="001272DF" w:rsidTr="003E349B">
        <w:trPr>
          <w:trHeight w:val="881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Количество помещений для занятий, оборудованных вычислител</w:t>
            </w:r>
            <w:r w:rsidRPr="001272DF">
              <w:t>ь</w:t>
            </w:r>
            <w:r w:rsidRPr="001272DF">
              <w:t>ной техникой для использования в учебном процессе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34</w:t>
            </w:r>
          </w:p>
        </w:tc>
      </w:tr>
      <w:tr w:rsidR="000672E7" w:rsidRPr="001272DF" w:rsidTr="003E349B">
        <w:trPr>
          <w:trHeight w:val="635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Количество персональных компьютеров и терминалов, подключе</w:t>
            </w:r>
            <w:r w:rsidRPr="001272DF">
              <w:t>н</w:t>
            </w:r>
            <w:r w:rsidRPr="001272DF">
              <w:t xml:space="preserve">ных </w:t>
            </w:r>
            <w:proofErr w:type="gramStart"/>
            <w:r w:rsidRPr="001272DF">
              <w:t>к</w:t>
            </w:r>
            <w:proofErr w:type="gramEnd"/>
            <w:r w:rsidRPr="001272DF">
              <w:t xml:space="preserve"> Интернет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70</w:t>
            </w:r>
          </w:p>
        </w:tc>
      </w:tr>
      <w:tr w:rsidR="000672E7" w:rsidRPr="001272DF" w:rsidTr="003E349B">
        <w:trPr>
          <w:trHeight w:val="434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Количество портативных компь</w:t>
            </w:r>
            <w:r w:rsidRPr="001272DF">
              <w:t>ю</w:t>
            </w:r>
            <w:r w:rsidRPr="001272DF">
              <w:t xml:space="preserve">теров (ноутбуков) 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41</w:t>
            </w:r>
          </w:p>
        </w:tc>
      </w:tr>
      <w:tr w:rsidR="000672E7" w:rsidRPr="001272DF" w:rsidTr="003E349B">
        <w:trPr>
          <w:trHeight w:val="249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 xml:space="preserve">Цифровая лаборатория по физике 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 xml:space="preserve">10 </w:t>
            </w:r>
            <w:proofErr w:type="spellStart"/>
            <w:r w:rsidRPr="001272DF">
              <w:t>нетбуков</w:t>
            </w:r>
            <w:proofErr w:type="spellEnd"/>
          </w:p>
        </w:tc>
      </w:tr>
      <w:tr w:rsidR="000672E7" w:rsidRPr="001272DF" w:rsidTr="003E349B">
        <w:trPr>
          <w:trHeight w:val="434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 xml:space="preserve">Кабинет начальных классов 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16 мобильных ноу</w:t>
            </w:r>
            <w:r w:rsidRPr="001272DF">
              <w:t>т</w:t>
            </w:r>
            <w:r w:rsidRPr="001272DF">
              <w:t>буков</w:t>
            </w:r>
          </w:p>
        </w:tc>
      </w:tr>
      <w:tr w:rsidR="000672E7" w:rsidRPr="001272DF" w:rsidTr="003E349B">
        <w:trPr>
          <w:trHeight w:val="441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Планшеты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  <w:rPr>
                <w:lang w:val="en-US"/>
              </w:rPr>
            </w:pPr>
            <w:r w:rsidRPr="001272DF">
              <w:rPr>
                <w:lang w:val="en-US"/>
              </w:rPr>
              <w:t>6</w:t>
            </w:r>
          </w:p>
        </w:tc>
      </w:tr>
      <w:tr w:rsidR="000672E7" w:rsidRPr="001272DF" w:rsidTr="003E349B">
        <w:trPr>
          <w:trHeight w:val="720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Количество устройств вывода изображений (плазменные панели, проекционные телевизоры, прое</w:t>
            </w:r>
            <w:r w:rsidRPr="001272DF">
              <w:t>к</w:t>
            </w:r>
            <w:r w:rsidRPr="001272DF">
              <w:t>торы)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35 проектора, 1 п</w:t>
            </w:r>
            <w:r w:rsidRPr="001272DF">
              <w:t>а</w:t>
            </w:r>
            <w:r w:rsidRPr="001272DF">
              <w:t xml:space="preserve">нель, </w:t>
            </w:r>
          </w:p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4 телевизора</w:t>
            </w:r>
          </w:p>
        </w:tc>
      </w:tr>
      <w:tr w:rsidR="000672E7" w:rsidRPr="001272DF" w:rsidTr="003E349B">
        <w:trPr>
          <w:trHeight w:val="442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Интерактивные доски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8</w:t>
            </w:r>
          </w:p>
        </w:tc>
      </w:tr>
      <w:tr w:rsidR="000672E7" w:rsidRPr="001272DF" w:rsidTr="003E349B">
        <w:trPr>
          <w:trHeight w:val="267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 xml:space="preserve">Принтеры 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28</w:t>
            </w:r>
          </w:p>
        </w:tc>
      </w:tr>
      <w:tr w:rsidR="000672E7" w:rsidRPr="001272DF" w:rsidTr="003E349B">
        <w:trPr>
          <w:trHeight w:val="349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Сканеры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4</w:t>
            </w:r>
          </w:p>
        </w:tc>
      </w:tr>
      <w:tr w:rsidR="000672E7" w:rsidRPr="001272DF" w:rsidTr="003E349B">
        <w:trPr>
          <w:trHeight w:val="360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Копиры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3</w:t>
            </w:r>
          </w:p>
        </w:tc>
      </w:tr>
      <w:tr w:rsidR="000672E7" w:rsidRPr="001272DF" w:rsidTr="003E349B">
        <w:trPr>
          <w:trHeight w:val="341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МФУ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16</w:t>
            </w:r>
          </w:p>
        </w:tc>
      </w:tr>
      <w:tr w:rsidR="000672E7" w:rsidRPr="001272DF" w:rsidTr="003E349B">
        <w:trPr>
          <w:trHeight w:val="465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proofErr w:type="spellStart"/>
            <w:r w:rsidRPr="001272DF">
              <w:t>Веб-камеры</w:t>
            </w:r>
            <w:proofErr w:type="spellEnd"/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5</w:t>
            </w:r>
          </w:p>
        </w:tc>
      </w:tr>
      <w:tr w:rsidR="000672E7" w:rsidRPr="001272DF" w:rsidTr="003E349B">
        <w:trPr>
          <w:trHeight w:val="465"/>
        </w:trPr>
        <w:tc>
          <w:tcPr>
            <w:tcW w:w="6345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6"/>
            </w:pPr>
            <w:r w:rsidRPr="001272DF">
              <w:t>Документ-камера</w:t>
            </w:r>
          </w:p>
        </w:tc>
        <w:tc>
          <w:tcPr>
            <w:tcW w:w="2410" w:type="dxa"/>
            <w:vAlign w:val="center"/>
          </w:tcPr>
          <w:p w:rsidR="000672E7" w:rsidRPr="001272DF" w:rsidRDefault="000672E7" w:rsidP="003E349B">
            <w:pPr>
              <w:pStyle w:val="Style16"/>
              <w:spacing w:line="276" w:lineRule="auto"/>
              <w:ind w:firstLine="34"/>
            </w:pPr>
            <w:r w:rsidRPr="001272DF">
              <w:t>7</w:t>
            </w:r>
          </w:p>
        </w:tc>
      </w:tr>
    </w:tbl>
    <w:p w:rsidR="000672E7" w:rsidRPr="001272DF" w:rsidRDefault="000672E7" w:rsidP="000672E7">
      <w:pPr>
        <w:ind w:left="180" w:firstLine="529"/>
        <w:jc w:val="both"/>
        <w:rPr>
          <w:b/>
        </w:rPr>
      </w:pPr>
    </w:p>
    <w:p w:rsidR="000672E7" w:rsidRPr="001272DF" w:rsidRDefault="000672E7" w:rsidP="000672E7">
      <w:pPr>
        <w:tabs>
          <w:tab w:val="left" w:pos="900"/>
        </w:tabs>
        <w:spacing w:before="120" w:after="120"/>
        <w:ind w:right="175" w:firstLine="1276"/>
        <w:jc w:val="both"/>
      </w:pPr>
      <w:r w:rsidRPr="001272DF">
        <w:t>Количество компьютеров в расчете на одного учащегося составляет 0,25 единиц.</w:t>
      </w:r>
    </w:p>
    <w:p w:rsidR="000672E7" w:rsidRPr="001272DF" w:rsidRDefault="000672E7" w:rsidP="000672E7">
      <w:pPr>
        <w:ind w:firstLine="720"/>
        <w:jc w:val="both"/>
      </w:pPr>
      <w:r w:rsidRPr="001272DF">
        <w:t>Все компьютеры учреждения объединены локальной сетью, соединяющей все учебные кабинеты и  административные помещения школы,  что позвол</w:t>
      </w:r>
      <w:r w:rsidRPr="001272DF">
        <w:t>я</w:t>
      </w:r>
      <w:r w:rsidRPr="001272DF">
        <w:t xml:space="preserve">ет использовать быстрый обмен информацией, а также осуществлен выход в Интернет с каждого рабочего места. </w:t>
      </w:r>
    </w:p>
    <w:p w:rsidR="000672E7" w:rsidRPr="001272DF" w:rsidRDefault="000672E7" w:rsidP="000672E7">
      <w:pPr>
        <w:pStyle w:val="af"/>
        <w:spacing w:before="0" w:beforeAutospacing="0" w:after="0" w:afterAutospacing="0" w:line="270" w:lineRule="atLeast"/>
        <w:ind w:firstLine="540"/>
        <w:jc w:val="both"/>
        <w:textAlignment w:val="baseline"/>
      </w:pPr>
      <w:r w:rsidRPr="001272DF">
        <w:t xml:space="preserve">По  контракту на оказание услуг сети интернет по  тарифному плану «Образование_10240»  лимитом трафика  составляет 10 Мбайт. </w:t>
      </w:r>
    </w:p>
    <w:p w:rsidR="000672E7" w:rsidRPr="001272DF" w:rsidRDefault="000672E7" w:rsidP="000672E7">
      <w:pPr>
        <w:pStyle w:val="af"/>
        <w:spacing w:before="0" w:beforeAutospacing="0" w:after="0" w:afterAutospacing="0" w:line="270" w:lineRule="atLeast"/>
        <w:ind w:firstLine="540"/>
        <w:jc w:val="both"/>
        <w:textAlignment w:val="baseline"/>
      </w:pPr>
      <w:r w:rsidRPr="001272DF">
        <w:t xml:space="preserve">В настоящее время все компьютеры Школы (персональные, портативные, планшетные) обеспечены лицензионной Антивирусной программой Касперского </w:t>
      </w:r>
      <w:r w:rsidRPr="001272DF">
        <w:rPr>
          <w:lang w:val="en-US"/>
        </w:rPr>
        <w:t>Internet</w:t>
      </w:r>
      <w:r w:rsidRPr="001272DF">
        <w:t xml:space="preserve"> </w:t>
      </w:r>
      <w:r w:rsidRPr="001272DF">
        <w:rPr>
          <w:lang w:val="en-US"/>
        </w:rPr>
        <w:t>Security</w:t>
      </w:r>
      <w:r w:rsidRPr="001272DF">
        <w:t xml:space="preserve">. </w:t>
      </w:r>
    </w:p>
    <w:p w:rsidR="000672E7" w:rsidRPr="001272DF" w:rsidRDefault="000672E7" w:rsidP="000672E7">
      <w:pPr>
        <w:pStyle w:val="af"/>
        <w:spacing w:before="0" w:beforeAutospacing="0" w:after="0" w:afterAutospacing="0" w:line="270" w:lineRule="atLeast"/>
        <w:ind w:firstLine="540"/>
        <w:jc w:val="both"/>
        <w:textAlignment w:val="baseline"/>
      </w:pPr>
      <w:r w:rsidRPr="001272DF">
        <w:t xml:space="preserve">Кроме того, Школа располагает лицензиями на следующие программные продукты:  </w:t>
      </w:r>
    </w:p>
    <w:p w:rsidR="000672E7" w:rsidRPr="001272DF" w:rsidRDefault="000672E7" w:rsidP="000672E7">
      <w:pPr>
        <w:pStyle w:val="af"/>
        <w:spacing w:before="0" w:beforeAutospacing="0" w:after="0" w:afterAutospacing="0" w:line="270" w:lineRule="atLeast"/>
        <w:jc w:val="both"/>
        <w:textAlignment w:val="baseline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1008"/>
        <w:gridCol w:w="4407"/>
        <w:gridCol w:w="3198"/>
      </w:tblGrid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 xml:space="preserve">№ </w:t>
            </w:r>
          </w:p>
          <w:p w:rsidR="000672E7" w:rsidRPr="001272DF" w:rsidRDefault="000672E7" w:rsidP="003E349B">
            <w:pPr>
              <w:jc w:val="both"/>
            </w:pPr>
            <w:proofErr w:type="spellStart"/>
            <w:proofErr w:type="gramStart"/>
            <w:r w:rsidRPr="001272DF">
              <w:t>п</w:t>
            </w:r>
            <w:proofErr w:type="spellEnd"/>
            <w:proofErr w:type="gramEnd"/>
            <w:r w:rsidRPr="001272DF">
              <w:t>/</w:t>
            </w:r>
            <w:proofErr w:type="spellStart"/>
            <w:r w:rsidRPr="001272DF">
              <w:t>п</w:t>
            </w:r>
            <w:proofErr w:type="spellEnd"/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Наименование программного обеспечения</w:t>
            </w:r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Количество компьютеров, на которых поставлена программа (</w:t>
            </w:r>
            <w:proofErr w:type="spellStart"/>
            <w:proofErr w:type="gramStart"/>
            <w:r w:rsidRPr="001272DF">
              <w:t>шт</w:t>
            </w:r>
            <w:proofErr w:type="spellEnd"/>
            <w:proofErr w:type="gramEnd"/>
            <w:r w:rsidRPr="001272DF">
              <w:t>)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1.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rPr>
                <w:lang w:val="en-US"/>
              </w:rPr>
              <w:t>Microsoft Windows XP</w:t>
            </w:r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12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lastRenderedPageBreak/>
              <w:t>2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rPr>
                <w:lang w:val="en-US"/>
              </w:rPr>
              <w:t xml:space="preserve">Microsoft Windows 8 Professional </w:t>
            </w:r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2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3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rPr>
                <w:lang w:val="en-US"/>
              </w:rPr>
              <w:t xml:space="preserve">Microsoft Windows </w:t>
            </w:r>
            <w:r w:rsidRPr="001272DF">
              <w:t>10</w:t>
            </w:r>
            <w:r w:rsidRPr="001272DF">
              <w:rPr>
                <w:lang w:val="en-US"/>
              </w:rPr>
              <w:t xml:space="preserve"> Professional </w:t>
            </w:r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1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4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rPr>
                <w:lang w:val="en-US"/>
              </w:rPr>
              <w:t xml:space="preserve">Microsoft Windows </w:t>
            </w:r>
            <w:r w:rsidRPr="001272DF">
              <w:t>7</w:t>
            </w:r>
            <w:r w:rsidRPr="001272DF">
              <w:rPr>
                <w:lang w:val="en-US"/>
              </w:rPr>
              <w:t xml:space="preserve"> Professional </w:t>
            </w:r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43+6(планшеты)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5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rPr>
                <w:lang w:val="en-US"/>
              </w:rPr>
              <w:t xml:space="preserve">Microsoft Office Professional 2003 </w:t>
            </w:r>
            <w:proofErr w:type="spellStart"/>
            <w:r w:rsidRPr="001272DF">
              <w:rPr>
                <w:lang w:val="en-US"/>
              </w:rPr>
              <w:t>Rus</w:t>
            </w:r>
            <w:proofErr w:type="spellEnd"/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21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6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rPr>
                <w:lang w:val="en-US"/>
              </w:rPr>
              <w:t>Microsoft Office Enterprise 2007 Russian</w:t>
            </w:r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59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7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rPr>
                <w:lang w:val="en-US"/>
              </w:rPr>
              <w:t>Microsoft Office Professional 20</w:t>
            </w:r>
            <w:r w:rsidRPr="001272DF">
              <w:t>13</w:t>
            </w:r>
            <w:r w:rsidRPr="001272DF">
              <w:rPr>
                <w:lang w:val="en-US"/>
              </w:rPr>
              <w:t xml:space="preserve"> </w:t>
            </w:r>
            <w:proofErr w:type="spellStart"/>
            <w:r w:rsidRPr="001272DF">
              <w:rPr>
                <w:lang w:val="en-US"/>
              </w:rPr>
              <w:t>Rus</w:t>
            </w:r>
            <w:proofErr w:type="spellEnd"/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1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t>8</w:t>
            </w:r>
            <w:r w:rsidRPr="001272DF">
              <w:rPr>
                <w:lang w:val="en-US"/>
              </w:rPr>
              <w:t>.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 xml:space="preserve">Программа </w:t>
            </w:r>
            <w:r w:rsidRPr="001272DF">
              <w:rPr>
                <w:lang w:val="en-US"/>
              </w:rPr>
              <w:t>ABBYY</w:t>
            </w:r>
            <w:r w:rsidRPr="001272DF">
              <w:t xml:space="preserve"> </w:t>
            </w:r>
            <w:proofErr w:type="spellStart"/>
            <w:r w:rsidRPr="001272DF">
              <w:rPr>
                <w:lang w:val="en-US"/>
              </w:rPr>
              <w:t>Lingvo</w:t>
            </w:r>
            <w:proofErr w:type="spellEnd"/>
            <w:r w:rsidRPr="001272DF">
              <w:t xml:space="preserve"> </w:t>
            </w:r>
            <w:r w:rsidRPr="001272DF">
              <w:rPr>
                <w:lang w:val="en-US"/>
              </w:rPr>
              <w:t>X</w:t>
            </w:r>
            <w:r w:rsidRPr="001272DF">
              <w:t>5 профессиональная версия</w:t>
            </w:r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rPr>
                <w:lang w:val="en-US"/>
              </w:rPr>
              <w:t>3</w:t>
            </w:r>
          </w:p>
        </w:tc>
      </w:tr>
      <w:tr w:rsidR="000672E7" w:rsidRPr="001272DF" w:rsidTr="003E349B">
        <w:tc>
          <w:tcPr>
            <w:tcW w:w="1008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t>9</w:t>
            </w:r>
            <w:r w:rsidRPr="001272DF">
              <w:rPr>
                <w:lang w:val="en-US"/>
              </w:rPr>
              <w:t>.</w:t>
            </w:r>
          </w:p>
        </w:tc>
        <w:tc>
          <w:tcPr>
            <w:tcW w:w="4407" w:type="dxa"/>
            <w:shd w:val="clear" w:color="auto" w:fill="FFFFFF"/>
          </w:tcPr>
          <w:p w:rsidR="000672E7" w:rsidRPr="001272DF" w:rsidRDefault="000672E7" w:rsidP="003E349B">
            <w:pPr>
              <w:jc w:val="both"/>
              <w:rPr>
                <w:lang w:val="en-US"/>
              </w:rPr>
            </w:pPr>
            <w:r w:rsidRPr="001272DF">
              <w:t xml:space="preserve">Программа </w:t>
            </w:r>
            <w:r w:rsidRPr="001272DF">
              <w:rPr>
                <w:lang w:val="en-US"/>
              </w:rPr>
              <w:t xml:space="preserve">ABBYY </w:t>
            </w:r>
            <w:proofErr w:type="spellStart"/>
            <w:r w:rsidRPr="001272DF">
              <w:rPr>
                <w:lang w:val="en-US"/>
              </w:rPr>
              <w:t>FineReader</w:t>
            </w:r>
            <w:proofErr w:type="spellEnd"/>
            <w:r w:rsidRPr="001272DF">
              <w:rPr>
                <w:lang w:val="en-US"/>
              </w:rPr>
              <w:t xml:space="preserve"> 12 Professional </w:t>
            </w:r>
          </w:p>
        </w:tc>
        <w:tc>
          <w:tcPr>
            <w:tcW w:w="3198" w:type="dxa"/>
            <w:shd w:val="clear" w:color="auto" w:fill="FFFFFF"/>
          </w:tcPr>
          <w:p w:rsidR="000672E7" w:rsidRPr="001272DF" w:rsidRDefault="000672E7" w:rsidP="003E349B">
            <w:pPr>
              <w:jc w:val="both"/>
            </w:pPr>
            <w:r w:rsidRPr="001272DF">
              <w:t>3</w:t>
            </w:r>
          </w:p>
        </w:tc>
      </w:tr>
    </w:tbl>
    <w:p w:rsidR="000672E7" w:rsidRPr="001272DF" w:rsidRDefault="000672E7" w:rsidP="000672E7">
      <w:pPr>
        <w:ind w:firstLine="720"/>
        <w:jc w:val="both"/>
        <w:rPr>
          <w:rStyle w:val="af2"/>
        </w:rPr>
      </w:pPr>
    </w:p>
    <w:p w:rsidR="001577CE" w:rsidRPr="009732BC" w:rsidRDefault="001577CE" w:rsidP="001577CE">
      <w:pPr>
        <w:pStyle w:val="Style16"/>
        <w:widowControl/>
        <w:spacing w:line="240" w:lineRule="auto"/>
      </w:pPr>
    </w:p>
    <w:p w:rsidR="006F397E" w:rsidRPr="000F24B7" w:rsidRDefault="006F397E" w:rsidP="0017771E">
      <w:pPr>
        <w:numPr>
          <w:ilvl w:val="0"/>
          <w:numId w:val="31"/>
        </w:numPr>
        <w:rPr>
          <w:b/>
          <w:color w:val="000000"/>
        </w:rPr>
      </w:pPr>
      <w:r w:rsidRPr="000F24B7">
        <w:rPr>
          <w:b/>
          <w:color w:val="000000"/>
        </w:rPr>
        <w:t xml:space="preserve">Результативность </w:t>
      </w:r>
      <w:proofErr w:type="gramStart"/>
      <w:r w:rsidRPr="000F24B7">
        <w:rPr>
          <w:b/>
          <w:color w:val="000000"/>
        </w:rPr>
        <w:t>выполнения программы ра</w:t>
      </w:r>
      <w:r w:rsidR="0055101B" w:rsidRPr="000F24B7">
        <w:rPr>
          <w:b/>
          <w:color w:val="000000"/>
        </w:rPr>
        <w:t>звития образования  школы</w:t>
      </w:r>
      <w:proofErr w:type="gramEnd"/>
      <w:r w:rsidR="0055101B" w:rsidRPr="000F24B7">
        <w:rPr>
          <w:b/>
          <w:color w:val="000000"/>
        </w:rPr>
        <w:t xml:space="preserve"> в 2017-2018</w:t>
      </w:r>
      <w:r w:rsidRPr="000F24B7">
        <w:rPr>
          <w:b/>
          <w:color w:val="000000"/>
        </w:rPr>
        <w:t xml:space="preserve"> учебном году.</w:t>
      </w:r>
    </w:p>
    <w:tbl>
      <w:tblPr>
        <w:tblpPr w:leftFromText="180" w:rightFromText="180" w:vertAnchor="text" w:horzAnchor="margin" w:tblpXSpec="center" w:tblpY="183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2818"/>
        <w:gridCol w:w="4840"/>
      </w:tblGrid>
      <w:tr w:rsidR="0055101B" w:rsidTr="003E349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3D7DE7" w:rsidRDefault="0055101B" w:rsidP="003E349B">
            <w:pPr>
              <w:jc w:val="center"/>
              <w:rPr>
                <w:b/>
              </w:rPr>
            </w:pPr>
            <w:r w:rsidRPr="003D7DE7">
              <w:rPr>
                <w:b/>
              </w:rPr>
              <w:t>Решаемые задачи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3D7DE7" w:rsidRDefault="0055101B" w:rsidP="003E349B">
            <w:pPr>
              <w:jc w:val="center"/>
              <w:rPr>
                <w:b/>
              </w:rPr>
            </w:pPr>
            <w:r w:rsidRPr="003D7DE7">
              <w:rPr>
                <w:b/>
              </w:rPr>
              <w:t xml:space="preserve">Направления </w:t>
            </w:r>
            <w:proofErr w:type="gramStart"/>
            <w:r w:rsidRPr="003D7DE7">
              <w:rPr>
                <w:b/>
              </w:rPr>
              <w:t>деятельности</w:t>
            </w:r>
            <w:proofErr w:type="gramEnd"/>
            <w:r w:rsidRPr="003D7DE7">
              <w:rPr>
                <w:b/>
              </w:rPr>
              <w:t>/ проведенные мероприятия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3D7DE7" w:rsidRDefault="0055101B" w:rsidP="003E349B">
            <w:pPr>
              <w:jc w:val="center"/>
              <w:rPr>
                <w:b/>
              </w:rPr>
            </w:pPr>
            <w:r w:rsidRPr="003D7DE7">
              <w:rPr>
                <w:b/>
              </w:rPr>
              <w:t>Достигнутый результат/ показатели эффективности проделанной работы</w:t>
            </w:r>
          </w:p>
        </w:tc>
      </w:tr>
      <w:tr w:rsidR="0055101B" w:rsidTr="003E349B">
        <w:trPr>
          <w:trHeight w:val="1180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>Создание учебно-воспитательных, экономических, управленческих, кадровых, научно-методических, информационных и других условий для развития образовательного учреждения в интересах личности, государства и общества.</w:t>
            </w:r>
          </w:p>
          <w:p w:rsidR="0055101B" w:rsidRDefault="0055101B" w:rsidP="003E349B">
            <w:pPr>
              <w:suppressAutoHyphens/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>Совершенствование системы  независимой оценки  качества образования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  <w:rPr>
                <w:lang w:eastAsia="en-US"/>
              </w:rPr>
            </w:pPr>
            <w:r>
              <w:t>-</w:t>
            </w:r>
            <w:r w:rsidRPr="0073579A">
              <w:rPr>
                <w:lang w:eastAsia="en-US"/>
              </w:rPr>
              <w:t xml:space="preserve"> Подведены итоги МСОКО, </w:t>
            </w:r>
            <w:r>
              <w:rPr>
                <w:lang w:eastAsia="en-US"/>
              </w:rPr>
              <w:t>школа заняла (12 место в 2018г.,19 место в 2017г., 26 место в 2016 году) в рейтинге школ города</w:t>
            </w:r>
          </w:p>
          <w:p w:rsidR="0055101B" w:rsidRDefault="0055101B" w:rsidP="003E349B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Участие в региональном мониторинговом исследовании 1-3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55101B" w:rsidRDefault="0055101B" w:rsidP="003E349B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Участие во всероссийских проверочных работах 4-х, 5-х, 6-х, 11-х классов:</w:t>
            </w:r>
          </w:p>
          <w:p w:rsidR="0055101B" w:rsidRDefault="0055101B" w:rsidP="003E349B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 учебному предмету «русский язык» во 2 и 5 классах в октябре 2017г.; в апреле 2017 года-учащиеся 4-х классов по русскому языку, математике, окружающему миру; учащиеся 5-х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 русскому языку, математике, истории, биологии; 6-х классов по русскому языку, математике, истории, биологии, географии, обществознанию;</w:t>
            </w:r>
          </w:p>
          <w:p w:rsidR="0055101B" w:rsidRDefault="0055101B" w:rsidP="003E349B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11 класс по географии, физике, химии, биологии, истории.</w:t>
            </w:r>
          </w:p>
          <w:p w:rsidR="0055101B" w:rsidRDefault="0055101B" w:rsidP="003E349B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-Региональные мониторинговые исследования: в октябре 2017г. обучающиеся 8-х классов по математике; в мае 2018г. учащиеся 3-х классов по русскому языку, математике, окружающему миру; 7 классы по иностранному языку.</w:t>
            </w:r>
          </w:p>
          <w:p w:rsidR="0055101B" w:rsidRDefault="0055101B" w:rsidP="003E349B">
            <w:pPr>
              <w:suppressAutoHyphens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В ГИА в 11 классе допущены все; в 9-х классах 94% (6% </w:t>
            </w:r>
            <w:proofErr w:type="spellStart"/>
            <w:r>
              <w:rPr>
                <w:lang w:eastAsia="en-US"/>
              </w:rPr>
              <w:t>недопущенных</w:t>
            </w:r>
            <w:proofErr w:type="spellEnd"/>
            <w:r>
              <w:rPr>
                <w:lang w:eastAsia="en-US"/>
              </w:rPr>
              <w:t>, что превышает средний показатель по городу 1,3%.</w:t>
            </w:r>
            <w:proofErr w:type="gramEnd"/>
          </w:p>
          <w:p w:rsidR="0055101B" w:rsidRDefault="0055101B" w:rsidP="003E349B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-Директор школы 8 июня 2018г. приняла участие в рабочем совещании, посвященного обсуждению организации и результатов ВПР за 2018 год с участием руководителей образовательных организаций субъектов РФ с участием С.С Кравцова.</w:t>
            </w:r>
          </w:p>
        </w:tc>
      </w:tr>
      <w:tr w:rsidR="0055101B" w:rsidTr="003E349B">
        <w:trPr>
          <w:trHeight w:val="1154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roofErr w:type="spellStart"/>
            <w:r>
              <w:t>Профилизация</w:t>
            </w:r>
            <w:proofErr w:type="spellEnd"/>
            <w:r>
              <w:t xml:space="preserve"> обучения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 xml:space="preserve">- Разработан и утвержден план мероприятий по активизации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школе в целях повышения интереса школьников к рабочим и инженерным специальностям, востребованных на предприятиях и учреждениях города Рязани.</w:t>
            </w:r>
          </w:p>
          <w:p w:rsidR="0055101B" w:rsidRDefault="0055101B" w:rsidP="003E349B">
            <w:pPr>
              <w:jc w:val="both"/>
            </w:pPr>
            <w:r>
              <w:t xml:space="preserve">- Наличие </w:t>
            </w:r>
            <w:proofErr w:type="gramStart"/>
            <w:r>
              <w:t>лицейских</w:t>
            </w:r>
            <w:proofErr w:type="gramEnd"/>
            <w:r>
              <w:t xml:space="preserve">  с 3 по 9 класс </w:t>
            </w:r>
          </w:p>
          <w:p w:rsidR="0055101B" w:rsidRDefault="0055101B" w:rsidP="003E349B">
            <w:pPr>
              <w:jc w:val="both"/>
            </w:pPr>
            <w:r w:rsidRPr="000F11B6">
              <w:t xml:space="preserve">- </w:t>
            </w:r>
            <w:proofErr w:type="spellStart"/>
            <w:r w:rsidRPr="000F11B6">
              <w:t>Допрофильное</w:t>
            </w:r>
            <w:proofErr w:type="spellEnd"/>
            <w:r w:rsidRPr="000F11B6">
              <w:t xml:space="preserve"> обучение</w:t>
            </w:r>
          </w:p>
          <w:p w:rsidR="0055101B" w:rsidRDefault="0055101B" w:rsidP="003E349B">
            <w:pPr>
              <w:jc w:val="both"/>
            </w:pPr>
            <w:r>
              <w:t>- Создана гибкая система профилей обучения на старшей ступени.</w:t>
            </w:r>
          </w:p>
          <w:p w:rsidR="0055101B" w:rsidRDefault="0055101B" w:rsidP="003E349B">
            <w:pPr>
              <w:jc w:val="both"/>
            </w:pPr>
            <w:r>
              <w:t>- Реализуется проект «Образовательный ландшафт»</w:t>
            </w:r>
          </w:p>
        </w:tc>
      </w:tr>
      <w:tr w:rsidR="0055101B" w:rsidTr="003E349B">
        <w:trPr>
          <w:trHeight w:val="95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>Реализация подпрограммы</w:t>
            </w:r>
          </w:p>
          <w:p w:rsidR="0055101B" w:rsidRDefault="0055101B" w:rsidP="003E349B">
            <w:r>
              <w:t>«Одаренные дети»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C170D1" w:rsidRDefault="0055101B" w:rsidP="003E3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-</w:t>
            </w:r>
            <w:r w:rsidRPr="00C170D1">
              <w:rPr>
                <w:bCs/>
                <w:sz w:val="22"/>
                <w:szCs w:val="22"/>
              </w:rPr>
              <w:t>Доля одаренных детей, включенных в школьную систему выявления, развития и поддержки одаренных детей, в общей численности детей школьного возраста остается стабильной и составляет 2</w:t>
            </w:r>
            <w:r>
              <w:rPr>
                <w:bCs/>
                <w:sz w:val="22"/>
                <w:szCs w:val="22"/>
              </w:rPr>
              <w:t>8</w:t>
            </w:r>
            <w:r w:rsidRPr="00C170D1">
              <w:rPr>
                <w:bCs/>
                <w:sz w:val="22"/>
                <w:szCs w:val="22"/>
              </w:rPr>
              <w:t>%</w:t>
            </w:r>
          </w:p>
          <w:p w:rsidR="0055101B" w:rsidRPr="00C170D1" w:rsidRDefault="0055101B" w:rsidP="003E349B">
            <w:pPr>
              <w:jc w:val="both"/>
              <w:rPr>
                <w:bCs/>
                <w:sz w:val="22"/>
                <w:szCs w:val="22"/>
              </w:rPr>
            </w:pPr>
            <w:r w:rsidRPr="00C170D1">
              <w:rPr>
                <w:sz w:val="22"/>
                <w:szCs w:val="22"/>
              </w:rPr>
              <w:t>-Доля одаренных детей школьного возраста, занявших  призовые места на городских, областных и всероссийских конкурсах, соревнованиях, олимпиадах и иных конкурсных мероприятиях,</w:t>
            </w:r>
            <w:r w:rsidRPr="00C170D1">
              <w:rPr>
                <w:bCs/>
                <w:sz w:val="22"/>
                <w:szCs w:val="22"/>
              </w:rPr>
              <w:t xml:space="preserve"> в общей численности учащихся  </w:t>
            </w:r>
            <w:r w:rsidRPr="00D14FD7">
              <w:rPr>
                <w:bCs/>
                <w:sz w:val="22"/>
                <w:szCs w:val="22"/>
              </w:rPr>
              <w:t>– 25%</w:t>
            </w:r>
          </w:p>
          <w:p w:rsidR="0055101B" w:rsidRPr="00C170D1" w:rsidRDefault="0055101B" w:rsidP="003E349B">
            <w:pPr>
              <w:jc w:val="both"/>
              <w:rPr>
                <w:sz w:val="22"/>
                <w:szCs w:val="22"/>
              </w:rPr>
            </w:pPr>
            <w:r w:rsidRPr="00C170D1">
              <w:rPr>
                <w:bCs/>
                <w:sz w:val="22"/>
                <w:szCs w:val="22"/>
              </w:rPr>
              <w:t>-</w:t>
            </w:r>
            <w:r w:rsidRPr="00C170D1">
              <w:rPr>
                <w:sz w:val="22"/>
                <w:szCs w:val="22"/>
              </w:rPr>
              <w:t xml:space="preserve"> Подготовка учащихся к олимпиадам различного уровня в Центре развития одаренных детей (за пять лет):</w:t>
            </w:r>
          </w:p>
          <w:p w:rsidR="0055101B" w:rsidRPr="00C170D1" w:rsidRDefault="0055101B" w:rsidP="003E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170D1">
              <w:rPr>
                <w:sz w:val="22"/>
                <w:szCs w:val="22"/>
              </w:rPr>
              <w:t xml:space="preserve"> ученик</w:t>
            </w:r>
            <w:r>
              <w:rPr>
                <w:sz w:val="22"/>
                <w:szCs w:val="22"/>
              </w:rPr>
              <w:t>а</w:t>
            </w:r>
            <w:r w:rsidRPr="00C170D1">
              <w:rPr>
                <w:sz w:val="22"/>
                <w:szCs w:val="22"/>
              </w:rPr>
              <w:t xml:space="preserve"> прошли обучение</w:t>
            </w:r>
          </w:p>
          <w:p w:rsidR="0055101B" w:rsidRPr="00C170D1" w:rsidRDefault="0055101B" w:rsidP="003E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C170D1">
              <w:rPr>
                <w:sz w:val="22"/>
                <w:szCs w:val="22"/>
              </w:rPr>
              <w:t xml:space="preserve"> - стали призерами и победителями </w:t>
            </w:r>
            <w:proofErr w:type="gramStart"/>
            <w:r w:rsidRPr="00C170D1">
              <w:rPr>
                <w:sz w:val="22"/>
                <w:szCs w:val="22"/>
              </w:rPr>
              <w:t>муниципального</w:t>
            </w:r>
            <w:proofErr w:type="gramEnd"/>
            <w:r w:rsidRPr="00C170D1">
              <w:rPr>
                <w:sz w:val="22"/>
                <w:szCs w:val="22"/>
              </w:rPr>
              <w:t xml:space="preserve">, </w:t>
            </w:r>
          </w:p>
          <w:p w:rsidR="0055101B" w:rsidRPr="00C170D1" w:rsidRDefault="0055101B" w:rsidP="003E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170D1">
              <w:rPr>
                <w:sz w:val="22"/>
                <w:szCs w:val="22"/>
              </w:rPr>
              <w:t xml:space="preserve"> – регионального,</w:t>
            </w:r>
          </w:p>
          <w:p w:rsidR="0055101B" w:rsidRPr="00C170D1" w:rsidRDefault="0055101B" w:rsidP="003E349B">
            <w:pPr>
              <w:jc w:val="both"/>
              <w:rPr>
                <w:sz w:val="22"/>
                <w:szCs w:val="22"/>
              </w:rPr>
            </w:pPr>
            <w:r w:rsidRPr="00C170D1">
              <w:rPr>
                <w:sz w:val="22"/>
                <w:szCs w:val="22"/>
              </w:rPr>
              <w:t xml:space="preserve"> - проведение школьных научных конференций с финальным участием более 20 работ ежегодно</w:t>
            </w:r>
          </w:p>
          <w:p w:rsidR="0055101B" w:rsidRPr="00C170D1" w:rsidRDefault="0055101B" w:rsidP="003E349B">
            <w:pPr>
              <w:jc w:val="both"/>
              <w:rPr>
                <w:sz w:val="22"/>
                <w:szCs w:val="22"/>
              </w:rPr>
            </w:pPr>
            <w:r w:rsidRPr="00C170D1">
              <w:rPr>
                <w:sz w:val="22"/>
                <w:szCs w:val="22"/>
              </w:rPr>
              <w:t xml:space="preserve"> - возро</w:t>
            </w:r>
            <w:r>
              <w:rPr>
                <w:sz w:val="22"/>
                <w:szCs w:val="22"/>
              </w:rPr>
              <w:t>сло в 2 раза по сравнению с 2016</w:t>
            </w:r>
            <w:r w:rsidRPr="00C170D1">
              <w:rPr>
                <w:sz w:val="22"/>
                <w:szCs w:val="22"/>
              </w:rPr>
              <w:t xml:space="preserve"> г. участие учащихся в предметных конкурсах, конференциях и фестивалях  </w:t>
            </w:r>
          </w:p>
          <w:p w:rsidR="0055101B" w:rsidRDefault="0055101B" w:rsidP="003E349B">
            <w:pPr>
              <w:jc w:val="both"/>
            </w:pPr>
            <w:r w:rsidRPr="00C170D1">
              <w:rPr>
                <w:sz w:val="22"/>
                <w:szCs w:val="22"/>
              </w:rPr>
              <w:t xml:space="preserve">- возросла доля участия обучающихся в </w:t>
            </w:r>
            <w:proofErr w:type="spellStart"/>
            <w:r w:rsidRPr="00C170D1">
              <w:rPr>
                <w:sz w:val="22"/>
                <w:szCs w:val="22"/>
              </w:rPr>
              <w:t>довузовских</w:t>
            </w:r>
            <w:proofErr w:type="spellEnd"/>
            <w:r w:rsidRPr="00C170D1">
              <w:rPr>
                <w:sz w:val="22"/>
                <w:szCs w:val="22"/>
              </w:rPr>
              <w:t xml:space="preserve"> олимпиадах</w:t>
            </w:r>
          </w:p>
          <w:p w:rsidR="0055101B" w:rsidRPr="000F2A6D" w:rsidRDefault="0055101B" w:rsidP="003E349B">
            <w:pPr>
              <w:jc w:val="both"/>
            </w:pPr>
            <w:r>
              <w:t xml:space="preserve">-по количеству победителей и призеров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 школа  заняла 15 место (20дипломов) (в 2016-2017 учебном году 22 место-13 дипломов) 2 учащихся стали призерами регионального этапа </w:t>
            </w:r>
            <w:proofErr w:type="spellStart"/>
            <w:r>
              <w:t>ВсОШ</w:t>
            </w:r>
            <w:proofErr w:type="spellEnd"/>
            <w:r>
              <w:t xml:space="preserve"> по географии (11 класс).</w:t>
            </w:r>
          </w:p>
        </w:tc>
      </w:tr>
      <w:tr w:rsidR="0055101B" w:rsidTr="003E349B">
        <w:trPr>
          <w:trHeight w:val="140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>Обучение с использованием современных информационных технологий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</w:t>
            </w:r>
            <w:proofErr w:type="gramStart"/>
            <w:r>
              <w:rPr>
                <w:bCs/>
              </w:rPr>
              <w:t>школьников, охваченных обучением с использованием современных информационных технологий возросло</w:t>
            </w:r>
            <w:proofErr w:type="gramEnd"/>
            <w:r>
              <w:rPr>
                <w:bCs/>
              </w:rPr>
              <w:t xml:space="preserve"> с 42% до 90%.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DC37E5" w:rsidRDefault="0055101B" w:rsidP="003E349B">
            <w:r w:rsidRPr="00DC37E5">
              <w:t>Повышение квалификации педагогов</w:t>
            </w:r>
          </w:p>
          <w:p w:rsidR="0055101B" w:rsidRDefault="0055101B" w:rsidP="003E349B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педагогов, имеющих </w:t>
            </w:r>
          </w:p>
          <w:p w:rsidR="0055101B" w:rsidRPr="00A3694D" w:rsidRDefault="0055101B" w:rsidP="003E349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3694D">
              <w:rPr>
                <w:bCs/>
              </w:rPr>
              <w:t>высшую квалификационную категорию составила 47,7%</w:t>
            </w:r>
          </w:p>
          <w:p w:rsidR="0055101B" w:rsidRDefault="0055101B" w:rsidP="003E349B">
            <w:pPr>
              <w:jc w:val="both"/>
              <w:rPr>
                <w:bCs/>
              </w:rPr>
            </w:pPr>
            <w:r w:rsidRPr="00A3694D">
              <w:rPr>
                <w:bCs/>
              </w:rPr>
              <w:t>- первую квалификационную категорию составляет 27,3%</w:t>
            </w:r>
          </w:p>
          <w:p w:rsidR="0055101B" w:rsidRDefault="0055101B" w:rsidP="003E349B">
            <w:pPr>
              <w:jc w:val="both"/>
              <w:rPr>
                <w:bCs/>
              </w:rPr>
            </w:pPr>
            <w:r>
              <w:rPr>
                <w:bCs/>
              </w:rPr>
              <w:t>- осуществляется аттестация на соответствие занимаемой должности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 w:rsidRPr="00D14FD7">
              <w:t>Поощрения работников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suppressAutoHyphens/>
              <w:jc w:val="both"/>
            </w:pPr>
            <w:r>
              <w:t>За три года:</w:t>
            </w:r>
          </w:p>
          <w:p w:rsidR="0055101B" w:rsidRPr="0073579A" w:rsidRDefault="0055101B" w:rsidP="003E349B">
            <w:pPr>
              <w:suppressAutoHyphens/>
              <w:jc w:val="both"/>
            </w:pPr>
            <w:r>
              <w:t>2 сотрудников школы</w:t>
            </w:r>
            <w:r w:rsidRPr="0073579A">
              <w:t xml:space="preserve"> поощрены ведомственными наградами Министерства </w:t>
            </w:r>
            <w:r>
              <w:t>образования и науки РФ</w:t>
            </w:r>
          </w:p>
          <w:p w:rsidR="0055101B" w:rsidRPr="0073579A" w:rsidRDefault="0055101B" w:rsidP="003E349B">
            <w:pPr>
              <w:suppressAutoHyphens/>
              <w:jc w:val="both"/>
            </w:pPr>
            <w:r w:rsidRPr="0073579A">
              <w:t>Региональны</w:t>
            </w:r>
            <w:r>
              <w:t xml:space="preserve">х наград </w:t>
            </w:r>
            <w:proofErr w:type="gramStart"/>
            <w:r>
              <w:t>удостоены</w:t>
            </w:r>
            <w:proofErr w:type="gramEnd"/>
            <w:r>
              <w:t xml:space="preserve"> 3</w:t>
            </w:r>
            <w:r w:rsidRPr="0073579A">
              <w:t xml:space="preserve"> чел</w:t>
            </w:r>
            <w:r>
              <w:t>овека</w:t>
            </w:r>
            <w:r w:rsidRPr="0073579A">
              <w:t xml:space="preserve">. </w:t>
            </w:r>
          </w:p>
          <w:p w:rsidR="0055101B" w:rsidRDefault="0055101B" w:rsidP="003E349B">
            <w:pPr>
              <w:jc w:val="both"/>
            </w:pPr>
            <w:r>
              <w:t>Наград муниципального уровня – 16</w:t>
            </w:r>
            <w:r w:rsidRPr="0073579A">
              <w:t xml:space="preserve"> чел</w:t>
            </w:r>
            <w:r>
              <w:t>овек</w:t>
            </w:r>
            <w:r w:rsidRPr="0073579A">
              <w:t>.</w:t>
            </w:r>
          </w:p>
          <w:p w:rsidR="0055101B" w:rsidRDefault="0055101B" w:rsidP="003E349B">
            <w:pPr>
              <w:jc w:val="both"/>
              <w:rPr>
                <w:bCs/>
              </w:rPr>
            </w:pPr>
            <w:r>
              <w:t xml:space="preserve">- Именными благодарственными письмами по итогам 2017-2018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  <w:proofErr w:type="gramStart"/>
            <w:r>
              <w:t>награждены</w:t>
            </w:r>
            <w:proofErr w:type="gramEnd"/>
            <w:r>
              <w:t xml:space="preserve"> 15 педагогов.</w:t>
            </w:r>
          </w:p>
        </w:tc>
      </w:tr>
      <w:tr w:rsidR="0055101B" w:rsidTr="003E349B">
        <w:trPr>
          <w:trHeight w:val="55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367AA1" w:rsidRDefault="0055101B" w:rsidP="003E349B">
            <w:r w:rsidRPr="00367AA1">
              <w:t>Привлечение молодых специалистов</w:t>
            </w:r>
          </w:p>
          <w:p w:rsidR="0055101B" w:rsidRDefault="0055101B" w:rsidP="003E349B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A3694D" w:rsidRDefault="0055101B" w:rsidP="003E349B">
            <w:pPr>
              <w:tabs>
                <w:tab w:val="num" w:pos="1026"/>
              </w:tabs>
              <w:jc w:val="both"/>
              <w:rPr>
                <w:color w:val="000000"/>
              </w:rPr>
            </w:pPr>
            <w:r w:rsidRPr="00A3694D">
              <w:t xml:space="preserve">Увеличилась доля педагогов </w:t>
            </w:r>
            <w:r w:rsidRPr="00A3694D">
              <w:rPr>
                <w:color w:val="000000"/>
              </w:rPr>
              <w:t xml:space="preserve"> в возрасте до 30 лет (7 учителей - 16 %), причем 5 из них (11,36%) – молодые специалисты.</w:t>
            </w:r>
          </w:p>
          <w:p w:rsidR="0055101B" w:rsidRPr="00A3694D" w:rsidRDefault="0055101B" w:rsidP="003E349B">
            <w:pPr>
              <w:tabs>
                <w:tab w:val="num" w:pos="1026"/>
              </w:tabs>
              <w:jc w:val="both"/>
            </w:pPr>
            <w:r w:rsidRPr="00A3694D">
              <w:rPr>
                <w:color w:val="000000"/>
              </w:rPr>
              <w:t>С целью организационно-методического сопровождения молодых педагогов в процессе их адаптации и закрепления в педагогическом коллективе введен институт наставничества.</w:t>
            </w:r>
          </w:p>
          <w:p w:rsidR="0055101B" w:rsidRDefault="0055101B" w:rsidP="003E349B">
            <w:pPr>
              <w:suppressAutoHyphens/>
              <w:jc w:val="both"/>
            </w:pPr>
            <w:r w:rsidRPr="00A3694D">
              <w:t>С целью обновления педагогического состава в школе в 2015 году разработан план мероприятий («дорожная карта») по развитию кадрового потенциала школы.</w:t>
            </w:r>
          </w:p>
        </w:tc>
      </w:tr>
      <w:tr w:rsidR="0055101B" w:rsidTr="003E349B">
        <w:trPr>
          <w:trHeight w:val="3596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>Совершенствование материально-технической базы школы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>- Внедрение системы безналичной оплаты школьного питания. Использование данной системы для оплаты дополнительных услуг.</w:t>
            </w:r>
          </w:p>
          <w:p w:rsidR="0055101B" w:rsidRDefault="0055101B" w:rsidP="003E349B">
            <w:pPr>
              <w:jc w:val="both"/>
            </w:pPr>
            <w:r>
              <w:t xml:space="preserve">- Обновлено и приобретено новое </w:t>
            </w:r>
            <w:proofErr w:type="gramStart"/>
            <w:r>
              <w:t>оборудование</w:t>
            </w:r>
            <w:proofErr w:type="gramEnd"/>
            <w:r>
              <w:t xml:space="preserve"> и спортивный инвентарь и оборудования, в том числе и с использованием внебюджетных средств. </w:t>
            </w:r>
          </w:p>
          <w:p w:rsidR="0055101B" w:rsidRDefault="0055101B" w:rsidP="003E349B">
            <w:pPr>
              <w:jc w:val="both"/>
            </w:pPr>
            <w:r>
              <w:t>- Создана методическая база начальной школы по введению  ФГОС НОО и ФГОС ООО в 5-8-х классах</w:t>
            </w:r>
          </w:p>
          <w:p w:rsidR="0055101B" w:rsidRDefault="0055101B" w:rsidP="003E349B">
            <w:pPr>
              <w:jc w:val="both"/>
              <w:rPr>
                <w:sz w:val="23"/>
                <w:szCs w:val="23"/>
              </w:rPr>
            </w:pPr>
            <w:r>
              <w:t>- Приобретено новое оборудование  кабинетов: химии, физики,  литературы, начальных классов</w:t>
            </w:r>
          </w:p>
        </w:tc>
      </w:tr>
      <w:tr w:rsidR="0055101B" w:rsidTr="003E349B">
        <w:trPr>
          <w:trHeight w:val="1631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 xml:space="preserve">Изучение состояния </w:t>
            </w:r>
            <w:proofErr w:type="gramStart"/>
            <w:r>
              <w:t>управленческой</w:t>
            </w:r>
            <w:proofErr w:type="gramEnd"/>
          </w:p>
          <w:p w:rsidR="0055101B" w:rsidRDefault="0055101B" w:rsidP="003E349B">
            <w:r>
              <w:t>деятельности школы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 xml:space="preserve">- В 2017-2018 </w:t>
            </w:r>
            <w:proofErr w:type="spellStart"/>
            <w:r>
              <w:t>уч.г</w:t>
            </w:r>
            <w:proofErr w:type="spellEnd"/>
            <w:r>
              <w:t>. в</w:t>
            </w:r>
            <w:r w:rsidRPr="00C1318E">
              <w:rPr>
                <w:lang w:eastAsia="en-US"/>
              </w:rPr>
              <w:t>о всех о</w:t>
            </w:r>
            <w:r>
              <w:rPr>
                <w:lang w:eastAsia="en-US"/>
              </w:rPr>
              <w:t xml:space="preserve">бщеобразовательных учреждениях </w:t>
            </w:r>
            <w:r w:rsidRPr="00C1318E">
              <w:rPr>
                <w:lang w:eastAsia="en-US"/>
              </w:rPr>
              <w:t>про</w:t>
            </w:r>
            <w:r>
              <w:rPr>
                <w:lang w:eastAsia="en-US"/>
              </w:rPr>
              <w:t>ведено камеральное изучение отчё</w:t>
            </w:r>
            <w:r w:rsidRPr="00C1318E">
              <w:rPr>
                <w:lang w:eastAsia="en-US"/>
              </w:rPr>
              <w:t xml:space="preserve">тов о </w:t>
            </w:r>
            <w:proofErr w:type="spellStart"/>
            <w:r w:rsidRPr="00C1318E">
              <w:rPr>
                <w:lang w:eastAsia="en-US"/>
              </w:rPr>
              <w:t>самообследовании</w:t>
            </w:r>
            <w:proofErr w:type="spellEnd"/>
            <w:r w:rsidRPr="00C1318E">
              <w:rPr>
                <w:lang w:eastAsia="en-US"/>
              </w:rPr>
              <w:t>, проана</w:t>
            </w:r>
            <w:r>
              <w:rPr>
                <w:lang w:eastAsia="en-US"/>
              </w:rPr>
              <w:t xml:space="preserve">лизированы учебные планы школ, ведение базы ГИА. </w:t>
            </w:r>
            <w:r w:rsidRPr="00C1318E">
              <w:rPr>
                <w:lang w:eastAsia="en-US"/>
              </w:rPr>
              <w:t xml:space="preserve">Особое внимание было уделено изучению деятельности администрации школ по организации питания обучающихся. В комиссии по проверке данного направления работы были включены как руководители ОУ, так и родители </w:t>
            </w:r>
            <w:proofErr w:type="gramStart"/>
            <w:r w:rsidRPr="00C1318E">
              <w:rPr>
                <w:lang w:eastAsia="en-US"/>
              </w:rPr>
              <w:t>обучающихся</w:t>
            </w:r>
            <w:proofErr w:type="gramEnd"/>
            <w:r w:rsidRPr="00C1318E">
              <w:rPr>
                <w:lang w:eastAsia="en-US"/>
              </w:rPr>
              <w:t>.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>Повышение средней заработной платы педагогических работников школы</w:t>
            </w:r>
          </w:p>
          <w:p w:rsidR="0055101B" w:rsidRPr="006014DD" w:rsidRDefault="0055101B" w:rsidP="003E349B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703845" w:rsidRDefault="0055101B" w:rsidP="003E349B">
            <w:r>
              <w:t>Ежеквартально обеспечивалась положительная динамика изменения средней заработной платы педагогических работников</w:t>
            </w:r>
            <w:r w:rsidRPr="00536965">
              <w:t xml:space="preserve"> </w:t>
            </w:r>
            <w:r>
              <w:t>за май 2018</w:t>
            </w:r>
            <w:r w:rsidRPr="00703845">
              <w:t xml:space="preserve"> года</w:t>
            </w:r>
          </w:p>
          <w:p w:rsidR="0055101B" w:rsidRDefault="0055101B" w:rsidP="003E349B">
            <w:r w:rsidRPr="00703845">
              <w:t xml:space="preserve">составляет </w:t>
            </w:r>
            <w:r>
              <w:t>31983 руб. (по городу 30478 руб.)</w:t>
            </w:r>
          </w:p>
        </w:tc>
      </w:tr>
      <w:tr w:rsidR="0055101B" w:rsidTr="003E349B">
        <w:trPr>
          <w:trHeight w:val="705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  <w:r>
              <w:lastRenderedPageBreak/>
              <w:t>Обеспечение доступности качественного образования через эффективное использование государственных стандартов общего образования.</w:t>
            </w:r>
          </w:p>
          <w:p w:rsidR="0055101B" w:rsidRDefault="0055101B" w:rsidP="003E349B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 xml:space="preserve">Реализации ФГОС НОО и ФГОС ООО в 1-7-х классах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widowControl w:val="0"/>
              <w:jc w:val="both"/>
              <w:rPr>
                <w:spacing w:val="-4"/>
              </w:rPr>
            </w:pPr>
            <w:r>
              <w:t xml:space="preserve">-Доля школьников, обучающихся по </w:t>
            </w:r>
            <w:r>
              <w:rPr>
                <w:spacing w:val="-4"/>
              </w:rPr>
              <w:t>Федеральным государственным образовательным стандартам, от общего количества школьников составила 72,92</w:t>
            </w:r>
            <w:r w:rsidRPr="00222C75">
              <w:rPr>
                <w:spacing w:val="-4"/>
              </w:rPr>
              <w:t xml:space="preserve"> %</w:t>
            </w:r>
            <w:r>
              <w:rPr>
                <w:spacing w:val="-4"/>
              </w:rPr>
              <w:t xml:space="preserve"> от общего количества учащихся (из них 100% учащихся начальной школы)</w:t>
            </w:r>
          </w:p>
          <w:p w:rsidR="0055101B" w:rsidRDefault="0055101B" w:rsidP="003E349B">
            <w:pPr>
              <w:keepNext/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- Повысили квалификацию по вопросам ФГОС 82</w:t>
            </w:r>
            <w:r w:rsidRPr="00222C75">
              <w:rPr>
                <w:spacing w:val="-4"/>
              </w:rPr>
              <w:t>%</w:t>
            </w:r>
            <w:r w:rsidRPr="000F11B6">
              <w:rPr>
                <w:spacing w:val="-4"/>
              </w:rPr>
              <w:t xml:space="preserve"> педагогов</w:t>
            </w:r>
          </w:p>
          <w:p w:rsidR="0055101B" w:rsidRDefault="0055101B" w:rsidP="003E349B">
            <w:pPr>
              <w:jc w:val="both"/>
            </w:pPr>
            <w:r>
              <w:t>-Внедрение новых государственных образовательных стандартов общего образования через обеспечение учащихся учебно-методическими комплексами нового поколения составило 4</w:t>
            </w:r>
            <w:r w:rsidRPr="00222C75">
              <w:t>5%</w:t>
            </w:r>
            <w:r>
              <w:t xml:space="preserve"> от числа предметов базисного учебного плана</w:t>
            </w:r>
          </w:p>
          <w:p w:rsidR="0055101B" w:rsidRDefault="0055101B" w:rsidP="003E349B">
            <w:pPr>
              <w:jc w:val="both"/>
            </w:pPr>
            <w:r>
              <w:t>- Созданы условия  к введению ФГОС ООО в 8</w:t>
            </w:r>
            <w:r w:rsidRPr="0073579A">
              <w:t>-х классах</w:t>
            </w:r>
            <w:r>
              <w:t>.</w:t>
            </w:r>
          </w:p>
          <w:p w:rsidR="0055101B" w:rsidRDefault="0055101B" w:rsidP="003E349B">
            <w:r>
              <w:t xml:space="preserve">-мероприятия по методическому сопровождению педагогов были направлены на обеспечение организационно-методических условий для введения и реализации ФГОС НОО </w:t>
            </w:r>
            <w:proofErr w:type="gramStart"/>
            <w:r>
              <w:t>и ООО</w:t>
            </w:r>
            <w:proofErr w:type="gramEnd"/>
            <w:r>
              <w:t xml:space="preserve">. На семинарах обсуждалась нормативно-правовая база и организационно-методическое сопровождение образовательного процесса в соответствии с требованиями ФГОС НОО и </w:t>
            </w:r>
            <w:proofErr w:type="gramStart"/>
            <w:r>
              <w:t>ООО</w:t>
            </w:r>
            <w:proofErr w:type="gramEnd"/>
            <w:r>
              <w:t xml:space="preserve"> в том числе и для детей с ОВЗ.</w:t>
            </w:r>
          </w:p>
        </w:tc>
      </w:tr>
      <w:tr w:rsidR="0055101B" w:rsidTr="003E349B">
        <w:trPr>
          <w:trHeight w:val="258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 xml:space="preserve">Реализация ФГОС НОО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widowControl w:val="0"/>
              <w:jc w:val="both"/>
            </w:pPr>
            <w:r>
              <w:t xml:space="preserve">Проведен педагогический совет по теме «Стандарт для детей с ограниченными возможностями здоровья, в ходе которых были рассмотрены вопросы нормативно-правового регулирования, обсуждены проблемы реализации ФГОС при обучении детей с ОВЗ. На данном педагогическом совете выступала заведующая МБУ ПМПК </w:t>
            </w:r>
            <w:proofErr w:type="spellStart"/>
            <w:r>
              <w:t>Кашкарова</w:t>
            </w:r>
            <w:proofErr w:type="spellEnd"/>
            <w:r>
              <w:t xml:space="preserve"> И.Д.</w:t>
            </w:r>
          </w:p>
        </w:tc>
      </w:tr>
      <w:tr w:rsidR="0055101B" w:rsidTr="003E349B">
        <w:trPr>
          <w:trHeight w:val="160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 xml:space="preserve">Участие в федеральной </w:t>
            </w:r>
            <w:r w:rsidRPr="00115BFC">
              <w:t xml:space="preserve">экспериментальной площадке по теме «Апробация учебников по системе </w:t>
            </w:r>
            <w:proofErr w:type="spellStart"/>
            <w:r w:rsidRPr="00115BFC">
              <w:t>Л.В.Занкова</w:t>
            </w:r>
            <w:proofErr w:type="spellEnd"/>
            <w:r w:rsidRPr="00115BFC">
              <w:t>»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pStyle w:val="af4"/>
              <w:ind w:left="0"/>
            </w:pPr>
            <w:r>
              <w:t>-  Участие во</w:t>
            </w:r>
            <w:r w:rsidRPr="00115BFC">
              <w:t xml:space="preserve"> Всероссийской научно-практической конференции «Как стать успешным в образовании: вклад системы </w:t>
            </w:r>
            <w:proofErr w:type="spellStart"/>
            <w:r>
              <w:t>Л.В.Занкова</w:t>
            </w:r>
            <w:proofErr w:type="spellEnd"/>
            <w:r>
              <w:t>»</w:t>
            </w:r>
            <w:r w:rsidRPr="00115BFC">
              <w:t xml:space="preserve"> </w:t>
            </w:r>
          </w:p>
          <w:p w:rsidR="0055101B" w:rsidRPr="00DB638E" w:rsidRDefault="0055101B" w:rsidP="003E349B">
            <w:pPr>
              <w:pStyle w:val="af4"/>
              <w:ind w:left="0"/>
            </w:pPr>
            <w:r>
              <w:t>- экспериментальная работа во 2б классе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  <w:r>
              <w:t>Обеспечение приоритета воспитания подрастающего поколения в соответствии с требованиями концепции модернизации российского образования.</w:t>
            </w:r>
          </w:p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98319C" w:rsidRDefault="0055101B" w:rsidP="003E349B">
            <w:pPr>
              <w:rPr>
                <w:highlight w:val="yellow"/>
              </w:rPr>
            </w:pPr>
            <w:r w:rsidRPr="00824319">
              <w:t>Обеспечение социализации и вовлечения молодежи в активную социально значимую общественную деятельность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  <w:rPr>
                <w:color w:val="000000"/>
              </w:rPr>
            </w:pPr>
            <w:r>
              <w:t>65%</w:t>
            </w:r>
            <w:r w:rsidRPr="0074402D">
              <w:t xml:space="preserve"> </w:t>
            </w:r>
            <w:r w:rsidRPr="0074402D">
              <w:rPr>
                <w:noProof/>
              </w:rPr>
              <w:t xml:space="preserve">учащихся школы принимает участие </w:t>
            </w:r>
            <w:r w:rsidRPr="0074402D">
              <w:rPr>
                <w:color w:val="000000"/>
              </w:rPr>
              <w:t>в деятельности детских и молодежных общественных объединений</w:t>
            </w:r>
          </w:p>
          <w:p w:rsidR="0055101B" w:rsidRDefault="0055101B" w:rsidP="003E349B">
            <w:pPr>
              <w:jc w:val="both"/>
            </w:pPr>
            <w:r>
              <w:t>В школе действует РДШ ШДОО «Авангард» школа стажеров «Интеграл», два отряда ЮИД (городская акция «Три горячие точки», Всероссийская акция «Пристегнись, Россия».)</w:t>
            </w:r>
          </w:p>
          <w:p w:rsidR="0055101B" w:rsidRDefault="0055101B" w:rsidP="003E349B">
            <w:pPr>
              <w:jc w:val="both"/>
            </w:pPr>
            <w:proofErr w:type="gramStart"/>
            <w:r>
              <w:t>Три волонтерских отряда (участники городского конкурса Волонтер-2017.</w:t>
            </w:r>
            <w:proofErr w:type="gramEnd"/>
            <w:r>
              <w:t xml:space="preserve"> Один георгиевский отряд.</w:t>
            </w:r>
          </w:p>
        </w:tc>
      </w:tr>
      <w:tr w:rsidR="0055101B" w:rsidTr="003E349B">
        <w:trPr>
          <w:trHeight w:val="262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98319C" w:rsidRDefault="0055101B" w:rsidP="003E349B">
            <w:pPr>
              <w:rPr>
                <w:highlight w:val="yellow"/>
              </w:rPr>
            </w:pPr>
            <w:r w:rsidRPr="00824319">
              <w:t xml:space="preserve">Поддержка социально </w:t>
            </w:r>
            <w:r w:rsidRPr="00824319">
              <w:lastRenderedPageBreak/>
              <w:t>активной и талантливой молодежи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lastRenderedPageBreak/>
              <w:t xml:space="preserve">Подготовка и участие учащихся в </w:t>
            </w:r>
            <w:r>
              <w:lastRenderedPageBreak/>
              <w:t>творческих конкурсах, фестивалях, турнирах, соревнований и т.п.  (за три года):</w:t>
            </w:r>
          </w:p>
          <w:p w:rsidR="0055101B" w:rsidRPr="000F11B6" w:rsidRDefault="0055101B" w:rsidP="003E349B">
            <w:pPr>
              <w:jc w:val="both"/>
              <w:rPr>
                <w:i/>
              </w:rPr>
            </w:pPr>
            <w:r w:rsidRPr="000F11B6">
              <w:rPr>
                <w:i/>
              </w:rPr>
              <w:t>Всероссийский и международный уровень:</w:t>
            </w:r>
          </w:p>
          <w:p w:rsidR="0055101B" w:rsidRPr="00E26555" w:rsidRDefault="0055101B" w:rsidP="003E349B">
            <w:pPr>
              <w:jc w:val="both"/>
            </w:pPr>
            <w:r w:rsidRPr="00E26555">
              <w:t xml:space="preserve">Кол-во участников – </w:t>
            </w:r>
            <w:r>
              <w:t>348</w:t>
            </w:r>
          </w:p>
          <w:p w:rsidR="0055101B" w:rsidRPr="00E26555" w:rsidRDefault="0055101B" w:rsidP="003E349B">
            <w:pPr>
              <w:jc w:val="both"/>
            </w:pPr>
            <w:r w:rsidRPr="00E26555">
              <w:t xml:space="preserve">Кол-во наград – </w:t>
            </w:r>
            <w:r>
              <w:t>56</w:t>
            </w:r>
          </w:p>
          <w:p w:rsidR="0055101B" w:rsidRPr="00E26555" w:rsidRDefault="0055101B" w:rsidP="003E349B">
            <w:pPr>
              <w:jc w:val="both"/>
              <w:rPr>
                <w:i/>
              </w:rPr>
            </w:pPr>
            <w:r w:rsidRPr="00E26555">
              <w:rPr>
                <w:i/>
              </w:rPr>
              <w:t>Межрегиональный и областной уровень:</w:t>
            </w:r>
          </w:p>
          <w:p w:rsidR="0055101B" w:rsidRPr="00E26555" w:rsidRDefault="0055101B" w:rsidP="003E349B">
            <w:pPr>
              <w:jc w:val="both"/>
            </w:pPr>
            <w:r w:rsidRPr="00E26555">
              <w:t xml:space="preserve">Кол-во участников – </w:t>
            </w:r>
            <w:r>
              <w:t>325</w:t>
            </w:r>
            <w:r w:rsidRPr="00E26555">
              <w:t xml:space="preserve"> </w:t>
            </w:r>
          </w:p>
          <w:p w:rsidR="0055101B" w:rsidRPr="00E26555" w:rsidRDefault="0055101B" w:rsidP="003E349B">
            <w:pPr>
              <w:jc w:val="both"/>
            </w:pPr>
            <w:r w:rsidRPr="00E26555">
              <w:t xml:space="preserve">Кол-во наград – </w:t>
            </w:r>
            <w:r>
              <w:t>53</w:t>
            </w:r>
          </w:p>
          <w:p w:rsidR="0055101B" w:rsidRPr="00E26555" w:rsidRDefault="0055101B" w:rsidP="003E349B">
            <w:pPr>
              <w:jc w:val="both"/>
              <w:rPr>
                <w:i/>
              </w:rPr>
            </w:pPr>
            <w:r w:rsidRPr="00E26555">
              <w:rPr>
                <w:i/>
              </w:rPr>
              <w:t>Муниципальный уровень</w:t>
            </w:r>
          </w:p>
          <w:p w:rsidR="0055101B" w:rsidRPr="00E26555" w:rsidRDefault="0055101B" w:rsidP="003E349B">
            <w:pPr>
              <w:jc w:val="both"/>
            </w:pPr>
            <w:r w:rsidRPr="00E26555">
              <w:t xml:space="preserve">Кол-во участников – </w:t>
            </w:r>
            <w:r>
              <w:t>865</w:t>
            </w:r>
            <w:r w:rsidRPr="00E26555">
              <w:t xml:space="preserve"> </w:t>
            </w:r>
          </w:p>
          <w:p w:rsidR="0055101B" w:rsidRPr="00EA34B9" w:rsidRDefault="0055101B" w:rsidP="003E349B">
            <w:pPr>
              <w:jc w:val="both"/>
            </w:pPr>
            <w:r w:rsidRPr="00E26555">
              <w:t xml:space="preserve">Кол-во наград – </w:t>
            </w:r>
            <w:r>
              <w:t>187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824319" w:rsidRDefault="0055101B" w:rsidP="003E349B">
            <w:r w:rsidRPr="00824319">
              <w:t>Профилактика асоциальных явлений в молодежной среде, поддержка молодежи, оказавшейся в трудной жизненной ситуации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>90%  в общем числе учащихся вовлечены в проекты и программы в сфере социальной адаптации и профилактики асоциального поведения</w:t>
            </w:r>
          </w:p>
          <w:p w:rsidR="0055101B" w:rsidRDefault="0055101B" w:rsidP="003E349B">
            <w:pPr>
              <w:jc w:val="both"/>
            </w:pPr>
            <w:r>
              <w:t>На базе школы действует филиал городского клуба «Успех в твоих руках».</w:t>
            </w:r>
          </w:p>
          <w:p w:rsidR="0055101B" w:rsidRDefault="0055101B" w:rsidP="003E349B">
            <w:pPr>
              <w:jc w:val="both"/>
            </w:pPr>
            <w:r>
              <w:t>В рамках участия в программе деятельности молодежного клуба «Перекресток» ЦППМС реализуется график еженедельного участия учащихся 5-11 классов.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824319" w:rsidRDefault="0055101B" w:rsidP="003E349B">
            <w:r w:rsidRPr="00824319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в возрасте от 14 до 17 лет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73579A" w:rsidRDefault="0055101B" w:rsidP="003E349B">
            <w:pPr>
              <w:suppressAutoHyphens/>
              <w:jc w:val="both"/>
            </w:pPr>
            <w:r>
              <w:t>Ежегодно на базе школы создается трудовой отряд. За период 2018 г. было обустроено 36 обучающихся.</w:t>
            </w:r>
          </w:p>
          <w:p w:rsidR="0055101B" w:rsidRDefault="0055101B" w:rsidP="003E349B">
            <w:pPr>
              <w:jc w:val="both"/>
            </w:pPr>
          </w:p>
          <w:p w:rsidR="0055101B" w:rsidRPr="0076152B" w:rsidRDefault="0055101B" w:rsidP="003E349B">
            <w:pPr>
              <w:jc w:val="both"/>
            </w:pP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824319" w:rsidRDefault="0055101B" w:rsidP="003E349B">
            <w:pPr>
              <w:rPr>
                <w:color w:val="000000"/>
                <w:lang w:eastAsia="en-US"/>
              </w:rPr>
            </w:pPr>
            <w:r w:rsidRPr="00824319">
              <w:rPr>
                <w:lang w:eastAsia="en-US"/>
              </w:rPr>
              <w:t xml:space="preserve">Развитие деятельности </w:t>
            </w:r>
            <w:proofErr w:type="spellStart"/>
            <w:r w:rsidRPr="00824319">
              <w:rPr>
                <w:lang w:eastAsia="en-US"/>
              </w:rPr>
              <w:t>самоорганизованных</w:t>
            </w:r>
            <w:proofErr w:type="spellEnd"/>
            <w:r w:rsidRPr="00824319">
              <w:rPr>
                <w:lang w:eastAsia="en-US"/>
              </w:rPr>
              <w:t xml:space="preserve"> групп родителей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suppressAutoHyphens/>
              <w:jc w:val="both"/>
            </w:pPr>
            <w:r w:rsidRPr="0073579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школе</w:t>
            </w:r>
            <w:r w:rsidRPr="007357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организован родительский патруль</w:t>
            </w:r>
            <w:r w:rsidRPr="0073579A">
              <w:rPr>
                <w:lang w:eastAsia="en-US"/>
              </w:rPr>
              <w:t>, действу</w:t>
            </w:r>
            <w:r>
              <w:rPr>
                <w:lang w:eastAsia="en-US"/>
              </w:rPr>
              <w:t xml:space="preserve">ющие совместно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педагогическим</w:t>
            </w:r>
            <w:proofErr w:type="gramEnd"/>
            <w:r>
              <w:rPr>
                <w:lang w:eastAsia="en-US"/>
              </w:rPr>
              <w:t xml:space="preserve"> коллективам</w:t>
            </w:r>
            <w:r w:rsidRPr="0073579A">
              <w:rPr>
                <w:lang w:eastAsia="en-US"/>
              </w:rPr>
              <w:t xml:space="preserve"> школ</w:t>
            </w:r>
            <w:r>
              <w:rPr>
                <w:lang w:eastAsia="en-US"/>
              </w:rPr>
              <w:t>ы</w:t>
            </w:r>
            <w:r w:rsidRPr="0073579A">
              <w:rPr>
                <w:lang w:eastAsia="en-US"/>
              </w:rPr>
              <w:t xml:space="preserve"> и сотрудниками полиции, для дежурства</w:t>
            </w:r>
            <w:r>
              <w:rPr>
                <w:lang w:eastAsia="en-US"/>
              </w:rPr>
              <w:t xml:space="preserve"> в вечернее время на территории</w:t>
            </w:r>
            <w:r w:rsidRPr="0073579A">
              <w:rPr>
                <w:lang w:eastAsia="en-US"/>
              </w:rPr>
              <w:t xml:space="preserve"> школ</w:t>
            </w:r>
            <w:r>
              <w:rPr>
                <w:lang w:eastAsia="en-US"/>
              </w:rPr>
              <w:t>ы</w:t>
            </w:r>
            <w:r w:rsidRPr="0073579A">
              <w:rPr>
                <w:lang w:eastAsia="en-US"/>
              </w:rPr>
              <w:t xml:space="preserve"> в целях предупреждения противоправных действий несовершеннолетних</w:t>
            </w:r>
            <w:r>
              <w:rPr>
                <w:lang w:eastAsia="en-US"/>
              </w:rPr>
              <w:t>.</w:t>
            </w:r>
            <w:r w:rsidRPr="0073579A">
              <w:t xml:space="preserve"> Число родителей, задействованных в работе патрул</w:t>
            </w:r>
            <w:r>
              <w:t>ей, увеличилось до 92%</w:t>
            </w:r>
            <w:r w:rsidRPr="0073579A">
              <w:t>.</w:t>
            </w:r>
            <w:r>
              <w:t xml:space="preserve"> В школе ежегодно проводится конкурс «Лучший родительский комитет года»</w:t>
            </w:r>
          </w:p>
        </w:tc>
      </w:tr>
      <w:tr w:rsidR="0055101B" w:rsidTr="003E349B">
        <w:trPr>
          <w:trHeight w:val="107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824319" w:rsidRDefault="0055101B" w:rsidP="003E349B">
            <w:r w:rsidRPr="00824319">
              <w:t>Развитие добровольческого движения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>35%</w:t>
            </w:r>
            <w:r>
              <w:rPr>
                <w:noProof/>
              </w:rPr>
              <w:t xml:space="preserve"> учащихся в возрасте 13–18 лет принимают участие в добровольческой деятельности</w:t>
            </w:r>
          </w:p>
        </w:tc>
      </w:tr>
      <w:tr w:rsidR="0055101B" w:rsidTr="003E349B">
        <w:trPr>
          <w:trHeight w:val="107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824319" w:rsidRDefault="0055101B" w:rsidP="003E349B">
            <w:r w:rsidRPr="00824319">
              <w:t>Развитие школьного актива</w:t>
            </w:r>
          </w:p>
          <w:p w:rsidR="0055101B" w:rsidRPr="00824319" w:rsidRDefault="0055101B" w:rsidP="003E349B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1B1239" w:rsidRDefault="0055101B" w:rsidP="003E349B">
            <w:pPr>
              <w:jc w:val="both"/>
            </w:pPr>
            <w:r>
              <w:t xml:space="preserve">- </w:t>
            </w:r>
            <w:r w:rsidRPr="004F25F1">
              <w:t>Е</w:t>
            </w:r>
            <w:r>
              <w:t xml:space="preserve">жегодное участие и наличие призовых мест </w:t>
            </w:r>
            <w:r w:rsidRPr="00BB45FB">
              <w:t xml:space="preserve">в муниципальном этапе всероссийского конкурса «Лидер </w:t>
            </w:r>
            <w:r w:rsidRPr="00BB45FB">
              <w:rPr>
                <w:lang w:val="en-US"/>
              </w:rPr>
              <w:t>XXI</w:t>
            </w:r>
            <w:r w:rsidRPr="00BB45FB">
              <w:t xml:space="preserve"> века», в номинации «Лидеры детских и молодёжных общественных объединений », городском конкурсе лидеров ученического самоуправления «Своя позиция»</w:t>
            </w:r>
            <w:r>
              <w:t xml:space="preserve"> (победитель)</w:t>
            </w:r>
            <w:r w:rsidRPr="00BB45FB">
              <w:t>, муниципальном этапе областного конкурса «Команд</w:t>
            </w:r>
            <w:r>
              <w:t>а</w:t>
            </w:r>
            <w:r w:rsidRPr="00BB45FB">
              <w:t xml:space="preserve"> </w:t>
            </w:r>
            <w:r w:rsidRPr="00BB45FB">
              <w:rPr>
                <w:lang w:val="en-US"/>
              </w:rPr>
              <w:t>XXI</w:t>
            </w:r>
            <w:r w:rsidRPr="00BB45FB">
              <w:t xml:space="preserve"> века</w:t>
            </w:r>
            <w:proofErr w:type="gramStart"/>
            <w:r w:rsidRPr="00BB45FB">
              <w:t>»</w:t>
            </w:r>
            <w:r>
              <w:t>(</w:t>
            </w:r>
            <w:proofErr w:type="gramEnd"/>
            <w:r>
              <w:t>победитель)</w:t>
            </w:r>
            <w:r w:rsidRPr="00BB45FB">
              <w:t>, городской программе по развитию детского движения города Рязани «</w:t>
            </w:r>
            <w:r>
              <w:t>Допуск</w:t>
            </w:r>
            <w:r w:rsidRPr="00BB45FB">
              <w:t>»</w:t>
            </w:r>
            <w:r>
              <w:t>, «Волонтер города», «Рязань-</w:t>
            </w:r>
            <w:r>
              <w:lastRenderedPageBreak/>
              <w:t>территория добра»</w:t>
            </w:r>
          </w:p>
          <w:p w:rsidR="0055101B" w:rsidRDefault="0055101B" w:rsidP="003E349B">
            <w:pPr>
              <w:shd w:val="clear" w:color="auto" w:fill="FFFFFF"/>
              <w:spacing w:before="18"/>
              <w:ind w:left="18" w:hanging="18"/>
            </w:pPr>
            <w:r w:rsidRPr="00BB45FB">
              <w:t>- Участие в выездных сборах-семинарах</w:t>
            </w:r>
            <w:r>
              <w:t xml:space="preserve">, а так же в </w:t>
            </w:r>
            <w:r w:rsidRPr="00BB45FB">
              <w:t xml:space="preserve"> </w:t>
            </w:r>
            <w:r>
              <w:t xml:space="preserve">работе летнего областного лагеря актива «Рубин», «Пламенный», </w:t>
            </w:r>
            <w:proofErr w:type="spellStart"/>
            <w:r>
              <w:t>стажировочных</w:t>
            </w:r>
            <w:proofErr w:type="spellEnd"/>
            <w:r>
              <w:t xml:space="preserve"> площадках в течение года.</w:t>
            </w:r>
          </w:p>
          <w:p w:rsidR="0055101B" w:rsidRPr="00BB45FB" w:rsidRDefault="0055101B" w:rsidP="003E349B">
            <w:pPr>
              <w:shd w:val="clear" w:color="auto" w:fill="FFFFFF"/>
              <w:spacing w:before="18"/>
              <w:ind w:left="18" w:hanging="18"/>
            </w:pPr>
            <w:r>
              <w:t>- Ежегодное участие  в Форуме детских молодежных объединений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 xml:space="preserve">Создание условий для развития творческих способностей, </w:t>
            </w:r>
            <w:proofErr w:type="spellStart"/>
            <w:proofErr w:type="gramStart"/>
            <w:r>
              <w:t>органи-зации</w:t>
            </w:r>
            <w:proofErr w:type="spellEnd"/>
            <w:proofErr w:type="gramEnd"/>
            <w:r>
              <w:t xml:space="preserve"> содержательного отдыха в летний период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>Организация работы школьного лагеря:</w:t>
            </w:r>
          </w:p>
          <w:p w:rsidR="0055101B" w:rsidRDefault="0055101B" w:rsidP="003E349B">
            <w:pPr>
              <w:jc w:val="both"/>
            </w:pPr>
            <w:r>
              <w:t>- проводится ежегодно не менее трех раз в году</w:t>
            </w:r>
          </w:p>
          <w:p w:rsidR="0055101B" w:rsidRDefault="0055101B" w:rsidP="003E349B">
            <w:pPr>
              <w:jc w:val="both"/>
            </w:pPr>
            <w:r>
              <w:t xml:space="preserve">- средний процент </w:t>
            </w:r>
            <w:proofErr w:type="gramStart"/>
            <w:r>
              <w:t>учащихся, посещающих лагерь составляет</w:t>
            </w:r>
            <w:proofErr w:type="gramEnd"/>
            <w:r>
              <w:t xml:space="preserve"> 37% в год от числа обучающихся в школе и составило 310 человек</w:t>
            </w:r>
          </w:p>
        </w:tc>
      </w:tr>
      <w:tr w:rsidR="0055101B" w:rsidTr="003E349B">
        <w:trPr>
          <w:trHeight w:val="440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sz w:val="23"/>
                <w:szCs w:val="23"/>
              </w:rPr>
            </w:pPr>
            <w:r w:rsidRPr="0073579A">
              <w:rPr>
                <w:lang w:eastAsia="en-US"/>
              </w:rPr>
              <w:t>Патриотическое воспитание детей и молодежи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73579A" w:rsidRDefault="0055101B" w:rsidP="003E349B">
            <w:pPr>
              <w:pStyle w:val="afa"/>
              <w:suppressAutoHyphens/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10</w:t>
            </w:r>
            <w:r w:rsidRPr="0073579A">
              <w:rPr>
                <w:lang w:eastAsia="en-US"/>
              </w:rPr>
              <w:t>% увеличилось число детей и молод</w:t>
            </w:r>
            <w:r>
              <w:rPr>
                <w:lang w:eastAsia="en-US"/>
              </w:rPr>
              <w:t>ё</w:t>
            </w:r>
            <w:r w:rsidRPr="0073579A">
              <w:rPr>
                <w:lang w:eastAsia="en-US"/>
              </w:rPr>
              <w:t>жи, состоящих в детских и молод</w:t>
            </w:r>
            <w:r>
              <w:rPr>
                <w:lang w:eastAsia="en-US"/>
              </w:rPr>
              <w:t>ё</w:t>
            </w:r>
            <w:r w:rsidRPr="0073579A">
              <w:rPr>
                <w:lang w:eastAsia="en-US"/>
              </w:rPr>
              <w:t>жных объединениях патриотической направленнос</w:t>
            </w:r>
            <w:r>
              <w:rPr>
                <w:lang w:eastAsia="en-US"/>
              </w:rPr>
              <w:t>ти, действующих на базе школы</w:t>
            </w:r>
            <w:r w:rsidRPr="0073579A">
              <w:rPr>
                <w:lang w:eastAsia="en-US"/>
              </w:rPr>
              <w:t>, охваченных поисковой, краеведческой</w:t>
            </w:r>
            <w:r>
              <w:rPr>
                <w:lang w:eastAsia="en-US"/>
              </w:rPr>
              <w:t>, экскурсионной деятельностью.</w:t>
            </w:r>
          </w:p>
          <w:p w:rsidR="0055101B" w:rsidRDefault="0055101B" w:rsidP="003E349B">
            <w:pPr>
              <w:jc w:val="both"/>
            </w:pPr>
            <w:r>
              <w:rPr>
                <w:lang w:eastAsia="en-US"/>
              </w:rPr>
              <w:t>На 45</w:t>
            </w:r>
            <w:r w:rsidRPr="0073579A">
              <w:rPr>
                <w:lang w:eastAsia="en-US"/>
              </w:rPr>
              <w:t xml:space="preserve">% увеличилось число </w:t>
            </w:r>
            <w:r w:rsidRPr="0073579A">
              <w:t>детей и молод</w:t>
            </w:r>
            <w:r>
              <w:t>ё</w:t>
            </w:r>
            <w:r w:rsidRPr="0073579A">
              <w:t>жи, привлеченных к участию в мероприятиях патриотической направленности</w:t>
            </w:r>
            <w:r>
              <w:t>.</w:t>
            </w:r>
          </w:p>
          <w:p w:rsidR="0055101B" w:rsidRDefault="0055101B" w:rsidP="003E349B">
            <w:pPr>
              <w:jc w:val="both"/>
            </w:pPr>
            <w:r>
              <w:t>Создан музейный уголок воинской славы, активно реализуется проект Создание Памятного места в честь воссоединения Крыма с Россией».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  <w:r>
              <w:t>Создание здоровых и безопасных условий для жизнедеятельности учащихся и учителей.</w:t>
            </w:r>
          </w:p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sz w:val="23"/>
                <w:szCs w:val="23"/>
              </w:rPr>
            </w:pPr>
            <w:r>
              <w:t xml:space="preserve">Обеспечение организационных условий для соблюдения образовательными учреждениями требований </w:t>
            </w:r>
            <w:proofErr w:type="spellStart"/>
            <w:r>
              <w:t>СанПиН</w:t>
            </w:r>
            <w:proofErr w:type="spellEnd"/>
            <w:r>
              <w:t xml:space="preserve"> 2.2.2.2821-10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suppressAutoHyphens/>
              <w:jc w:val="both"/>
            </w:pPr>
            <w:r w:rsidRPr="00FF5F1B">
              <w:t>Исполнение санитарно-эпидемиологических требований к условиям организации образовательного процесса</w:t>
            </w:r>
            <w:r>
              <w:t>.</w:t>
            </w:r>
          </w:p>
          <w:p w:rsidR="0055101B" w:rsidRPr="00FF5F1B" w:rsidRDefault="0055101B" w:rsidP="003E349B">
            <w:pPr>
              <w:keepNext/>
              <w:suppressAutoHyphens/>
              <w:jc w:val="both"/>
            </w:pPr>
            <w:r>
              <w:t>Создан процедурный кабинет.</w:t>
            </w:r>
          </w:p>
          <w:p w:rsidR="0055101B" w:rsidRDefault="0055101B" w:rsidP="003E349B">
            <w:pPr>
              <w:keepNext/>
              <w:suppressAutoHyphens/>
              <w:jc w:val="both"/>
            </w:pPr>
            <w:r>
              <w:t xml:space="preserve">Устранение замечаний планов проверки </w:t>
            </w:r>
            <w:proofErr w:type="spellStart"/>
            <w:r>
              <w:t>Роспотребнадзора</w:t>
            </w:r>
            <w:proofErr w:type="spellEnd"/>
          </w:p>
        </w:tc>
      </w:tr>
      <w:tr w:rsidR="0055101B" w:rsidTr="003E349B">
        <w:trPr>
          <w:trHeight w:val="792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>Обеспечение горячим питанием школьников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suppressAutoHyphens/>
              <w:ind w:left="33"/>
              <w:jc w:val="both"/>
            </w:pPr>
            <w:r>
              <w:t xml:space="preserve">- В порядок </w:t>
            </w:r>
            <w:proofErr w:type="gramStart"/>
            <w:r>
              <w:t>организации питания учащихся муниципальных школ города Рязани</w:t>
            </w:r>
            <w:proofErr w:type="gramEnd"/>
            <w:r>
              <w:t xml:space="preserve"> внесены изменения связанные с увеличением суммы на обеспечение бесплатным питанием с 76 до 79 рублей в день на одного учащегося. Созданы условия для обеспечения учащихся полноценным горячим питанием. Охват учащихся горячим питанием составляет 73%, по сравнению с прошлым годом показатель остается стабильным. Организован мониторинг качества организации питания, результаты которого размещались на официальном сайте школы. Реализуется Федеральная программа «Разговор о правильном питании»</w:t>
            </w:r>
          </w:p>
        </w:tc>
      </w:tr>
      <w:tr w:rsidR="0055101B" w:rsidTr="003E349B">
        <w:trPr>
          <w:trHeight w:val="1829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 w:rsidRPr="00EE62D3">
              <w:t xml:space="preserve">Оказание индивидуальной </w:t>
            </w:r>
            <w:proofErr w:type="spellStart"/>
            <w:r w:rsidRPr="00EE62D3">
              <w:t>психолого-медико-социальной</w:t>
            </w:r>
            <w:proofErr w:type="spellEnd"/>
            <w:r w:rsidRPr="00EE62D3">
              <w:t xml:space="preserve"> помощи</w:t>
            </w:r>
          </w:p>
          <w:p w:rsidR="0055101B" w:rsidRDefault="0055101B" w:rsidP="003E349B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>Доля учащихся, посещающих групповые и индивидуальные занятия профилактической и развивающей направленности со школьным психологом, а так же занятий</w:t>
            </w:r>
            <w:proofErr w:type="gramStart"/>
            <w:r>
              <w:t xml:space="preserve"> ,</w:t>
            </w:r>
            <w:proofErr w:type="gramEnd"/>
            <w:r>
              <w:t xml:space="preserve"> организованных специалистами ЦПМСС возросла с 7% до 23%.</w:t>
            </w:r>
          </w:p>
          <w:p w:rsidR="0055101B" w:rsidRDefault="0055101B" w:rsidP="003E349B">
            <w:r>
              <w:t>С целью организации диагностического процесса и определения специальных условий проведения ГИА по образовательным программам основного общего образования в МБУ ПМПК были направлены 6 обучающихся 9-х классов.</w:t>
            </w:r>
          </w:p>
        </w:tc>
      </w:tr>
      <w:tr w:rsidR="0055101B" w:rsidTr="003E349B">
        <w:trPr>
          <w:trHeight w:val="849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8F3E8E" w:rsidRDefault="0055101B" w:rsidP="003E349B">
            <w:pPr>
              <w:keepNext/>
              <w:suppressAutoHyphens/>
            </w:pPr>
            <w:r w:rsidRPr="008F3E8E">
              <w:t>Укреплени</w:t>
            </w:r>
            <w:r>
              <w:t>е материально- технической базы</w:t>
            </w:r>
          </w:p>
          <w:p w:rsidR="0055101B" w:rsidRDefault="0055101B" w:rsidP="003E349B">
            <w:pPr>
              <w:pStyle w:val="Style11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suppressAutoHyphens/>
              <w:jc w:val="both"/>
            </w:pPr>
            <w:r>
              <w:t>- Произведен частичный ремонт отопления</w:t>
            </w:r>
          </w:p>
        </w:tc>
      </w:tr>
      <w:tr w:rsidR="0055101B" w:rsidTr="003E349B">
        <w:trPr>
          <w:trHeight w:val="215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8F3E8E" w:rsidRDefault="0055101B" w:rsidP="003E349B">
            <w:pPr>
              <w:pStyle w:val="Style11"/>
              <w:spacing w:line="240" w:lineRule="auto"/>
              <w:ind w:firstLine="0"/>
              <w:jc w:val="left"/>
            </w:pPr>
            <w:r>
              <w:t xml:space="preserve">Создание условий для обеспечения </w:t>
            </w:r>
            <w:proofErr w:type="spellStart"/>
            <w:r>
              <w:t>здоровьесберегающей</w:t>
            </w:r>
            <w:proofErr w:type="spellEnd"/>
            <w:r>
              <w:t xml:space="preserve"> направленности образовательного процесса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suppressAutoHyphens/>
            </w:pPr>
            <w:r>
              <w:t>В соответствии с Национальным календарем прививок работниками системы здравоохранения проведена соответствующая работа. В школе ведется широкая просветительская работа с сотрудниками, обучающимися и их родителями по формированию навыков здорового образа жизни, имеются уголки здоровья.</w:t>
            </w:r>
          </w:p>
        </w:tc>
      </w:tr>
      <w:tr w:rsidR="0055101B" w:rsidTr="003E349B">
        <w:trPr>
          <w:trHeight w:val="554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984EDD" w:rsidRDefault="0055101B" w:rsidP="003E349B">
            <w:r w:rsidRPr="00984EDD">
              <w:rPr>
                <w:rStyle w:val="FontStyle35"/>
              </w:rPr>
      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 средствами физической культуры и спорта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 xml:space="preserve">- Количество </w:t>
            </w:r>
            <w:proofErr w:type="gramStart"/>
            <w:r>
              <w:t>учащихся, занимающихся  в спортивных секциях и группах школы возросло</w:t>
            </w:r>
            <w:proofErr w:type="gramEnd"/>
            <w:r>
              <w:t xml:space="preserve"> на 30%  </w:t>
            </w:r>
          </w:p>
          <w:p w:rsidR="0055101B" w:rsidRDefault="0055101B" w:rsidP="003E349B">
            <w:pPr>
              <w:jc w:val="both"/>
            </w:pPr>
            <w:r>
              <w:t xml:space="preserve">- Участие школы в Президентских соревнований школьников </w:t>
            </w:r>
          </w:p>
          <w:p w:rsidR="0055101B" w:rsidRDefault="0055101B" w:rsidP="003E349B">
            <w:pPr>
              <w:jc w:val="both"/>
            </w:pPr>
            <w:r>
              <w:t>- Увеличение доли внеурочной деятельности спортивной направленности</w:t>
            </w:r>
          </w:p>
          <w:p w:rsidR="0055101B" w:rsidRDefault="0055101B" w:rsidP="003E349B">
            <w:pPr>
              <w:jc w:val="both"/>
            </w:pPr>
            <w:r>
              <w:t xml:space="preserve">- В течение учебного года организована пропаганда по вопросам введения ВФСК ГТО. Школа принимала активное участие в региональных фестивалях, конкурсах, посвященных введению ГТО. Участие в сдаче норм ГТО. </w:t>
            </w:r>
          </w:p>
          <w:p w:rsidR="0055101B" w:rsidRDefault="0055101B" w:rsidP="003E349B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0B1077">
              <w:rPr>
                <w:lang w:eastAsia="en-US"/>
              </w:rPr>
              <w:t>В связи</w:t>
            </w:r>
            <w:r>
              <w:rPr>
                <w:lang w:eastAsia="en-US"/>
              </w:rPr>
              <w:t xml:space="preserve"> с участившимися</w:t>
            </w:r>
            <w:r w:rsidRPr="000B1077">
              <w:rPr>
                <w:lang w:eastAsia="en-US"/>
              </w:rPr>
              <w:t xml:space="preserve"> отказами </w:t>
            </w:r>
            <w:r>
              <w:rPr>
                <w:lang w:eastAsia="en-US"/>
              </w:rPr>
              <w:t xml:space="preserve">родителей </w:t>
            </w:r>
            <w:r w:rsidRPr="000B1077">
              <w:rPr>
                <w:lang w:eastAsia="en-US"/>
              </w:rPr>
              <w:t xml:space="preserve">проводить </w:t>
            </w:r>
            <w:proofErr w:type="spellStart"/>
            <w:r w:rsidRPr="000B1077">
              <w:rPr>
                <w:lang w:eastAsia="en-US"/>
              </w:rPr>
              <w:t>туберкулиноди</w:t>
            </w:r>
            <w:r>
              <w:rPr>
                <w:lang w:eastAsia="en-US"/>
              </w:rPr>
              <w:t>агностику</w:t>
            </w:r>
            <w:proofErr w:type="spellEnd"/>
            <w:r>
              <w:rPr>
                <w:lang w:eastAsia="en-US"/>
              </w:rPr>
              <w:t xml:space="preserve"> своим детям,  сотрудниками школы</w:t>
            </w:r>
            <w:r w:rsidRPr="000B1077">
              <w:rPr>
                <w:lang w:eastAsia="en-US"/>
              </w:rPr>
              <w:t xml:space="preserve"> проводилась широкая разъяснительная работа.</w:t>
            </w:r>
          </w:p>
          <w:p w:rsidR="0055101B" w:rsidRDefault="0055101B" w:rsidP="003E34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 2017-2018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 в осенние, весенние и летние каникулы отдохнуло 310 детей.</w:t>
            </w:r>
          </w:p>
          <w:p w:rsidR="0055101B" w:rsidRPr="00392C92" w:rsidRDefault="0055101B" w:rsidP="003E349B">
            <w:pPr>
              <w:keepNext/>
              <w:widowControl w:val="0"/>
              <w:suppressAutoHyphens/>
              <w:jc w:val="both"/>
            </w:pPr>
            <w:r>
              <w:rPr>
                <w:lang w:eastAsia="en-US"/>
              </w:rPr>
              <w:t xml:space="preserve">- </w:t>
            </w:r>
            <w:r w:rsidRPr="00392C92">
              <w:t>Среди учащихся  было проведено 1</w:t>
            </w:r>
            <w:r>
              <w:t>2</w:t>
            </w:r>
            <w:r w:rsidRPr="00392C92">
              <w:t xml:space="preserve"> акци</w:t>
            </w:r>
            <w:r>
              <w:t>й</w:t>
            </w:r>
            <w:r w:rsidRPr="00392C92">
              <w:t xml:space="preserve"> </w:t>
            </w:r>
            <w:proofErr w:type="spellStart"/>
            <w:r w:rsidRPr="00392C92">
              <w:t>ант</w:t>
            </w:r>
            <w:r>
              <w:t>инаркотической</w:t>
            </w:r>
            <w:proofErr w:type="spellEnd"/>
            <w:r>
              <w:t xml:space="preserve"> направленности, 8</w:t>
            </w:r>
            <w:r w:rsidRPr="00392C92">
              <w:t xml:space="preserve"> мероприятия по про</w:t>
            </w:r>
            <w:r>
              <w:t>филактике алкоголизма, а также 58</w:t>
            </w:r>
            <w:r w:rsidRPr="00392C92">
              <w:t xml:space="preserve"> мероприятий, направленных на формирование здорового образа жизни. </w:t>
            </w:r>
          </w:p>
          <w:p w:rsidR="0055101B" w:rsidRDefault="0055101B" w:rsidP="003E349B">
            <w:pPr>
              <w:jc w:val="both"/>
            </w:pPr>
            <w:r w:rsidRPr="00392C92">
              <w:t>В 201</w:t>
            </w:r>
            <w:r>
              <w:t>8</w:t>
            </w:r>
            <w:r w:rsidRPr="00392C92">
              <w:t xml:space="preserve"> году </w:t>
            </w:r>
            <w:r>
              <w:t xml:space="preserve">прошло </w:t>
            </w:r>
            <w:r>
              <w:rPr>
                <w:bCs/>
              </w:rPr>
              <w:t>с</w:t>
            </w:r>
            <w:r w:rsidRPr="00392C92">
              <w:t>оциально-психологическое тестирование во всех образовате</w:t>
            </w:r>
            <w:r>
              <w:t>льных учреждениях города Рязани, всего в тестировании приняло участие 327 человек.</w:t>
            </w:r>
          </w:p>
          <w:p w:rsidR="0055101B" w:rsidRDefault="0055101B" w:rsidP="003E349B">
            <w:pPr>
              <w:jc w:val="both"/>
            </w:pPr>
            <w:r>
              <w:lastRenderedPageBreak/>
              <w:t xml:space="preserve">В школе активно развивается </w:t>
            </w:r>
            <w:proofErr w:type="spellStart"/>
            <w:proofErr w:type="gramStart"/>
            <w:r>
              <w:t>музей-экономики</w:t>
            </w:r>
            <w:proofErr w:type="spellEnd"/>
            <w:proofErr w:type="gramEnd"/>
            <w:r>
              <w:t xml:space="preserve"> С.Г. Струмилина, музейный уголок «Воинской славы». Продолжается работа в проекте «Памятное место»</w:t>
            </w:r>
          </w:p>
        </w:tc>
      </w:tr>
      <w:tr w:rsidR="0055101B" w:rsidTr="003E349B">
        <w:trPr>
          <w:trHeight w:val="1352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rStyle w:val="FontStyle35"/>
              </w:rPr>
            </w:pPr>
            <w:r>
              <w:rPr>
                <w:rStyle w:val="FontStyle35"/>
              </w:rPr>
              <w:t>Социально-психологическое сопровождение участников образовательного процесса</w:t>
            </w:r>
          </w:p>
          <w:p w:rsidR="0055101B" w:rsidRDefault="0055101B" w:rsidP="003E349B">
            <w:pPr>
              <w:rPr>
                <w:rStyle w:val="FontStyle35"/>
              </w:rPr>
            </w:pPr>
          </w:p>
          <w:p w:rsidR="0055101B" w:rsidRDefault="0055101B" w:rsidP="003E349B">
            <w:pPr>
              <w:rPr>
                <w:rStyle w:val="FontStyle35"/>
              </w:rPr>
            </w:pPr>
          </w:p>
          <w:p w:rsidR="0055101B" w:rsidRDefault="0055101B" w:rsidP="003E349B">
            <w:pPr>
              <w:rPr>
                <w:rStyle w:val="FontStyle35"/>
              </w:rPr>
            </w:pPr>
          </w:p>
          <w:p w:rsidR="0055101B" w:rsidRPr="00984EDD" w:rsidRDefault="0055101B" w:rsidP="003E349B">
            <w:pPr>
              <w:rPr>
                <w:rStyle w:val="FontStyle35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widowControl w:val="0"/>
              <w:suppressAutoHyphens/>
              <w:ind w:firstLine="34"/>
              <w:jc w:val="both"/>
            </w:pPr>
            <w:r>
              <w:t xml:space="preserve">Реализация городской программы действий по повышению эффективности работы образовательных учреждений города Рязани, направленных на сохранение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благополучия и предупреждение </w:t>
            </w:r>
            <w:proofErr w:type="spellStart"/>
            <w:r>
              <w:t>антивитального</w:t>
            </w:r>
            <w:proofErr w:type="spellEnd"/>
            <w:r>
              <w:t xml:space="preserve"> поведения несовершеннолетних на 2016-2020 годы. В соответствии с планом-графиком реализации программы школа участвовала </w:t>
            </w:r>
          </w:p>
          <w:p w:rsidR="0055101B" w:rsidRDefault="0055101B" w:rsidP="003E349B">
            <w:pPr>
              <w:keepNext/>
              <w:widowControl w:val="0"/>
              <w:suppressAutoHyphens/>
              <w:ind w:firstLine="34"/>
              <w:jc w:val="both"/>
            </w:pPr>
            <w:r>
              <w:t>-в семинарах-стажировках для заместителей директоров и для школьных специалистов социально-психологической службы</w:t>
            </w:r>
          </w:p>
          <w:p w:rsidR="0055101B" w:rsidRDefault="0055101B" w:rsidP="003E349B">
            <w:pPr>
              <w:keepNext/>
              <w:widowControl w:val="0"/>
              <w:suppressAutoHyphens/>
              <w:ind w:firstLine="34"/>
              <w:jc w:val="both"/>
            </w:pPr>
            <w:r>
              <w:t xml:space="preserve">-в группах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уководителей</w:t>
            </w:r>
            <w:proofErr w:type="spellEnd"/>
            <w:r>
              <w:t>, которые повысили свою компетентность в вопросах профилактики на занятиях постоянно действующего семинара-практикума</w:t>
            </w:r>
          </w:p>
          <w:p w:rsidR="0055101B" w:rsidRDefault="0055101B" w:rsidP="003E349B">
            <w:pPr>
              <w:keepNext/>
              <w:widowControl w:val="0"/>
              <w:suppressAutoHyphens/>
              <w:ind w:firstLine="34"/>
              <w:jc w:val="both"/>
            </w:pPr>
            <w:r>
              <w:t>-реализован блок профилактических  мероприятий по школе</w:t>
            </w:r>
          </w:p>
        </w:tc>
      </w:tr>
      <w:tr w:rsidR="0055101B" w:rsidTr="003E349B">
        <w:trPr>
          <w:trHeight w:val="415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rStyle w:val="FontStyle35"/>
              </w:rPr>
            </w:pPr>
            <w:r>
              <w:rPr>
                <w:rStyle w:val="FontStyle35"/>
              </w:rPr>
              <w:t>Обеспечение сопровождения детей-инвалидов</w:t>
            </w:r>
          </w:p>
          <w:p w:rsidR="0055101B" w:rsidRDefault="0055101B" w:rsidP="003E349B">
            <w:pPr>
              <w:rPr>
                <w:rStyle w:val="FontStyle35"/>
              </w:rPr>
            </w:pPr>
          </w:p>
          <w:p w:rsidR="0055101B" w:rsidRDefault="0055101B" w:rsidP="003E349B">
            <w:pPr>
              <w:rPr>
                <w:rStyle w:val="FontStyle35"/>
              </w:rPr>
            </w:pPr>
          </w:p>
          <w:p w:rsidR="0055101B" w:rsidRDefault="0055101B" w:rsidP="003E349B">
            <w:pPr>
              <w:rPr>
                <w:rStyle w:val="FontStyle35"/>
              </w:rPr>
            </w:pPr>
          </w:p>
          <w:p w:rsidR="0055101B" w:rsidRDefault="0055101B" w:rsidP="003E349B">
            <w:pPr>
              <w:rPr>
                <w:rStyle w:val="FontStyle35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widowControl w:val="0"/>
              <w:suppressAutoHyphens/>
              <w:ind w:firstLine="34"/>
              <w:jc w:val="both"/>
            </w:pPr>
          </w:p>
          <w:p w:rsidR="0055101B" w:rsidRPr="005A7E21" w:rsidRDefault="0055101B" w:rsidP="003E349B">
            <w:pPr>
              <w:keepNext/>
              <w:widowControl w:val="0"/>
              <w:suppressAutoHyphens/>
              <w:ind w:firstLine="34"/>
              <w:jc w:val="both"/>
            </w:pPr>
            <w:r w:rsidRPr="005A7E21">
              <w:t xml:space="preserve">В январе 2016 года в ПМПК было создано </w:t>
            </w:r>
            <w:r w:rsidRPr="005A7E21">
              <w:rPr>
                <w:bCs/>
              </w:rPr>
              <w:t xml:space="preserve">новое структурное подразделение по работе с инвалидами, детьми-инвалидами для </w:t>
            </w:r>
            <w:r w:rsidRPr="005A7E21">
              <w:t xml:space="preserve">обеспечения координации и организационно-методической работы с инвалидами, детьми-инвалидами. </w:t>
            </w:r>
          </w:p>
          <w:p w:rsidR="0055101B" w:rsidRDefault="0055101B" w:rsidP="003E349B">
            <w:pPr>
              <w:jc w:val="both"/>
            </w:pPr>
            <w:r>
              <w:t xml:space="preserve">В рамках соглашения от 11.01.2016 № 14/1 между министерством образования Рязанской области и </w:t>
            </w:r>
            <w:proofErr w:type="spellStart"/>
            <w:r>
              <w:t>УОиМП</w:t>
            </w:r>
            <w:proofErr w:type="spellEnd"/>
            <w:r>
              <w:t xml:space="preserve"> по вопросам взаимодействия по реализации ИПРА детей-инвалидов </w:t>
            </w:r>
            <w:proofErr w:type="spellStart"/>
            <w:r>
              <w:t>УОиМП</w:t>
            </w:r>
            <w:proofErr w:type="spellEnd"/>
            <w:r>
              <w:t xml:space="preserve"> рассмотрены материалы на 1 ребенка. Ответственный по школе за координацию деятельности такой работы </w:t>
            </w:r>
            <w:r w:rsidR="000F24B7">
              <w:t>зам. директора по УР.</w:t>
            </w:r>
            <w:r>
              <w:t xml:space="preserve"> </w:t>
            </w:r>
          </w:p>
        </w:tc>
      </w:tr>
      <w:tr w:rsidR="0055101B" w:rsidTr="003E349B">
        <w:trPr>
          <w:trHeight w:val="109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rStyle w:val="FontStyle35"/>
              </w:rPr>
            </w:pPr>
            <w:r>
              <w:rPr>
                <w:rStyle w:val="FontStyle35"/>
              </w:rPr>
              <w:t>Обеспечение комплексной безопасности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widowControl w:val="0"/>
              <w:suppressAutoHyphens/>
              <w:jc w:val="both"/>
            </w:pPr>
            <w:r w:rsidRPr="00952801">
              <w:t>Проведено комплексное обследование и категорировани</w:t>
            </w:r>
            <w:r>
              <w:t>е</w:t>
            </w:r>
            <w:r w:rsidRPr="00952801">
              <w:t xml:space="preserve"> </w:t>
            </w:r>
            <w:r>
              <w:t xml:space="preserve">школы на антитеррористическую защищенность. </w:t>
            </w:r>
          </w:p>
          <w:p w:rsidR="0055101B" w:rsidRPr="005A7E21" w:rsidRDefault="0055101B" w:rsidP="003E349B">
            <w:pPr>
              <w:keepNext/>
              <w:widowControl w:val="0"/>
              <w:suppressAutoHyphens/>
              <w:jc w:val="both"/>
            </w:pPr>
            <w:r>
              <w:t>Разработан новый паспорт безопасности.</w:t>
            </w:r>
          </w:p>
        </w:tc>
      </w:tr>
      <w:tr w:rsidR="0055101B" w:rsidTr="003E349B">
        <w:trPr>
          <w:trHeight w:val="812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rStyle w:val="FontStyle35"/>
              </w:rPr>
            </w:pPr>
            <w:r>
              <w:rPr>
                <w:rStyle w:val="FontStyle35"/>
              </w:rPr>
              <w:t>Обеспечение доступной среды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952801" w:rsidRDefault="0055101B" w:rsidP="003E349B">
            <w:pPr>
              <w:keepNext/>
              <w:widowControl w:val="0"/>
              <w:suppressAutoHyphens/>
              <w:jc w:val="both"/>
            </w:pPr>
            <w:r>
              <w:t>Разработаны документы и составлен план работы по созданию доступной среды в школе.</w:t>
            </w:r>
          </w:p>
        </w:tc>
      </w:tr>
      <w:tr w:rsidR="0055101B" w:rsidTr="003E349B">
        <w:trPr>
          <w:trHeight w:val="1496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 w:rsidRPr="00EE62D3">
              <w:t>Организация участия педагогов в курсах повышения квалификации на базе РГУ и РИРО</w:t>
            </w:r>
            <w:r>
              <w:t xml:space="preserve"> </w:t>
            </w:r>
            <w:proofErr w:type="gramStart"/>
            <w:r>
              <w:t>и ООО</w:t>
            </w:r>
            <w:proofErr w:type="gramEnd"/>
            <w:r>
              <w:t xml:space="preserve"> «Центр охраны труда</w:t>
            </w:r>
          </w:p>
          <w:p w:rsidR="0055101B" w:rsidRDefault="0055101B" w:rsidP="003E349B"/>
          <w:p w:rsidR="0055101B" w:rsidRDefault="0055101B" w:rsidP="003E349B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EE62D3" w:rsidRDefault="0055101B" w:rsidP="003E349B">
            <w:pPr>
              <w:jc w:val="both"/>
            </w:pPr>
            <w:r>
              <w:t>Обеспечение условий для индивидуального выбора педагогами программ и форм повышения квалификации</w:t>
            </w:r>
            <w:r w:rsidRPr="00EE62D3">
              <w:t>.  За 3 года  прошли обучение:</w:t>
            </w:r>
          </w:p>
          <w:p w:rsidR="0055101B" w:rsidRPr="00EE62D3" w:rsidRDefault="0055101B" w:rsidP="003E349B">
            <w:pPr>
              <w:jc w:val="both"/>
            </w:pPr>
            <w:r w:rsidRPr="00EE62D3">
              <w:t>8 педагогов на базе РИРО;</w:t>
            </w:r>
          </w:p>
          <w:p w:rsidR="0055101B" w:rsidRPr="00EE62D3" w:rsidRDefault="0055101B" w:rsidP="003E349B">
            <w:pPr>
              <w:jc w:val="both"/>
            </w:pPr>
            <w:r w:rsidRPr="00EE62D3">
              <w:t>17 – на базе РГУ;</w:t>
            </w:r>
          </w:p>
          <w:p w:rsidR="0055101B" w:rsidRPr="00EE62D3" w:rsidRDefault="0055101B" w:rsidP="003E349B">
            <w:pPr>
              <w:jc w:val="both"/>
            </w:pPr>
            <w:r w:rsidRPr="00EE62D3">
              <w:t>11 -  на базе ООО «Центр охраны труда».</w:t>
            </w:r>
          </w:p>
          <w:p w:rsidR="0055101B" w:rsidRDefault="0055101B" w:rsidP="003E349B">
            <w:pPr>
              <w:jc w:val="both"/>
            </w:pPr>
            <w:r w:rsidRPr="00EE62D3">
              <w:t>2 педагога прошли профессиональную переподготовку на базе ООО Учебный центр «Профессионал» (</w:t>
            </w:r>
            <w:proofErr w:type="gramStart"/>
            <w:r w:rsidRPr="00EE62D3">
              <w:t>г</w:t>
            </w:r>
            <w:proofErr w:type="gramEnd"/>
            <w:r w:rsidRPr="00EE62D3">
              <w:t>. Москва).</w:t>
            </w:r>
          </w:p>
        </w:tc>
      </w:tr>
      <w:tr w:rsidR="0055101B" w:rsidTr="003E349B">
        <w:trPr>
          <w:trHeight w:val="196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 w:rsidRPr="00EE62D3">
              <w:t>Повышение уровня профессиональной компетенции</w:t>
            </w:r>
          </w:p>
          <w:p w:rsidR="0055101B" w:rsidRDefault="0055101B" w:rsidP="003E349B">
            <w:r>
              <w:t xml:space="preserve"> </w:t>
            </w:r>
          </w:p>
          <w:p w:rsidR="0055101B" w:rsidRDefault="0055101B" w:rsidP="003E349B"/>
          <w:p w:rsidR="0055101B" w:rsidRDefault="0055101B" w:rsidP="003E349B"/>
          <w:p w:rsidR="0055101B" w:rsidRDefault="0055101B" w:rsidP="003E349B"/>
          <w:p w:rsidR="0055101B" w:rsidRDefault="0055101B" w:rsidP="003E349B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>- 5 человек были аттестованы на высшую квалификационную категорию;</w:t>
            </w:r>
          </w:p>
          <w:p w:rsidR="0055101B" w:rsidRDefault="0055101B" w:rsidP="003E349B">
            <w:pPr>
              <w:jc w:val="both"/>
            </w:pPr>
            <w:r>
              <w:t>- 2 человека были аттестованы на первую квалификационную категорию;</w:t>
            </w:r>
          </w:p>
          <w:p w:rsidR="0055101B" w:rsidRDefault="0055101B" w:rsidP="003E349B">
            <w:pPr>
              <w:jc w:val="both"/>
            </w:pPr>
            <w:r>
              <w:t>- в течени</w:t>
            </w:r>
            <w:proofErr w:type="gramStart"/>
            <w:r>
              <w:t>и</w:t>
            </w:r>
            <w:proofErr w:type="gramEnd"/>
            <w:r>
              <w:t xml:space="preserve"> последних 3-х лет 86% педагогических и административных работников прошли курсы повышения квалификации.</w:t>
            </w:r>
          </w:p>
          <w:p w:rsidR="0055101B" w:rsidRDefault="0055101B" w:rsidP="003E349B">
            <w:pPr>
              <w:jc w:val="both"/>
            </w:pPr>
            <w:r>
              <w:t>- 3 учителя математики, 1 учитель русского языка, 1 эксперт участвовали в апробации модели уровневой компетенции учителей.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51" type="#_x0000_t202" style="position:absolute;margin-left:-141.5pt;margin-top:8.1pt;width:119.7pt;height:168.15pt;z-index:251694592;mso-position-horizontal-relative:text;mso-position-vertical-relative:text" stroked="f">
                  <v:textbox style="mso-next-textbox:#_x0000_s1751">
                    <w:txbxContent>
                      <w:p w:rsidR="0055101B" w:rsidRDefault="0055101B" w:rsidP="0055101B">
                        <w:pPr>
                          <w:jc w:val="both"/>
                        </w:pPr>
                        <w:r>
                          <w:t>Овладение педагогическими работниками современными информационными технологиями, новыми формами, методами и средствами обучения.</w:t>
                        </w:r>
                      </w:p>
                      <w:p w:rsidR="0055101B" w:rsidRDefault="0055101B" w:rsidP="0055101B"/>
                    </w:txbxContent>
                  </v:textbox>
                </v:shape>
              </w:pict>
            </w:r>
            <w:r>
              <w:t>Участие педагогов в конкурсах «Педагогический дебют», «Учитель года», «Сердце отдаю детям», ПНПО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>Выявление передового педагогического опыта лучших педагогов школы</w:t>
            </w:r>
          </w:p>
          <w:p w:rsidR="0055101B" w:rsidRPr="00527E65" w:rsidRDefault="0055101B" w:rsidP="003E349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</w:t>
            </w:r>
            <w:r w:rsidRPr="00527E65">
              <w:rPr>
                <w:sz w:val="22"/>
                <w:szCs w:val="22"/>
              </w:rPr>
              <w:t>«Сердце отдаю детям»</w:t>
            </w:r>
            <w:r>
              <w:rPr>
                <w:sz w:val="22"/>
                <w:szCs w:val="22"/>
              </w:rPr>
              <w:t xml:space="preserve"> - </w:t>
            </w:r>
            <w:r w:rsidRPr="00527E65">
              <w:rPr>
                <w:sz w:val="22"/>
                <w:szCs w:val="22"/>
              </w:rPr>
              <w:t>участник</w:t>
            </w:r>
          </w:p>
          <w:p w:rsidR="0055101B" w:rsidRDefault="0055101B" w:rsidP="003E349B">
            <w:pPr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 ПНПО - победитель</w:t>
            </w:r>
          </w:p>
          <w:p w:rsidR="0055101B" w:rsidRDefault="0055101B" w:rsidP="003E349B">
            <w:pPr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ПНПО - участник</w:t>
            </w:r>
          </w:p>
          <w:p w:rsidR="0055101B" w:rsidRPr="006D08F1" w:rsidRDefault="0055101B" w:rsidP="003E349B">
            <w:r>
              <w:t xml:space="preserve">          «Сердце отдаю детям» -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55101B" w:rsidRDefault="0055101B" w:rsidP="003E349B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 xml:space="preserve">. «Учитель года» </w:t>
            </w:r>
            <w:proofErr w:type="spellStart"/>
            <w:r>
              <w:t>мунц</w:t>
            </w:r>
            <w:proofErr w:type="gramStart"/>
            <w:r>
              <w:t>.-</w:t>
            </w:r>
            <w:proofErr w:type="gramEnd"/>
            <w:r>
              <w:t>лауреат</w:t>
            </w:r>
            <w:proofErr w:type="spellEnd"/>
          </w:p>
          <w:p w:rsidR="0055101B" w:rsidRDefault="0055101B" w:rsidP="003E349B">
            <w:r>
              <w:t xml:space="preserve">                                  </w:t>
            </w:r>
            <w:proofErr w:type="spellStart"/>
            <w:r>
              <w:t>регион</w:t>
            </w:r>
            <w:proofErr w:type="gramStart"/>
            <w:r>
              <w:t>.-</w:t>
            </w:r>
            <w:proofErr w:type="gramEnd"/>
            <w:r>
              <w:t>участник</w:t>
            </w:r>
            <w:proofErr w:type="spellEnd"/>
          </w:p>
          <w:p w:rsidR="0055101B" w:rsidRDefault="0055101B" w:rsidP="003E349B">
            <w:r>
              <w:t xml:space="preserve">    «Педагогический дебют» -               </w:t>
            </w:r>
          </w:p>
          <w:p w:rsidR="0055101B" w:rsidRDefault="0055101B" w:rsidP="003E349B">
            <w:r>
              <w:t xml:space="preserve">                                               участник</w:t>
            </w:r>
          </w:p>
          <w:p w:rsidR="0055101B" w:rsidRDefault="0055101B" w:rsidP="003E349B">
            <w:pPr>
              <w:jc w:val="both"/>
            </w:pPr>
            <w:r>
              <w:t xml:space="preserve">     ПНПО – участник</w:t>
            </w:r>
          </w:p>
          <w:p w:rsidR="0055101B" w:rsidRDefault="0055101B" w:rsidP="003E349B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  «Сердце отдаю детям</w:t>
            </w:r>
            <w:proofErr w:type="gramStart"/>
            <w:r>
              <w:t>»-</w:t>
            </w:r>
            <w:proofErr w:type="gramEnd"/>
            <w:r>
              <w:t xml:space="preserve">участник     </w:t>
            </w:r>
          </w:p>
          <w:p w:rsidR="0055101B" w:rsidRDefault="0055101B" w:rsidP="003E349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  «Сердце отдаю детям</w:t>
            </w:r>
            <w:proofErr w:type="gramStart"/>
            <w:r>
              <w:t>»-</w:t>
            </w:r>
            <w:proofErr w:type="gramEnd"/>
            <w:r>
              <w:t xml:space="preserve">участник     </w:t>
            </w:r>
          </w:p>
          <w:p w:rsidR="0055101B" w:rsidRDefault="0055101B" w:rsidP="003E349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ПНПО – участник</w:t>
            </w:r>
          </w:p>
          <w:p w:rsidR="0055101B" w:rsidRDefault="0055101B" w:rsidP="003E349B">
            <w:pPr>
              <w:jc w:val="both"/>
            </w:pPr>
            <w:r>
              <w:t>2016г. «Педагогический дебют» – участник</w:t>
            </w:r>
          </w:p>
          <w:p w:rsidR="0055101B" w:rsidRDefault="0055101B" w:rsidP="003E349B">
            <w:pPr>
              <w:jc w:val="both"/>
            </w:pPr>
            <w:r>
              <w:t>2017г. «педагогический дебют</w:t>
            </w:r>
            <w:proofErr w:type="gramStart"/>
            <w:r>
              <w:t>»-</w:t>
            </w:r>
            <w:proofErr w:type="gramEnd"/>
            <w:r>
              <w:t>муниципальный и региональный участник</w:t>
            </w:r>
          </w:p>
          <w:p w:rsidR="0055101B" w:rsidRDefault="0055101B" w:rsidP="003E349B">
            <w:pPr>
              <w:jc w:val="both"/>
            </w:pPr>
            <w:r>
              <w:t>2016г. «Учитель года» - участник</w:t>
            </w:r>
          </w:p>
          <w:p w:rsidR="0055101B" w:rsidRDefault="0055101B" w:rsidP="003E349B">
            <w:pPr>
              <w:jc w:val="both"/>
            </w:pPr>
            <w:r>
              <w:t xml:space="preserve">2016г. ПНПО – участник </w:t>
            </w:r>
          </w:p>
          <w:p w:rsidR="0055101B" w:rsidRDefault="0055101B" w:rsidP="003E349B">
            <w:pPr>
              <w:jc w:val="both"/>
            </w:pPr>
            <w:r>
              <w:t>2017г</w:t>
            </w:r>
            <w:proofErr w:type="gramStart"/>
            <w:r>
              <w:t>.-</w:t>
            </w:r>
            <w:proofErr w:type="gramEnd"/>
            <w:r>
              <w:t>победитель</w:t>
            </w:r>
          </w:p>
          <w:p w:rsidR="0055101B" w:rsidRDefault="000F24B7" w:rsidP="003E349B">
            <w:pPr>
              <w:jc w:val="both"/>
            </w:pPr>
            <w:r>
              <w:t>2018г. «</w:t>
            </w:r>
            <w:r w:rsidR="0055101B">
              <w:t>Учитель здоровья» 4 участника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sz w:val="22"/>
                <w:szCs w:val="22"/>
              </w:rPr>
            </w:pPr>
            <w:r w:rsidRPr="00991330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 xml:space="preserve">стие в муниципальных </w:t>
            </w:r>
            <w:r w:rsidRPr="00991330">
              <w:rPr>
                <w:sz w:val="22"/>
                <w:szCs w:val="22"/>
              </w:rPr>
              <w:t xml:space="preserve">методических </w:t>
            </w:r>
            <w:r>
              <w:rPr>
                <w:sz w:val="22"/>
                <w:szCs w:val="22"/>
              </w:rPr>
              <w:t>конкурсах</w:t>
            </w:r>
          </w:p>
          <w:p w:rsidR="0055101B" w:rsidRPr="00837700" w:rsidRDefault="0055101B" w:rsidP="003E349B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Pr="00170365" w:rsidRDefault="0055101B" w:rsidP="003E349B">
            <w:pPr>
              <w:keepNext/>
              <w:widowControl w:val="0"/>
              <w:suppressAutoHyphens/>
              <w:spacing w:line="230" w:lineRule="auto"/>
              <w:jc w:val="both"/>
            </w:pPr>
            <w:r>
              <w:rPr>
                <w:lang w:eastAsia="en-US"/>
              </w:rPr>
              <w:t xml:space="preserve">- </w:t>
            </w:r>
            <w:r w:rsidRPr="006F64A4">
              <w:t>участие в городской  методической конференции «Векто</w:t>
            </w:r>
            <w:r>
              <w:t>р успеха» (3 участника)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sz w:val="10"/>
                <w:szCs w:val="10"/>
              </w:rPr>
            </w:pPr>
            <w:r>
              <w:rPr>
                <w:sz w:val="23"/>
                <w:szCs w:val="23"/>
              </w:rPr>
              <w:t xml:space="preserve">Развитие социально-психологической </w:t>
            </w:r>
            <w:proofErr w:type="spellStart"/>
            <w:proofErr w:type="gramStart"/>
            <w:r>
              <w:rPr>
                <w:sz w:val="23"/>
                <w:szCs w:val="23"/>
              </w:rPr>
              <w:t>компе-тентности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педагогов в вопросах эффективных образовательных технологий, внедрения ФГОС и ФГТ, </w:t>
            </w:r>
            <w:proofErr w:type="spellStart"/>
            <w:r>
              <w:rPr>
                <w:sz w:val="23"/>
                <w:szCs w:val="23"/>
              </w:rPr>
              <w:t>психоло-гической</w:t>
            </w:r>
            <w:proofErr w:type="spellEnd"/>
            <w:r>
              <w:rPr>
                <w:sz w:val="23"/>
                <w:szCs w:val="23"/>
              </w:rPr>
              <w:t xml:space="preserve"> безопасности и профилактической работы </w:t>
            </w:r>
          </w:p>
          <w:p w:rsidR="0055101B" w:rsidRDefault="0055101B" w:rsidP="003E349B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 xml:space="preserve">За 3 года </w:t>
            </w:r>
            <w:r w:rsidRPr="000F11B6">
              <w:t>82%</w:t>
            </w:r>
            <w:r>
              <w:t xml:space="preserve"> педагогов школы  посетили  семинары, тренинги, круглых столов и т.п., проводимых специалистами ЦПМСС.</w:t>
            </w:r>
          </w:p>
          <w:p w:rsidR="0055101B" w:rsidRDefault="0055101B" w:rsidP="003E349B">
            <w:pPr>
              <w:jc w:val="both"/>
            </w:pPr>
            <w:r>
              <w:t xml:space="preserve">За 2017 – 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5 учителей основной школы прошли курсы  ЦПМСС;</w:t>
            </w:r>
          </w:p>
          <w:p w:rsidR="0055101B" w:rsidRDefault="0055101B" w:rsidP="003E349B">
            <w:pPr>
              <w:jc w:val="both"/>
            </w:pPr>
            <w:r>
              <w:t xml:space="preserve">91,4% </w:t>
            </w:r>
            <w:proofErr w:type="gramStart"/>
            <w:r>
              <w:t>обучающихся</w:t>
            </w:r>
            <w:proofErr w:type="gramEnd"/>
            <w:r>
              <w:t xml:space="preserve"> посетили занятия, проводимые специалистами  ЦПМСС</w:t>
            </w:r>
          </w:p>
        </w:tc>
      </w:tr>
      <w:tr w:rsidR="0055101B" w:rsidTr="003E349B">
        <w:trPr>
          <w:trHeight w:val="1835"/>
        </w:trPr>
        <w:tc>
          <w:tcPr>
            <w:tcW w:w="30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в учебный процесс новых методов, способов деятельности, современных технологий обучения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jc w:val="both"/>
            </w:pPr>
            <w:r>
              <w:t xml:space="preserve">Доля учителей, работающих в </w:t>
            </w:r>
            <w:proofErr w:type="gramStart"/>
            <w:r>
              <w:t>инновационном</w:t>
            </w:r>
            <w:proofErr w:type="gramEnd"/>
            <w:r>
              <w:t xml:space="preserve"> режим возросла с 58% до 90% </w:t>
            </w:r>
          </w:p>
        </w:tc>
      </w:tr>
      <w:tr w:rsidR="0055101B" w:rsidTr="003E349B">
        <w:trPr>
          <w:trHeight w:val="127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  <w:r>
              <w:t>Развитие государственно-общественного управления и использование в управлении современных информационных технологий и экономических механизмов.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/>
          <w:p w:rsidR="0055101B" w:rsidRDefault="0055101B" w:rsidP="003E349B">
            <w:r w:rsidRPr="006B11E3">
              <w:t>Информатизация процесса управления</w:t>
            </w:r>
          </w:p>
          <w:p w:rsidR="0055101B" w:rsidRDefault="0055101B" w:rsidP="003E349B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ind w:firstLine="72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 xml:space="preserve">- </w:t>
            </w:r>
            <w:r w:rsidRPr="005359D3">
              <w:rPr>
                <w:rStyle w:val="af2"/>
                <w:b w:val="0"/>
              </w:rPr>
              <w:t>В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практику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работы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школы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>
              <w:rPr>
                <w:rStyle w:val="af2"/>
                <w:b w:val="0"/>
              </w:rPr>
              <w:t>с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165944">
              <w:rPr>
                <w:rStyle w:val="af2"/>
                <w:b w:val="0"/>
              </w:rPr>
              <w:t>2015 – 2016</w:t>
            </w:r>
            <w:r w:rsidRPr="005359D3">
              <w:rPr>
                <w:rStyle w:val="af2"/>
                <w:b w:val="0"/>
              </w:rPr>
              <w:t xml:space="preserve"> учебно</w:t>
            </w:r>
            <w:r>
              <w:rPr>
                <w:rStyle w:val="af2"/>
                <w:b w:val="0"/>
              </w:rPr>
              <w:t>го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год</w:t>
            </w:r>
            <w:r>
              <w:rPr>
                <w:rStyle w:val="af2"/>
                <w:b w:val="0"/>
              </w:rPr>
              <w:t>а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была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внедрена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комплексная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 </w:t>
            </w:r>
            <w:r w:rsidRPr="005359D3">
              <w:rPr>
                <w:rStyle w:val="af2"/>
                <w:b w:val="0"/>
              </w:rPr>
              <w:t>информационная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система</w:t>
            </w:r>
            <w:r w:rsidRPr="005359D3">
              <w:rPr>
                <w:rStyle w:val="af2"/>
              </w:rPr>
              <w:t xml:space="preserve"> </w:t>
            </w:r>
            <w:r w:rsidRPr="005359D3">
              <w:rPr>
                <w:rStyle w:val="af2"/>
                <w:b w:val="0"/>
              </w:rPr>
              <w:t>«Барс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. </w:t>
            </w:r>
            <w:r w:rsidRPr="005359D3">
              <w:rPr>
                <w:rStyle w:val="af2"/>
                <w:b w:val="0"/>
              </w:rPr>
              <w:t>Электронная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школа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», </w:t>
            </w:r>
            <w:r w:rsidRPr="005359D3">
              <w:rPr>
                <w:rStyle w:val="af2"/>
                <w:b w:val="0"/>
              </w:rPr>
              <w:t>которая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позволяет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работать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ещё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над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одной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задачей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, </w:t>
            </w:r>
            <w:r w:rsidRPr="005359D3">
              <w:rPr>
                <w:rStyle w:val="af2"/>
                <w:b w:val="0"/>
              </w:rPr>
              <w:t>поставленной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перед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школой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государством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: </w:t>
            </w:r>
            <w:r w:rsidRPr="005359D3">
              <w:rPr>
                <w:rStyle w:val="af2"/>
                <w:b w:val="0"/>
              </w:rPr>
              <w:t>предоставление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услуг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в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сфере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образования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в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электронном</w:t>
            </w:r>
            <w:r w:rsidRPr="005359D3">
              <w:rPr>
                <w:rStyle w:val="af2"/>
                <w:rFonts w:ascii="Arabic Typesetting" w:hAnsi="Arabic Typesetting" w:cs="Arabic Typesetting"/>
                <w:b w:val="0"/>
              </w:rPr>
              <w:t xml:space="preserve"> </w:t>
            </w:r>
            <w:r w:rsidRPr="005359D3">
              <w:rPr>
                <w:rStyle w:val="af2"/>
                <w:b w:val="0"/>
              </w:rPr>
              <w:t>виде</w:t>
            </w:r>
            <w:r>
              <w:rPr>
                <w:rStyle w:val="af2"/>
                <w:rFonts w:ascii="Calibri" w:hAnsi="Calibri"/>
                <w:b w:val="0"/>
              </w:rPr>
              <w:t xml:space="preserve"> </w:t>
            </w:r>
            <w:r w:rsidRPr="00F743BC">
              <w:rPr>
                <w:rStyle w:val="af2"/>
                <w:b w:val="0"/>
              </w:rPr>
              <w:t>(2</w:t>
            </w:r>
            <w:r>
              <w:rPr>
                <w:rStyle w:val="af2"/>
                <w:b w:val="0"/>
              </w:rPr>
              <w:t>774</w:t>
            </w:r>
            <w:r w:rsidRPr="00F743BC">
              <w:rPr>
                <w:rStyle w:val="af2"/>
                <w:b w:val="0"/>
              </w:rPr>
              <w:t xml:space="preserve"> активных пользователей системы)</w:t>
            </w:r>
            <w:r>
              <w:rPr>
                <w:rStyle w:val="af2"/>
                <w:b w:val="0"/>
              </w:rPr>
              <w:t xml:space="preserve">. С помощью данной программы  школа может получать заявления родителей с портала </w:t>
            </w:r>
            <w:proofErr w:type="spellStart"/>
            <w:r>
              <w:rPr>
                <w:rStyle w:val="af2"/>
                <w:b w:val="0"/>
              </w:rPr>
              <w:t>Госуслуг</w:t>
            </w:r>
            <w:proofErr w:type="spellEnd"/>
            <w:r>
              <w:rPr>
                <w:rStyle w:val="af2"/>
                <w:b w:val="0"/>
              </w:rPr>
              <w:t xml:space="preserve"> о приеме в 1-ый класс.</w:t>
            </w:r>
          </w:p>
          <w:p w:rsidR="0055101B" w:rsidRPr="006B63F7" w:rsidRDefault="0055101B" w:rsidP="003E349B">
            <w:pPr>
              <w:ind w:firstLine="720"/>
              <w:jc w:val="both"/>
              <w:rPr>
                <w:rStyle w:val="af2"/>
                <w:b w:val="0"/>
              </w:rPr>
            </w:pPr>
            <w:r>
              <w:rPr>
                <w:rStyle w:val="af2"/>
              </w:rPr>
              <w:t xml:space="preserve">- </w:t>
            </w:r>
            <w:r w:rsidRPr="006B63F7">
              <w:rPr>
                <w:sz w:val="28"/>
                <w:szCs w:val="28"/>
              </w:rPr>
              <w:t xml:space="preserve"> </w:t>
            </w:r>
            <w:r w:rsidRPr="006B63F7">
              <w:rPr>
                <w:bCs/>
                <w:color w:val="000000"/>
              </w:rPr>
              <w:t xml:space="preserve">В 2014 – 2015 учебном году в рамках проекта «Электронное образование» в практику школы  была внедрена школьная социальная сеть «4portfolio», позволяющая быстро знакомить сотрудников, родителей, учащихся школы с необходимой информацией, планами работы, обмениваться электронными документами, проводить заочные школьные </w:t>
            </w:r>
            <w:proofErr w:type="spellStart"/>
            <w:r w:rsidRPr="006B63F7">
              <w:rPr>
                <w:bCs/>
                <w:color w:val="000000"/>
              </w:rPr>
              <w:t>онлайн-конкурсы</w:t>
            </w:r>
            <w:proofErr w:type="spellEnd"/>
            <w:r w:rsidRPr="006B63F7">
              <w:rPr>
                <w:bCs/>
                <w:color w:val="000000"/>
              </w:rPr>
              <w:t>, проводить дистанционное обучение со слабоуспевающими детьми.</w:t>
            </w:r>
          </w:p>
          <w:p w:rsidR="0055101B" w:rsidRPr="006B63F7" w:rsidRDefault="0055101B" w:rsidP="003E349B">
            <w:pPr>
              <w:ind w:firstLine="720"/>
              <w:jc w:val="both"/>
              <w:rPr>
                <w:rStyle w:val="af2"/>
                <w:b w:val="0"/>
                <w:bCs w:val="0"/>
              </w:rPr>
            </w:pPr>
          </w:p>
          <w:p w:rsidR="0055101B" w:rsidRDefault="0055101B" w:rsidP="003E349B">
            <w:pPr>
              <w:pStyle w:val="af4"/>
              <w:ind w:left="0"/>
              <w:jc w:val="both"/>
              <w:rPr>
                <w:bCs/>
              </w:rPr>
            </w:pPr>
            <w:r>
              <w:rPr>
                <w:rStyle w:val="af2"/>
                <w:b w:val="0"/>
              </w:rPr>
              <w:t xml:space="preserve">- Скорость сети Интернет </w:t>
            </w:r>
            <w:proofErr w:type="gramStart"/>
            <w:r>
              <w:rPr>
                <w:rStyle w:val="af2"/>
                <w:b w:val="0"/>
              </w:rPr>
              <w:t xml:space="preserve">составляет </w:t>
            </w:r>
            <w:r w:rsidRPr="00F743BC">
              <w:rPr>
                <w:bCs/>
              </w:rPr>
              <w:t>2,4 Мбит/сек</w:t>
            </w:r>
            <w:proofErr w:type="gramEnd"/>
            <w:r w:rsidRPr="00F743BC">
              <w:rPr>
                <w:bCs/>
              </w:rPr>
              <w:t>.</w:t>
            </w:r>
          </w:p>
          <w:p w:rsidR="0055101B" w:rsidRPr="00D447AC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color w:val="000000"/>
              </w:rPr>
            </w:pPr>
            <w:r>
              <w:rPr>
                <w:rStyle w:val="af9"/>
                <w:color w:val="000000"/>
              </w:rPr>
              <w:t xml:space="preserve">- </w:t>
            </w:r>
            <w:r>
              <w:rPr>
                <w:color w:val="000000"/>
              </w:rPr>
              <w:t>П</w:t>
            </w:r>
            <w:r w:rsidRPr="00D447AC">
              <w:rPr>
                <w:color w:val="000000"/>
              </w:rPr>
              <w:t>остоянно обновляется школьный сайт, где представляется полная информация о деятельности школы;</w:t>
            </w:r>
          </w:p>
          <w:p w:rsidR="0055101B" w:rsidRPr="00D447AC" w:rsidRDefault="0055101B" w:rsidP="003E349B">
            <w:pPr>
              <w:pStyle w:val="af"/>
              <w:tabs>
                <w:tab w:val="left" w:pos="108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А</w:t>
            </w:r>
            <w:r w:rsidRPr="00D447AC">
              <w:t>втоматизирован </w:t>
            </w:r>
            <w:hyperlink r:id="rId15" w:anchor="YANDEX_14" w:history="1"/>
            <w:r w:rsidRPr="00D447AC">
              <w:t xml:space="preserve"> процесс оплаты и заказа </w:t>
            </w:r>
            <w:hyperlink r:id="rId16" w:anchor="YANDEX_13" w:history="1"/>
            <w:r w:rsidRPr="00D447AC">
              <w:t>питания </w:t>
            </w:r>
            <w:hyperlink r:id="rId17" w:anchor="YANDEX_15" w:history="1"/>
            <w:r w:rsidRPr="00D447AC">
              <w:t> школьников.</w:t>
            </w:r>
          </w:p>
          <w:p w:rsidR="0055101B" w:rsidRPr="006B63F7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color w:val="000000"/>
              </w:rPr>
            </w:pPr>
            <w:r>
              <w:rPr>
                <w:bCs/>
              </w:rPr>
              <w:t>-</w:t>
            </w:r>
            <w:r w:rsidRPr="007C3A06">
              <w:rPr>
                <w:color w:val="000000"/>
                <w:sz w:val="28"/>
                <w:szCs w:val="28"/>
              </w:rPr>
              <w:t xml:space="preserve"> </w:t>
            </w:r>
            <w:r w:rsidRPr="006B63F7">
              <w:rPr>
                <w:color w:val="000000"/>
              </w:rPr>
              <w:t xml:space="preserve">В рамках проектной деятельности </w:t>
            </w:r>
            <w:proofErr w:type="spellStart"/>
            <w:r w:rsidRPr="006B63F7">
              <w:rPr>
                <w:color w:val="000000"/>
              </w:rPr>
              <w:t>Рособрнадзором</w:t>
            </w:r>
            <w:proofErr w:type="spellEnd"/>
            <w:r w:rsidRPr="006B63F7">
              <w:rPr>
                <w:color w:val="000000"/>
              </w:rPr>
              <w:t xml:space="preserve"> создана Автоматизированная система формирования и ведения ФРД</w:t>
            </w:r>
            <w:proofErr w:type="gramStart"/>
            <w:r w:rsidRPr="006B63F7">
              <w:rPr>
                <w:color w:val="000000"/>
              </w:rPr>
              <w:t>О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ФИС ФРДО</w:t>
            </w:r>
            <w:r w:rsidRPr="006B63F7">
              <w:rPr>
                <w:color w:val="000000"/>
              </w:rPr>
              <w:t> — Федеральный реестр сведений документов об образовании и (или) о квалификации, документах об обучении</w:t>
            </w:r>
            <w:r>
              <w:rPr>
                <w:color w:val="000000"/>
              </w:rPr>
              <w:t xml:space="preserve">) </w:t>
            </w:r>
            <w:r w:rsidRPr="006B63F7">
              <w:rPr>
                <w:color w:val="000000"/>
              </w:rPr>
              <w:t>, обеспечивающая сбор сведений о выданных документах с образовательных учреждений, накопление этих сведений в единой базе данных.</w:t>
            </w:r>
          </w:p>
          <w:p w:rsidR="0055101B" w:rsidRPr="006B63F7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color w:val="000000"/>
              </w:rPr>
            </w:pPr>
            <w:r w:rsidRPr="006B63F7">
              <w:rPr>
                <w:color w:val="000000"/>
              </w:rPr>
              <w:t>Целями создания ФИС ФРДО являются:</w:t>
            </w:r>
          </w:p>
          <w:p w:rsidR="0055101B" w:rsidRPr="006B63F7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6B63F7">
              <w:rPr>
                <w:color w:val="000000"/>
              </w:rPr>
              <w:t>Ликвидация оборота поддельных документов государственного образца об образовании</w:t>
            </w:r>
          </w:p>
          <w:p w:rsidR="0055101B" w:rsidRPr="006B63F7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6B63F7">
              <w:rPr>
                <w:color w:val="000000"/>
              </w:rPr>
              <w:t xml:space="preserve">Обеспечение ведомств и работодателей </w:t>
            </w:r>
            <w:r w:rsidRPr="006B63F7">
              <w:rPr>
                <w:color w:val="000000"/>
              </w:rPr>
              <w:lastRenderedPageBreak/>
              <w:t>достоверной информацией о квалификации претендентов на трудоустройство</w:t>
            </w:r>
          </w:p>
          <w:p w:rsidR="0055101B" w:rsidRPr="006B63F7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6B63F7">
              <w:rPr>
                <w:color w:val="000000"/>
              </w:rPr>
              <w:t>Сокращение числа нарушений и коррупции в образовательных учреждениях</w:t>
            </w:r>
          </w:p>
          <w:p w:rsidR="0055101B" w:rsidRPr="006B63F7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6B63F7">
              <w:rPr>
                <w:color w:val="000000"/>
              </w:rPr>
              <w:t>Повышение качества образования за счет обеспечения общественности достоверной информацией о выпускниках.</w:t>
            </w:r>
          </w:p>
          <w:p w:rsidR="0055101B" w:rsidRPr="006B63F7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jc w:val="both"/>
              <w:textAlignment w:val="baseline"/>
              <w:rPr>
                <w:bCs/>
                <w:color w:val="000000"/>
              </w:rPr>
            </w:pPr>
            <w:r w:rsidRPr="006B63F7">
              <w:rPr>
                <w:bCs/>
                <w:color w:val="000000"/>
              </w:rPr>
              <w:t xml:space="preserve">Таким образом в ФИС ФРДО были внесены сведения </w:t>
            </w:r>
            <w:proofErr w:type="gramStart"/>
            <w:r w:rsidRPr="006B63F7">
              <w:rPr>
                <w:bCs/>
                <w:color w:val="000000"/>
              </w:rPr>
              <w:t>о</w:t>
            </w:r>
            <w:proofErr w:type="gramEnd"/>
            <w:r w:rsidRPr="006B63F7">
              <w:rPr>
                <w:bCs/>
                <w:color w:val="000000"/>
              </w:rPr>
              <w:t xml:space="preserve"> всех документах об образовании наших учеников начиная с 2000 года.</w:t>
            </w:r>
          </w:p>
          <w:p w:rsidR="0055101B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textAlignment w:val="baseline"/>
              <w:rPr>
                <w:bCs/>
                <w:color w:val="000000"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  <w:color w:val="000000"/>
              </w:rPr>
              <w:t>В</w:t>
            </w:r>
            <w:r w:rsidRPr="006B63F7">
              <w:rPr>
                <w:bCs/>
                <w:color w:val="000000"/>
              </w:rPr>
              <w:t xml:space="preserve"> рамках проектной деятельности был разработан сайт </w:t>
            </w:r>
            <w:hyperlink r:id="rId18" w:history="1">
              <w:r w:rsidRPr="006B63F7">
                <w:rPr>
                  <w:bCs/>
                  <w:color w:val="000000"/>
                </w:rPr>
                <w:t>http://р62.навигатор.дети</w:t>
              </w:r>
            </w:hyperlink>
            <w:r w:rsidRPr="006B63F7">
              <w:rPr>
                <w:bCs/>
                <w:color w:val="000000"/>
              </w:rPr>
              <w:t xml:space="preserve">. Полную информацию о секциях, кружках  можно будет найти на этом сайте – Навигаторе. Зарегистрированным пользователям предоставят большее количество функций, например, запись своего ребенка в кружок </w:t>
            </w:r>
            <w:proofErr w:type="spellStart"/>
            <w:r w:rsidRPr="006B63F7">
              <w:rPr>
                <w:bCs/>
                <w:color w:val="000000"/>
              </w:rPr>
              <w:t>онлайн</w:t>
            </w:r>
            <w:proofErr w:type="spellEnd"/>
            <w:r w:rsidRPr="006B63F7">
              <w:rPr>
                <w:bCs/>
                <w:color w:val="000000"/>
              </w:rPr>
              <w:t>. - Любой родитель сможет на карте по системе 2ГИС найти учреждения рядом с домом, интересную его ребенку программу, информацию о ней  –  длительность, педагогов, на какой возраст рассчитана.</w:t>
            </w:r>
          </w:p>
          <w:p w:rsidR="0055101B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textAlignment w:val="baseline"/>
              <w:rPr>
                <w:bCs/>
              </w:rPr>
            </w:pPr>
            <w:r>
              <w:rPr>
                <w:bCs/>
              </w:rPr>
              <w:t xml:space="preserve">В 2017-2018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оду</w:t>
            </w:r>
            <w:proofErr w:type="spellEnd"/>
            <w:r>
              <w:rPr>
                <w:bCs/>
              </w:rPr>
              <w:t xml:space="preserve"> началось наполнение каталога программ дополнительного образования. Запуск Навигатора – сентябрь 2018 г.</w:t>
            </w:r>
          </w:p>
          <w:p w:rsidR="0055101B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</w:rPr>
              <w:t xml:space="preserve">- Проведение цикла </w:t>
            </w:r>
            <w:proofErr w:type="spellStart"/>
            <w:r>
              <w:rPr>
                <w:bCs/>
              </w:rPr>
              <w:t>онлайн-уроков</w:t>
            </w:r>
            <w:proofErr w:type="spellEnd"/>
            <w:r>
              <w:rPr>
                <w:bCs/>
              </w:rPr>
              <w:t xml:space="preserve"> по профильному направлению на сайте </w:t>
            </w:r>
            <w:hyperlink r:id="rId19" w:history="1">
              <w:r w:rsidRPr="006D4242">
                <w:rPr>
                  <w:rStyle w:val="af0"/>
                  <w:sz w:val="28"/>
                  <w:szCs w:val="28"/>
                </w:rPr>
                <w:t>https://proektoria.online/</w:t>
              </w:r>
            </w:hyperlink>
          </w:p>
          <w:p w:rsidR="0055101B" w:rsidRPr="008A43FC" w:rsidRDefault="0055101B" w:rsidP="003E349B">
            <w:pPr>
              <w:pStyle w:val="af"/>
              <w:tabs>
                <w:tab w:val="left" w:pos="1080"/>
                <w:tab w:val="left" w:pos="1800"/>
              </w:tabs>
              <w:spacing w:before="75" w:beforeAutospacing="0" w:after="75" w:afterAutospacing="0" w:line="270" w:lineRule="atLeast"/>
              <w:textAlignment w:val="baseline"/>
              <w:rPr>
                <w:bCs/>
              </w:rPr>
            </w:pPr>
            <w:r>
              <w:rPr>
                <w:bCs/>
              </w:rPr>
              <w:t>- П</w:t>
            </w:r>
            <w:bookmarkStart w:id="1" w:name="_GoBack"/>
            <w:bookmarkEnd w:id="1"/>
            <w:r>
              <w:rPr>
                <w:bCs/>
              </w:rPr>
              <w:t xml:space="preserve">рохождение </w:t>
            </w:r>
            <w:proofErr w:type="spellStart"/>
            <w:r>
              <w:rPr>
                <w:bCs/>
              </w:rPr>
              <w:t>профтестирования</w:t>
            </w:r>
            <w:proofErr w:type="spellEnd"/>
            <w:r>
              <w:rPr>
                <w:bCs/>
              </w:rPr>
              <w:t xml:space="preserve"> </w:t>
            </w:r>
            <w:r w:rsidRPr="00274715">
              <w:rPr>
                <w:bCs/>
              </w:rPr>
              <w:t xml:space="preserve"> на сайте </w:t>
            </w:r>
            <w:proofErr w:type="spellStart"/>
            <w:r w:rsidRPr="00274715">
              <w:rPr>
                <w:b/>
                <w:bCs/>
              </w:rPr>
              <w:t>провыбор</w:t>
            </w:r>
            <w:proofErr w:type="gramStart"/>
            <w:r w:rsidRPr="00274715">
              <w:rPr>
                <w:b/>
                <w:bCs/>
              </w:rPr>
              <w:t>.р</w:t>
            </w:r>
            <w:proofErr w:type="gramEnd"/>
            <w:r w:rsidRPr="00274715">
              <w:rPr>
                <w:b/>
                <w:bCs/>
              </w:rPr>
              <w:t>ф</w:t>
            </w:r>
            <w:proofErr w:type="spellEnd"/>
            <w:r w:rsidRPr="00274715">
              <w:rPr>
                <w:bCs/>
              </w:rPr>
              <w:t xml:space="preserve"> </w:t>
            </w:r>
            <w:r>
              <w:rPr>
                <w:bCs/>
              </w:rPr>
              <w:t>учащимися 8 – 11-х классов (100%)</w:t>
            </w:r>
          </w:p>
        </w:tc>
      </w:tr>
      <w:tr w:rsidR="0055101B" w:rsidTr="003E349B">
        <w:trPr>
          <w:trHeight w:val="4290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1B" w:rsidRDefault="0055101B" w:rsidP="003E349B">
            <w:pPr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1B" w:rsidRDefault="0055101B" w:rsidP="003E349B">
            <w:r>
              <w:t xml:space="preserve">Совершенствование </w:t>
            </w:r>
            <w:proofErr w:type="gramStart"/>
            <w:r>
              <w:t>механизмов новой системы оплаты труда работников школы</w:t>
            </w:r>
            <w:proofErr w:type="gramEnd"/>
            <w:r>
              <w:t>:</w:t>
            </w:r>
          </w:p>
          <w:p w:rsidR="0055101B" w:rsidRDefault="0055101B" w:rsidP="003E349B">
            <w:r>
              <w:t xml:space="preserve">- разработка и утверждение положения о стимулирующих </w:t>
            </w:r>
            <w:proofErr w:type="gramStart"/>
            <w:r>
              <w:t>выплатах работников</w:t>
            </w:r>
            <w:proofErr w:type="gramEnd"/>
            <w:r>
              <w:t xml:space="preserve"> школы;</w:t>
            </w:r>
          </w:p>
          <w:p w:rsidR="0055101B" w:rsidRDefault="0055101B" w:rsidP="003E349B">
            <w:r>
              <w:t>- разработка  (внесение изменений) Положения об оплате труда работников образовательных учреждений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1B" w:rsidRDefault="0055101B" w:rsidP="003E349B">
            <w:pPr>
              <w:keepNext/>
              <w:jc w:val="both"/>
            </w:pPr>
            <w:r>
              <w:t>- Повышение мотивации педагогов к качественному результату труда</w:t>
            </w:r>
          </w:p>
          <w:p w:rsidR="0055101B" w:rsidRDefault="0055101B" w:rsidP="003E349B">
            <w:pPr>
              <w:jc w:val="both"/>
            </w:pPr>
            <w:r>
              <w:t>- Повышение прозрачности системы оплаты труда</w:t>
            </w:r>
          </w:p>
          <w:p w:rsidR="0055101B" w:rsidRDefault="0055101B" w:rsidP="003E349B">
            <w:pPr>
              <w:jc w:val="both"/>
            </w:pPr>
          </w:p>
        </w:tc>
      </w:tr>
    </w:tbl>
    <w:p w:rsidR="00F12937" w:rsidRDefault="00F12937" w:rsidP="00A45257">
      <w:pPr>
        <w:jc w:val="center"/>
        <w:rPr>
          <w:b/>
        </w:rPr>
      </w:pPr>
    </w:p>
    <w:p w:rsidR="00020C72" w:rsidRDefault="00020C72" w:rsidP="00A45257">
      <w:pPr>
        <w:jc w:val="center"/>
        <w:rPr>
          <w:b/>
        </w:rPr>
      </w:pPr>
    </w:p>
    <w:p w:rsidR="00020C72" w:rsidRDefault="00020C72" w:rsidP="00A45257">
      <w:pPr>
        <w:jc w:val="center"/>
        <w:rPr>
          <w:b/>
        </w:rPr>
      </w:pPr>
    </w:p>
    <w:p w:rsidR="00020C72" w:rsidRDefault="00020C72" w:rsidP="00A45257">
      <w:pPr>
        <w:jc w:val="center"/>
        <w:rPr>
          <w:b/>
        </w:rPr>
      </w:pPr>
    </w:p>
    <w:p w:rsidR="001577CE" w:rsidRDefault="001577CE" w:rsidP="0017771E">
      <w:pPr>
        <w:numPr>
          <w:ilvl w:val="0"/>
          <w:numId w:val="31"/>
        </w:numPr>
        <w:rPr>
          <w:b/>
        </w:rPr>
      </w:pPr>
      <w:r>
        <w:rPr>
          <w:b/>
        </w:rPr>
        <w:lastRenderedPageBreak/>
        <w:t>Результаты деятельности школы, качество образования</w:t>
      </w:r>
    </w:p>
    <w:p w:rsidR="001577CE" w:rsidRDefault="001577CE" w:rsidP="00A45257">
      <w:pPr>
        <w:jc w:val="center"/>
        <w:rPr>
          <w:b/>
        </w:rPr>
      </w:pPr>
    </w:p>
    <w:p w:rsidR="005C2694" w:rsidRPr="00A45257" w:rsidRDefault="00CF0318" w:rsidP="001577CE">
      <w:pPr>
        <w:rPr>
          <w:b/>
        </w:rPr>
      </w:pPr>
      <w:r>
        <w:rPr>
          <w:b/>
        </w:rPr>
        <w:t>5</w:t>
      </w:r>
      <w:r w:rsidR="00A45257" w:rsidRPr="00B06DA2">
        <w:rPr>
          <w:b/>
        </w:rPr>
        <w:t>.1. Каче</w:t>
      </w:r>
      <w:r w:rsidR="000F24B7">
        <w:rPr>
          <w:b/>
        </w:rPr>
        <w:t>ство знаний по уровням образования</w:t>
      </w:r>
      <w:r w:rsidR="00A45257" w:rsidRPr="00B06DA2">
        <w:rPr>
          <w:b/>
        </w:rPr>
        <w:t>.</w:t>
      </w:r>
    </w:p>
    <w:p w:rsidR="00712191" w:rsidRDefault="00712191" w:rsidP="00565E4C">
      <w:pPr>
        <w:jc w:val="center"/>
        <w:rPr>
          <w:b/>
          <w:sz w:val="20"/>
          <w:szCs w:val="20"/>
        </w:rPr>
      </w:pPr>
    </w:p>
    <w:p w:rsidR="00712191" w:rsidRDefault="00712191" w:rsidP="00565E4C">
      <w:pPr>
        <w:jc w:val="center"/>
        <w:rPr>
          <w:b/>
          <w:sz w:val="20"/>
          <w:szCs w:val="20"/>
        </w:rPr>
      </w:pPr>
    </w:p>
    <w:p w:rsidR="00DE0CC9" w:rsidRDefault="00DE0CC9" w:rsidP="00DE0CC9">
      <w:pPr>
        <w:ind w:firstLine="720"/>
        <w:jc w:val="both"/>
      </w:pPr>
      <w:r>
        <w:t xml:space="preserve">В 2017-2018 учебном году деятельность МБОУ «Школа № 57» была направлена на обеспечение прав </w:t>
      </w:r>
      <w:proofErr w:type="gramStart"/>
      <w:r>
        <w:t>ребенка</w:t>
      </w:r>
      <w:proofErr w:type="gramEnd"/>
      <w:r>
        <w:t xml:space="preserve"> на качественное образование, сохранение контингента обучающихся, создание условий для удовлетворения образовательных потребностей обучающихся, реализацию плана учебно-воспитательной работы, основной образовательной программы основного общего образования в соответствие с требованиями Стандарта, поэтапное введение образовательного стандарта второго поколения в 5-6-7-х классах. Перед коллективом была поставлена цель </w:t>
      </w:r>
      <w:proofErr w:type="gramStart"/>
      <w:r>
        <w:t>совершенствовать</w:t>
      </w:r>
      <w:proofErr w:type="gramEnd"/>
      <w:r>
        <w:t xml:space="preserve"> учебно-воспитательный процесс с целью создания комфортной образовательной среды, системы обучения и воспитания, обеспечивающей развитие каждого ученика в соответствии со склонностями, интересами, возможностями.</w:t>
      </w:r>
    </w:p>
    <w:p w:rsidR="00DE0CC9" w:rsidRDefault="00DE0CC9" w:rsidP="00DE0CC9">
      <w:pPr>
        <w:ind w:firstLine="720"/>
        <w:jc w:val="both"/>
      </w:pPr>
      <w:r>
        <w:t xml:space="preserve"> Направление деятельности определили следующие задачи:</w:t>
      </w:r>
    </w:p>
    <w:p w:rsidR="00DE0CC9" w:rsidRDefault="00DE0CC9" w:rsidP="00DE0CC9">
      <w:pPr>
        <w:ind w:firstLine="720"/>
        <w:jc w:val="both"/>
      </w:pPr>
      <w:r>
        <w:t>-совершенствовать содержание образования: переход 7 классов на ФГОС;</w:t>
      </w:r>
    </w:p>
    <w:p w:rsidR="00DE0CC9" w:rsidRDefault="00DE0CC9" w:rsidP="00DE0CC9">
      <w:pPr>
        <w:ind w:firstLine="720"/>
        <w:jc w:val="both"/>
      </w:pPr>
      <w:r>
        <w:t>-сохранить качество образования обучающихся не ниже показателей предыдущего учебного года;</w:t>
      </w:r>
    </w:p>
    <w:p w:rsidR="00DE0CC9" w:rsidRDefault="00DE0CC9" w:rsidP="00DE0CC9">
      <w:pPr>
        <w:ind w:firstLine="720"/>
        <w:jc w:val="both"/>
      </w:pPr>
      <w:r>
        <w:t>-продолжить работу по внедрению инновационных технологий, использованию Интернет-ресурсов в учебной и внеклассной деятельности по предмету с целью повышения уровня мотивации обучающихся к обучению;</w:t>
      </w:r>
    </w:p>
    <w:p w:rsidR="00DE0CC9" w:rsidRDefault="00DE0CC9" w:rsidP="00DE0CC9">
      <w:pPr>
        <w:ind w:firstLine="720"/>
        <w:jc w:val="both"/>
      </w:pPr>
      <w:r>
        <w:t>-спланировать системную подготовку обучающихся 5-8, 10 классов к промежуточной и итоговой аттестации 9,11 классов к государственной итоговой аттестации (ОГЭ, ГВЭ, ЕГЭ);</w:t>
      </w:r>
    </w:p>
    <w:p w:rsidR="00DE0CC9" w:rsidRDefault="00DE0CC9" w:rsidP="00DE0CC9">
      <w:pPr>
        <w:ind w:firstLine="720"/>
        <w:jc w:val="both"/>
      </w:pPr>
      <w:r>
        <w:t>-создать условия для обеспечения качественного обучения и личностного роста всех участников образовательного процесса.</w:t>
      </w:r>
    </w:p>
    <w:p w:rsidR="00DE0CC9" w:rsidRDefault="00DE0CC9" w:rsidP="00DE0CC9">
      <w:pPr>
        <w:ind w:firstLine="720"/>
        <w:jc w:val="both"/>
      </w:pPr>
      <w:r>
        <w:t>На основании анализа учебных программ и календарно-тематического планирования можно сделать выводы:</w:t>
      </w:r>
    </w:p>
    <w:p w:rsidR="00DE0CC9" w:rsidRDefault="00DE0CC9" w:rsidP="00DE0CC9">
      <w:pPr>
        <w:ind w:firstLine="720"/>
        <w:jc w:val="both"/>
      </w:pPr>
      <w:r>
        <w:t xml:space="preserve">-в своей работе школа использует государственные образовательные программы для общеобразовательных учреждений, рекомендованные Министерством образования РФ; </w:t>
      </w:r>
    </w:p>
    <w:p w:rsidR="00DE0CC9" w:rsidRDefault="00DE0CC9" w:rsidP="00DE0CC9">
      <w:pPr>
        <w:ind w:firstLine="720"/>
        <w:jc w:val="both"/>
      </w:pPr>
      <w:r>
        <w:t>-каждый учитель работал в соответствии с утвержденным календарно-тематическим планом;</w:t>
      </w:r>
    </w:p>
    <w:p w:rsidR="00DE0CC9" w:rsidRDefault="00DE0CC9" w:rsidP="00DE0CC9">
      <w:pPr>
        <w:ind w:firstLine="720"/>
        <w:jc w:val="both"/>
      </w:pPr>
      <w:r>
        <w:t>-программы выполнены в полном объеме.</w:t>
      </w:r>
    </w:p>
    <w:p w:rsidR="00DE0CC9" w:rsidRDefault="00DE0CC9" w:rsidP="00DE0CC9">
      <w:pPr>
        <w:ind w:firstLine="720"/>
        <w:jc w:val="both"/>
      </w:pPr>
      <w:r>
        <w:t>Учебные программы по предметам и их практическая часть выполнена за счет своевременной коррекции тематического планирования, уплотнения учебного материала, проведения дополнительных уроков, взаимозаменяемости.</w:t>
      </w:r>
    </w:p>
    <w:p w:rsidR="00DE0CC9" w:rsidRPr="009B003E" w:rsidRDefault="00DE0CC9" w:rsidP="00DE0CC9">
      <w:pPr>
        <w:ind w:firstLine="720"/>
        <w:jc w:val="both"/>
      </w:pPr>
      <w:r>
        <w:t xml:space="preserve"> В</w:t>
      </w:r>
      <w:r w:rsidRPr="009B003E">
        <w:t xml:space="preserve">оспитание социально компетентной личности и гуманистическое сотрудничество с целью раскрытия и успешной реализации личности потенциала участников </w:t>
      </w:r>
      <w:r>
        <w:t>образовательного взаимодействи</w:t>
      </w:r>
      <w:proofErr w:type="gramStart"/>
      <w:r>
        <w:t>я-</w:t>
      </w:r>
      <w:proofErr w:type="gramEnd"/>
      <w:r>
        <w:t xml:space="preserve"> основная цель школы.</w:t>
      </w:r>
    </w:p>
    <w:p w:rsidR="00DE0CC9" w:rsidRDefault="00DE0CC9" w:rsidP="00DE0CC9">
      <w:pPr>
        <w:jc w:val="both"/>
      </w:pPr>
      <w:r>
        <w:t xml:space="preserve">         Результаты учебной деятельности школы за 2015-2018 учебные годы итоги годовой аттестации и государственной итоговой аттестации отражаются в статистических таблицах:</w:t>
      </w:r>
    </w:p>
    <w:tbl>
      <w:tblPr>
        <w:tblpPr w:leftFromText="180" w:rightFromText="180" w:vertAnchor="text" w:horzAnchor="margin" w:tblpXSpec="center" w:tblpY="302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400"/>
        <w:gridCol w:w="1260"/>
        <w:gridCol w:w="1260"/>
        <w:gridCol w:w="1540"/>
        <w:gridCol w:w="1400"/>
        <w:gridCol w:w="1400"/>
      </w:tblGrid>
      <w:tr w:rsidR="00DE0CC9" w:rsidRPr="009B003E" w:rsidTr="003E349B">
        <w:tc>
          <w:tcPr>
            <w:tcW w:w="1788" w:type="dxa"/>
            <w:vMerge w:val="restart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Учебный год</w:t>
            </w:r>
          </w:p>
        </w:tc>
        <w:tc>
          <w:tcPr>
            <w:tcW w:w="2660" w:type="dxa"/>
            <w:gridSpan w:val="2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В том числе</w:t>
            </w:r>
          </w:p>
        </w:tc>
        <w:tc>
          <w:tcPr>
            <w:tcW w:w="2800" w:type="dxa"/>
            <w:gridSpan w:val="2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 xml:space="preserve">Уровень </w:t>
            </w:r>
            <w:proofErr w:type="spellStart"/>
            <w:r w:rsidRPr="009B003E">
              <w:rPr>
                <w:b/>
              </w:rPr>
              <w:t>обученности</w:t>
            </w:r>
            <w:proofErr w:type="spellEnd"/>
            <w:proofErr w:type="gramStart"/>
            <w:r w:rsidRPr="009B003E">
              <w:rPr>
                <w:b/>
              </w:rPr>
              <w:t>, (%)</w:t>
            </w:r>
            <w:proofErr w:type="gramEnd"/>
          </w:p>
        </w:tc>
        <w:tc>
          <w:tcPr>
            <w:tcW w:w="2800" w:type="dxa"/>
            <w:gridSpan w:val="2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Процент качественной успеваемости</w:t>
            </w:r>
          </w:p>
        </w:tc>
      </w:tr>
      <w:tr w:rsidR="00DE0CC9" w:rsidRPr="009B003E" w:rsidTr="003E349B">
        <w:tc>
          <w:tcPr>
            <w:tcW w:w="1788" w:type="dxa"/>
            <w:vMerge/>
            <w:vAlign w:val="center"/>
          </w:tcPr>
          <w:p w:rsidR="00DE0CC9" w:rsidRPr="009B003E" w:rsidRDefault="00DE0CC9" w:rsidP="003E349B">
            <w:pPr>
              <w:jc w:val="both"/>
            </w:pPr>
          </w:p>
        </w:tc>
        <w:tc>
          <w:tcPr>
            <w:tcW w:w="140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5-9</w:t>
            </w:r>
          </w:p>
        </w:tc>
        <w:tc>
          <w:tcPr>
            <w:tcW w:w="126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10-11</w:t>
            </w:r>
          </w:p>
        </w:tc>
        <w:tc>
          <w:tcPr>
            <w:tcW w:w="126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5-9</w:t>
            </w:r>
          </w:p>
        </w:tc>
        <w:tc>
          <w:tcPr>
            <w:tcW w:w="154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10-11</w:t>
            </w:r>
          </w:p>
        </w:tc>
        <w:tc>
          <w:tcPr>
            <w:tcW w:w="140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5-9</w:t>
            </w:r>
          </w:p>
        </w:tc>
        <w:tc>
          <w:tcPr>
            <w:tcW w:w="140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10-11</w:t>
            </w:r>
          </w:p>
        </w:tc>
      </w:tr>
      <w:tr w:rsidR="00DE0CC9" w:rsidRPr="009B003E" w:rsidTr="003E349B">
        <w:tc>
          <w:tcPr>
            <w:tcW w:w="1788" w:type="dxa"/>
            <w:vAlign w:val="center"/>
          </w:tcPr>
          <w:p w:rsidR="00DE0CC9" w:rsidRDefault="00DE0CC9" w:rsidP="003E349B">
            <w:pPr>
              <w:jc w:val="both"/>
            </w:pPr>
            <w:r>
              <w:t>2015-2016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398</w:t>
            </w:r>
          </w:p>
        </w:tc>
        <w:tc>
          <w:tcPr>
            <w:tcW w:w="1260" w:type="dxa"/>
            <w:vAlign w:val="center"/>
          </w:tcPr>
          <w:p w:rsidR="00DE0CC9" w:rsidRDefault="00DE0CC9" w:rsidP="003E349B">
            <w:pPr>
              <w:jc w:val="both"/>
            </w:pPr>
            <w:r>
              <w:t>61</w:t>
            </w:r>
          </w:p>
        </w:tc>
        <w:tc>
          <w:tcPr>
            <w:tcW w:w="1260" w:type="dxa"/>
            <w:vAlign w:val="center"/>
          </w:tcPr>
          <w:p w:rsidR="00DE0CC9" w:rsidRDefault="00DE0CC9" w:rsidP="003E349B">
            <w:pPr>
              <w:jc w:val="both"/>
            </w:pPr>
            <w:r>
              <w:t>100</w:t>
            </w:r>
          </w:p>
        </w:tc>
        <w:tc>
          <w:tcPr>
            <w:tcW w:w="1540" w:type="dxa"/>
            <w:vAlign w:val="center"/>
          </w:tcPr>
          <w:p w:rsidR="00DE0CC9" w:rsidRDefault="00DE0CC9" w:rsidP="003E349B">
            <w:pPr>
              <w:jc w:val="both"/>
            </w:pPr>
            <w:r>
              <w:t>100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36,7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45,1</w:t>
            </w:r>
          </w:p>
        </w:tc>
      </w:tr>
      <w:tr w:rsidR="00DE0CC9" w:rsidRPr="009B003E" w:rsidTr="003E349B">
        <w:tc>
          <w:tcPr>
            <w:tcW w:w="1788" w:type="dxa"/>
            <w:vAlign w:val="center"/>
          </w:tcPr>
          <w:p w:rsidR="00DE0CC9" w:rsidRDefault="00DE0CC9" w:rsidP="003E349B">
            <w:pPr>
              <w:jc w:val="both"/>
            </w:pPr>
            <w:r>
              <w:t>2016-2017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432</w:t>
            </w:r>
          </w:p>
        </w:tc>
        <w:tc>
          <w:tcPr>
            <w:tcW w:w="1260" w:type="dxa"/>
            <w:vAlign w:val="center"/>
          </w:tcPr>
          <w:p w:rsidR="00DE0CC9" w:rsidRDefault="00DE0CC9" w:rsidP="003E349B">
            <w:pPr>
              <w:jc w:val="both"/>
            </w:pPr>
            <w:r>
              <w:t>62</w:t>
            </w:r>
          </w:p>
        </w:tc>
        <w:tc>
          <w:tcPr>
            <w:tcW w:w="1260" w:type="dxa"/>
            <w:vAlign w:val="center"/>
          </w:tcPr>
          <w:p w:rsidR="00DE0CC9" w:rsidRDefault="00DE0CC9" w:rsidP="003E349B">
            <w:pPr>
              <w:jc w:val="both"/>
            </w:pPr>
            <w:r>
              <w:t>96,1</w:t>
            </w:r>
          </w:p>
        </w:tc>
        <w:tc>
          <w:tcPr>
            <w:tcW w:w="1540" w:type="dxa"/>
            <w:vAlign w:val="center"/>
          </w:tcPr>
          <w:p w:rsidR="00DE0CC9" w:rsidRDefault="00DE0CC9" w:rsidP="003E349B">
            <w:pPr>
              <w:jc w:val="both"/>
            </w:pPr>
            <w:r>
              <w:t>98,6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36,42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48,13</w:t>
            </w:r>
          </w:p>
        </w:tc>
      </w:tr>
      <w:tr w:rsidR="00DE0CC9" w:rsidRPr="009B003E" w:rsidTr="003E349B">
        <w:tc>
          <w:tcPr>
            <w:tcW w:w="1788" w:type="dxa"/>
            <w:vAlign w:val="center"/>
          </w:tcPr>
          <w:p w:rsidR="00DE0CC9" w:rsidRDefault="00DE0CC9" w:rsidP="003E349B">
            <w:pPr>
              <w:jc w:val="both"/>
            </w:pPr>
            <w:r>
              <w:t>2017-2018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431</w:t>
            </w:r>
          </w:p>
        </w:tc>
        <w:tc>
          <w:tcPr>
            <w:tcW w:w="1260" w:type="dxa"/>
            <w:vAlign w:val="center"/>
          </w:tcPr>
          <w:p w:rsidR="00DE0CC9" w:rsidRDefault="00DE0CC9" w:rsidP="003E349B">
            <w:pPr>
              <w:jc w:val="both"/>
            </w:pPr>
            <w:r>
              <w:t>69</w:t>
            </w:r>
          </w:p>
        </w:tc>
        <w:tc>
          <w:tcPr>
            <w:tcW w:w="1260" w:type="dxa"/>
            <w:vAlign w:val="center"/>
          </w:tcPr>
          <w:p w:rsidR="00DE0CC9" w:rsidRDefault="00DE0CC9" w:rsidP="003E349B">
            <w:pPr>
              <w:jc w:val="both"/>
            </w:pPr>
            <w:r>
              <w:t>98,4</w:t>
            </w:r>
          </w:p>
        </w:tc>
        <w:tc>
          <w:tcPr>
            <w:tcW w:w="1540" w:type="dxa"/>
            <w:vAlign w:val="center"/>
          </w:tcPr>
          <w:p w:rsidR="00DE0CC9" w:rsidRDefault="00DE0CC9" w:rsidP="003E349B">
            <w:pPr>
              <w:jc w:val="both"/>
            </w:pPr>
            <w:r>
              <w:t>100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42,7</w:t>
            </w:r>
          </w:p>
        </w:tc>
        <w:tc>
          <w:tcPr>
            <w:tcW w:w="1400" w:type="dxa"/>
            <w:vAlign w:val="center"/>
          </w:tcPr>
          <w:p w:rsidR="00DE0CC9" w:rsidRDefault="00DE0CC9" w:rsidP="003E349B">
            <w:pPr>
              <w:jc w:val="both"/>
            </w:pPr>
            <w:r>
              <w:t>32,5</w:t>
            </w:r>
          </w:p>
        </w:tc>
      </w:tr>
    </w:tbl>
    <w:p w:rsidR="00DE0CC9" w:rsidRDefault="00DE0CC9" w:rsidP="00DE0CC9">
      <w:pPr>
        <w:ind w:firstLine="708"/>
        <w:jc w:val="center"/>
        <w:rPr>
          <w:b/>
        </w:rPr>
      </w:pPr>
      <w:r w:rsidRPr="003F317C">
        <w:rPr>
          <w:b/>
        </w:rPr>
        <w:t>Уровень учебных достижений</w:t>
      </w:r>
    </w:p>
    <w:p w:rsidR="00DE0CC9" w:rsidRDefault="00DE0CC9" w:rsidP="00DE0CC9">
      <w:pPr>
        <w:rPr>
          <w:b/>
        </w:rPr>
      </w:pPr>
    </w:p>
    <w:p w:rsidR="00DF3812" w:rsidRDefault="00DF3812" w:rsidP="00DE0CC9">
      <w:pPr>
        <w:rPr>
          <w:b/>
        </w:rPr>
      </w:pPr>
    </w:p>
    <w:p w:rsidR="00DF3812" w:rsidRPr="003F317C" w:rsidRDefault="00DF3812" w:rsidP="00DE0CC9">
      <w:pPr>
        <w:rPr>
          <w:b/>
        </w:rPr>
      </w:pPr>
    </w:p>
    <w:tbl>
      <w:tblPr>
        <w:tblpPr w:leftFromText="180" w:rightFromText="180" w:vertAnchor="text" w:horzAnchor="margin" w:tblpXSpec="center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20"/>
        <w:gridCol w:w="2240"/>
        <w:gridCol w:w="3485"/>
      </w:tblGrid>
      <w:tr w:rsidR="00DE0CC9" w:rsidRPr="009B003E" w:rsidTr="003E349B">
        <w:tc>
          <w:tcPr>
            <w:tcW w:w="1728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lastRenderedPageBreak/>
              <w:t>Год</w:t>
            </w:r>
          </w:p>
        </w:tc>
        <w:tc>
          <w:tcPr>
            <w:tcW w:w="272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 xml:space="preserve">Количество выпускников </w:t>
            </w:r>
          </w:p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11 классов</w:t>
            </w:r>
          </w:p>
        </w:tc>
        <w:tc>
          <w:tcPr>
            <w:tcW w:w="224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Качество знаний</w:t>
            </w:r>
          </w:p>
        </w:tc>
        <w:tc>
          <w:tcPr>
            <w:tcW w:w="3485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Количество выпускников, награжденных медалями</w:t>
            </w:r>
          </w:p>
        </w:tc>
      </w:tr>
      <w:tr w:rsidR="00DE0CC9" w:rsidRPr="009B003E" w:rsidTr="003E349B">
        <w:tc>
          <w:tcPr>
            <w:tcW w:w="1728" w:type="dxa"/>
            <w:vAlign w:val="center"/>
          </w:tcPr>
          <w:p w:rsidR="00DE0CC9" w:rsidRDefault="00DE0CC9" w:rsidP="003E349B">
            <w:pPr>
              <w:jc w:val="both"/>
            </w:pPr>
            <w:r>
              <w:t>2015-2016</w:t>
            </w:r>
          </w:p>
        </w:tc>
        <w:tc>
          <w:tcPr>
            <w:tcW w:w="2720" w:type="dxa"/>
            <w:vAlign w:val="center"/>
          </w:tcPr>
          <w:p w:rsidR="00DE0CC9" w:rsidRDefault="00DE0CC9" w:rsidP="003E349B">
            <w:pPr>
              <w:jc w:val="both"/>
            </w:pPr>
            <w:r>
              <w:t>25</w:t>
            </w:r>
          </w:p>
        </w:tc>
        <w:tc>
          <w:tcPr>
            <w:tcW w:w="2240" w:type="dxa"/>
            <w:vAlign w:val="center"/>
          </w:tcPr>
          <w:p w:rsidR="00DE0CC9" w:rsidRDefault="00DE0CC9" w:rsidP="003E349B">
            <w:pPr>
              <w:jc w:val="both"/>
            </w:pPr>
            <w:r>
              <w:t>48</w:t>
            </w:r>
          </w:p>
        </w:tc>
        <w:tc>
          <w:tcPr>
            <w:tcW w:w="3485" w:type="dxa"/>
            <w:vAlign w:val="center"/>
          </w:tcPr>
          <w:p w:rsidR="00DE0CC9" w:rsidRDefault="00DE0CC9" w:rsidP="003E349B">
            <w:pPr>
              <w:jc w:val="both"/>
            </w:pPr>
            <w:r>
              <w:t>-</w:t>
            </w:r>
          </w:p>
        </w:tc>
      </w:tr>
      <w:tr w:rsidR="00DE0CC9" w:rsidRPr="009B003E" w:rsidTr="003E349B">
        <w:tc>
          <w:tcPr>
            <w:tcW w:w="1728" w:type="dxa"/>
            <w:vAlign w:val="center"/>
          </w:tcPr>
          <w:p w:rsidR="00DE0CC9" w:rsidRDefault="00DE0CC9" w:rsidP="003E349B">
            <w:pPr>
              <w:jc w:val="both"/>
            </w:pPr>
            <w:r>
              <w:t>2016-2017</w:t>
            </w:r>
          </w:p>
        </w:tc>
        <w:tc>
          <w:tcPr>
            <w:tcW w:w="2720" w:type="dxa"/>
            <w:vAlign w:val="center"/>
          </w:tcPr>
          <w:p w:rsidR="00DE0CC9" w:rsidRDefault="00DE0CC9" w:rsidP="003E349B">
            <w:pPr>
              <w:jc w:val="both"/>
            </w:pPr>
            <w:r>
              <w:t>36</w:t>
            </w:r>
          </w:p>
        </w:tc>
        <w:tc>
          <w:tcPr>
            <w:tcW w:w="2240" w:type="dxa"/>
            <w:vAlign w:val="center"/>
          </w:tcPr>
          <w:p w:rsidR="00DE0CC9" w:rsidRDefault="00DE0CC9" w:rsidP="003E349B">
            <w:pPr>
              <w:jc w:val="both"/>
            </w:pPr>
            <w:r>
              <w:t>53,2</w:t>
            </w:r>
          </w:p>
        </w:tc>
        <w:tc>
          <w:tcPr>
            <w:tcW w:w="3485" w:type="dxa"/>
            <w:vAlign w:val="center"/>
          </w:tcPr>
          <w:p w:rsidR="00DE0CC9" w:rsidRDefault="00DE0CC9" w:rsidP="003E349B">
            <w:pPr>
              <w:jc w:val="both"/>
            </w:pPr>
            <w:r>
              <w:t>5</w:t>
            </w:r>
          </w:p>
        </w:tc>
      </w:tr>
      <w:tr w:rsidR="00DE0CC9" w:rsidRPr="009B003E" w:rsidTr="003E349B">
        <w:tc>
          <w:tcPr>
            <w:tcW w:w="1728" w:type="dxa"/>
            <w:vAlign w:val="center"/>
          </w:tcPr>
          <w:p w:rsidR="00DE0CC9" w:rsidRDefault="00DE0CC9" w:rsidP="003E349B">
            <w:pPr>
              <w:jc w:val="both"/>
            </w:pPr>
            <w:r>
              <w:t>2017-2018</w:t>
            </w:r>
          </w:p>
        </w:tc>
        <w:tc>
          <w:tcPr>
            <w:tcW w:w="2720" w:type="dxa"/>
            <w:vAlign w:val="center"/>
          </w:tcPr>
          <w:p w:rsidR="00DE0CC9" w:rsidRDefault="00DE0CC9" w:rsidP="003E349B">
            <w:pPr>
              <w:jc w:val="both"/>
            </w:pPr>
            <w:r>
              <w:t>24</w:t>
            </w:r>
          </w:p>
        </w:tc>
        <w:tc>
          <w:tcPr>
            <w:tcW w:w="2240" w:type="dxa"/>
            <w:vAlign w:val="center"/>
          </w:tcPr>
          <w:p w:rsidR="00DE0CC9" w:rsidRDefault="00DE0CC9" w:rsidP="003E349B">
            <w:pPr>
              <w:jc w:val="both"/>
            </w:pPr>
            <w:r>
              <w:t>54</w:t>
            </w:r>
          </w:p>
        </w:tc>
        <w:tc>
          <w:tcPr>
            <w:tcW w:w="3485" w:type="dxa"/>
            <w:vAlign w:val="center"/>
          </w:tcPr>
          <w:p w:rsidR="00DE0CC9" w:rsidRDefault="00DE0CC9" w:rsidP="003E349B">
            <w:pPr>
              <w:jc w:val="both"/>
            </w:pPr>
            <w:r>
              <w:t>-</w:t>
            </w:r>
          </w:p>
        </w:tc>
      </w:tr>
    </w:tbl>
    <w:p w:rsidR="00DE0CC9" w:rsidRPr="009B003E" w:rsidRDefault="00DE0CC9" w:rsidP="00DE0CC9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339"/>
        <w:gridCol w:w="2390"/>
        <w:gridCol w:w="3486"/>
      </w:tblGrid>
      <w:tr w:rsidR="00DE0CC9" w:rsidRPr="009B003E" w:rsidTr="003E349B">
        <w:tc>
          <w:tcPr>
            <w:tcW w:w="185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Год</w:t>
            </w:r>
          </w:p>
        </w:tc>
        <w:tc>
          <w:tcPr>
            <w:tcW w:w="2339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Количество выпускников 9 классов</w:t>
            </w:r>
          </w:p>
        </w:tc>
        <w:tc>
          <w:tcPr>
            <w:tcW w:w="2390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Качество знаний</w:t>
            </w:r>
          </w:p>
        </w:tc>
        <w:tc>
          <w:tcPr>
            <w:tcW w:w="3486" w:type="dxa"/>
            <w:vAlign w:val="center"/>
          </w:tcPr>
          <w:p w:rsidR="00DE0CC9" w:rsidRPr="009B003E" w:rsidRDefault="00DE0CC9" w:rsidP="003E349B">
            <w:pPr>
              <w:jc w:val="both"/>
              <w:rPr>
                <w:b/>
              </w:rPr>
            </w:pPr>
            <w:r w:rsidRPr="009B003E">
              <w:rPr>
                <w:b/>
              </w:rPr>
              <w:t>Количество выпускников, получивших аттестаты особого образца</w:t>
            </w:r>
          </w:p>
        </w:tc>
      </w:tr>
      <w:tr w:rsidR="00DE0CC9" w:rsidRPr="009B003E" w:rsidTr="003E349B">
        <w:tc>
          <w:tcPr>
            <w:tcW w:w="1850" w:type="dxa"/>
            <w:vAlign w:val="center"/>
          </w:tcPr>
          <w:p w:rsidR="00DE0CC9" w:rsidRDefault="00DE0CC9" w:rsidP="003E349B">
            <w:pPr>
              <w:jc w:val="both"/>
            </w:pPr>
            <w:r>
              <w:t>2015-2016</w:t>
            </w:r>
          </w:p>
        </w:tc>
        <w:tc>
          <w:tcPr>
            <w:tcW w:w="2339" w:type="dxa"/>
            <w:vAlign w:val="center"/>
          </w:tcPr>
          <w:p w:rsidR="00DE0CC9" w:rsidRDefault="00DE0CC9" w:rsidP="003E349B">
            <w:pPr>
              <w:jc w:val="both"/>
            </w:pPr>
            <w:r>
              <w:t>58</w:t>
            </w:r>
          </w:p>
        </w:tc>
        <w:tc>
          <w:tcPr>
            <w:tcW w:w="2390" w:type="dxa"/>
            <w:vAlign w:val="center"/>
          </w:tcPr>
          <w:p w:rsidR="00DE0CC9" w:rsidRDefault="00DE0CC9" w:rsidP="003E349B">
            <w:pPr>
              <w:jc w:val="both"/>
            </w:pPr>
            <w:r>
              <w:t>33,5%</w:t>
            </w:r>
          </w:p>
        </w:tc>
        <w:tc>
          <w:tcPr>
            <w:tcW w:w="3486" w:type="dxa"/>
            <w:vAlign w:val="center"/>
          </w:tcPr>
          <w:p w:rsidR="00DE0CC9" w:rsidRDefault="00DE0CC9" w:rsidP="003E349B">
            <w:pPr>
              <w:jc w:val="both"/>
            </w:pPr>
            <w:r>
              <w:t>-</w:t>
            </w:r>
          </w:p>
        </w:tc>
      </w:tr>
      <w:tr w:rsidR="00DE0CC9" w:rsidRPr="009B003E" w:rsidTr="003E349B">
        <w:tc>
          <w:tcPr>
            <w:tcW w:w="1850" w:type="dxa"/>
            <w:vAlign w:val="center"/>
          </w:tcPr>
          <w:p w:rsidR="00DE0CC9" w:rsidRDefault="00DE0CC9" w:rsidP="003E349B">
            <w:pPr>
              <w:jc w:val="both"/>
            </w:pPr>
            <w:r>
              <w:t>2016-2017</w:t>
            </w:r>
          </w:p>
        </w:tc>
        <w:tc>
          <w:tcPr>
            <w:tcW w:w="2339" w:type="dxa"/>
            <w:vAlign w:val="center"/>
          </w:tcPr>
          <w:p w:rsidR="00DE0CC9" w:rsidRDefault="00DE0CC9" w:rsidP="003E349B">
            <w:pPr>
              <w:jc w:val="both"/>
            </w:pPr>
            <w:r>
              <w:t>72</w:t>
            </w:r>
          </w:p>
        </w:tc>
        <w:tc>
          <w:tcPr>
            <w:tcW w:w="2390" w:type="dxa"/>
            <w:vAlign w:val="center"/>
          </w:tcPr>
          <w:p w:rsidR="00DE0CC9" w:rsidRDefault="00DE0CC9" w:rsidP="003E349B">
            <w:pPr>
              <w:jc w:val="both"/>
            </w:pPr>
            <w:r>
              <w:t>37,36</w:t>
            </w:r>
          </w:p>
        </w:tc>
        <w:tc>
          <w:tcPr>
            <w:tcW w:w="3486" w:type="dxa"/>
            <w:vAlign w:val="center"/>
          </w:tcPr>
          <w:p w:rsidR="00DE0CC9" w:rsidRDefault="00DE0CC9" w:rsidP="003E349B">
            <w:pPr>
              <w:jc w:val="both"/>
            </w:pPr>
            <w:r>
              <w:t>1</w:t>
            </w:r>
          </w:p>
        </w:tc>
      </w:tr>
      <w:tr w:rsidR="00DE0CC9" w:rsidRPr="009B003E" w:rsidTr="003E349B">
        <w:tc>
          <w:tcPr>
            <w:tcW w:w="1850" w:type="dxa"/>
            <w:vAlign w:val="center"/>
          </w:tcPr>
          <w:p w:rsidR="00DE0CC9" w:rsidRDefault="00DE0CC9" w:rsidP="003E349B">
            <w:pPr>
              <w:jc w:val="both"/>
            </w:pPr>
            <w:r>
              <w:t>2017-2018</w:t>
            </w:r>
          </w:p>
        </w:tc>
        <w:tc>
          <w:tcPr>
            <w:tcW w:w="2339" w:type="dxa"/>
            <w:vAlign w:val="center"/>
          </w:tcPr>
          <w:p w:rsidR="00DE0CC9" w:rsidRDefault="00DE0CC9" w:rsidP="003E349B">
            <w:pPr>
              <w:jc w:val="both"/>
            </w:pPr>
            <w:r>
              <w:t>76</w:t>
            </w:r>
          </w:p>
        </w:tc>
        <w:tc>
          <w:tcPr>
            <w:tcW w:w="2390" w:type="dxa"/>
            <w:vAlign w:val="center"/>
          </w:tcPr>
          <w:p w:rsidR="00DE0CC9" w:rsidRDefault="00DE0CC9" w:rsidP="003E349B">
            <w:pPr>
              <w:jc w:val="both"/>
            </w:pPr>
            <w:r>
              <w:t>42,25</w:t>
            </w:r>
          </w:p>
        </w:tc>
        <w:tc>
          <w:tcPr>
            <w:tcW w:w="3486" w:type="dxa"/>
            <w:vAlign w:val="center"/>
          </w:tcPr>
          <w:p w:rsidR="00DE0CC9" w:rsidRDefault="00DE0CC9" w:rsidP="003E349B">
            <w:pPr>
              <w:jc w:val="both"/>
            </w:pPr>
            <w:r>
              <w:t>4</w:t>
            </w:r>
          </w:p>
        </w:tc>
      </w:tr>
    </w:tbl>
    <w:p w:rsidR="00F12937" w:rsidRDefault="00F12937" w:rsidP="00F12937">
      <w:pPr>
        <w:tabs>
          <w:tab w:val="left" w:pos="720"/>
        </w:tabs>
        <w:jc w:val="center"/>
      </w:pPr>
      <w:r w:rsidRPr="009B003E">
        <w:tab/>
      </w:r>
    </w:p>
    <w:p w:rsidR="00A45257" w:rsidRPr="00A45257" w:rsidRDefault="00CF0318" w:rsidP="00F12937">
      <w:pPr>
        <w:tabs>
          <w:tab w:val="left" w:pos="720"/>
        </w:tabs>
        <w:jc w:val="center"/>
        <w:rPr>
          <w:b/>
        </w:rPr>
      </w:pPr>
      <w:r>
        <w:rPr>
          <w:b/>
        </w:rPr>
        <w:t>5</w:t>
      </w:r>
      <w:r w:rsidR="00A45257">
        <w:rPr>
          <w:b/>
        </w:rPr>
        <w:t>.2. Результаты единого государственного экзамена.</w:t>
      </w:r>
    </w:p>
    <w:p w:rsidR="00DE0CC9" w:rsidRPr="009B003E" w:rsidRDefault="00A45257" w:rsidP="00DE0CC9">
      <w:pPr>
        <w:tabs>
          <w:tab w:val="left" w:pos="720"/>
        </w:tabs>
        <w:jc w:val="both"/>
      </w:pPr>
      <w:r>
        <w:tab/>
      </w:r>
      <w:r w:rsidR="00DE0CC9" w:rsidRPr="009B003E">
        <w:t>Подтверждением объективности данной информации являются данные внешней экспертизы. Проведение ЕГЭ.</w:t>
      </w:r>
    </w:p>
    <w:p w:rsidR="00DE0CC9" w:rsidRPr="009B003E" w:rsidRDefault="00DE0CC9" w:rsidP="00DE0CC9">
      <w:pPr>
        <w:tabs>
          <w:tab w:val="left" w:pos="720"/>
        </w:tabs>
        <w:ind w:firstLine="700"/>
        <w:jc w:val="both"/>
      </w:pPr>
      <w:r w:rsidRPr="009B003E">
        <w:t>Одним из важных и обязательных составляющих образовательного процесса является государственная итоговая аттестация выпускников.</w:t>
      </w:r>
    </w:p>
    <w:p w:rsidR="00DE0CC9" w:rsidRPr="009B003E" w:rsidRDefault="00DE0CC9" w:rsidP="00DE0CC9">
      <w:pPr>
        <w:tabs>
          <w:tab w:val="left" w:pos="720"/>
        </w:tabs>
        <w:ind w:firstLine="700"/>
        <w:jc w:val="both"/>
      </w:pPr>
      <w:r w:rsidRPr="009B003E">
        <w:t xml:space="preserve">Экзамен в форме ЕГЭ призван обеспечить повышение объективности и стандартизации контроля и оценки знаний выпускников школ, выровнять их стартовые возможности с точки зрения доступности для них высшего образования </w:t>
      </w:r>
      <w:r>
        <w:t xml:space="preserve">ЕГЭ стало </w:t>
      </w:r>
      <w:r w:rsidRPr="009B003E">
        <w:t xml:space="preserve"> массовым </w:t>
      </w:r>
      <w:r>
        <w:t xml:space="preserve">независимым </w:t>
      </w:r>
      <w:r w:rsidRPr="009B003E">
        <w:t xml:space="preserve">видом оценки качества образования. </w:t>
      </w:r>
    </w:p>
    <w:p w:rsidR="00DE0CC9" w:rsidRDefault="00DE0CC9" w:rsidP="00DE0CC9">
      <w:pPr>
        <w:tabs>
          <w:tab w:val="left" w:pos="720"/>
        </w:tabs>
        <w:ind w:firstLine="700"/>
        <w:jc w:val="both"/>
      </w:pPr>
    </w:p>
    <w:p w:rsidR="00DE0CC9" w:rsidRPr="009B003E" w:rsidRDefault="00DE0CC9" w:rsidP="00DE0CC9">
      <w:pPr>
        <w:jc w:val="center"/>
        <w:rPr>
          <w:b/>
        </w:rPr>
      </w:pPr>
      <w:r w:rsidRPr="009B003E">
        <w:rPr>
          <w:b/>
        </w:rPr>
        <w:t>Результаты ЕГЭ по русскому языку</w:t>
      </w:r>
    </w:p>
    <w:p w:rsidR="00DE0CC9" w:rsidRDefault="00DE0CC9" w:rsidP="00DE0CC9">
      <w:pPr>
        <w:jc w:val="both"/>
        <w:rPr>
          <w:b/>
        </w:rPr>
      </w:pPr>
    </w:p>
    <w:tbl>
      <w:tblPr>
        <w:tblW w:w="836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1843"/>
        <w:gridCol w:w="2551"/>
        <w:gridCol w:w="2552"/>
      </w:tblGrid>
      <w:tr w:rsidR="003D54C2" w:rsidRPr="009B003E" w:rsidTr="003D54C2"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Учебный год</w:t>
            </w:r>
          </w:p>
        </w:tc>
        <w:tc>
          <w:tcPr>
            <w:tcW w:w="1843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Количество выпускников</w:t>
            </w:r>
          </w:p>
        </w:tc>
        <w:tc>
          <w:tcPr>
            <w:tcW w:w="2551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Кол-во выпускников, сдавших экзамен</w:t>
            </w:r>
          </w:p>
        </w:tc>
        <w:tc>
          <w:tcPr>
            <w:tcW w:w="2552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Средний балл по школе</w:t>
            </w:r>
          </w:p>
        </w:tc>
      </w:tr>
      <w:tr w:rsidR="003D54C2" w:rsidRPr="009B003E" w:rsidTr="003D54C2"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D54C2" w:rsidRDefault="003D54C2" w:rsidP="003E349B">
            <w:pPr>
              <w:tabs>
                <w:tab w:val="left" w:pos="720"/>
              </w:tabs>
              <w:jc w:val="both"/>
            </w:pPr>
            <w:r w:rsidRPr="009B003E">
              <w:t>20</w:t>
            </w:r>
            <w:r>
              <w:t>15</w:t>
            </w:r>
            <w:r w:rsidRPr="009B003E">
              <w:t>-201</w:t>
            </w:r>
            <w:r>
              <w:t>6</w:t>
            </w:r>
          </w:p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  <w:r>
              <w:t>11А общеобразовательный</w:t>
            </w:r>
          </w:p>
        </w:tc>
        <w:tc>
          <w:tcPr>
            <w:tcW w:w="1843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  <w:r>
              <w:t>25</w:t>
            </w:r>
          </w:p>
        </w:tc>
        <w:tc>
          <w:tcPr>
            <w:tcW w:w="2552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  <w:r>
              <w:t>81</w:t>
            </w:r>
          </w:p>
        </w:tc>
      </w:tr>
    </w:tbl>
    <w:p w:rsidR="00DE0CC9" w:rsidRDefault="00DE0CC9" w:rsidP="00DE0CC9">
      <w:pPr>
        <w:jc w:val="both"/>
      </w:pPr>
      <w:r>
        <w:t>Средний балл по школе –81</w:t>
      </w:r>
    </w:p>
    <w:p w:rsidR="00DE0CC9" w:rsidRDefault="00DE0CC9" w:rsidP="00DE0CC9">
      <w:pPr>
        <w:jc w:val="both"/>
      </w:pPr>
      <w:r>
        <w:t>Средний балл по городу–75,95</w:t>
      </w:r>
    </w:p>
    <w:p w:rsidR="00DE0CC9" w:rsidRDefault="00DE0CC9" w:rsidP="00DE0CC9">
      <w:pPr>
        <w:jc w:val="both"/>
      </w:pPr>
      <w:r>
        <w:t>У одной выпускницы 11А класса  100 баллов по русскому языку.</w:t>
      </w:r>
    </w:p>
    <w:p w:rsidR="00DE0CC9" w:rsidRDefault="00DE0CC9" w:rsidP="00DE0CC9">
      <w:pPr>
        <w:jc w:val="both"/>
      </w:pPr>
    </w:p>
    <w:p w:rsidR="00DE0CC9" w:rsidRDefault="00DE0CC9" w:rsidP="00DE0CC9">
      <w:pPr>
        <w:jc w:val="both"/>
      </w:pPr>
      <w:r>
        <w:t xml:space="preserve">          </w:t>
      </w:r>
    </w:p>
    <w:p w:rsidR="00DE0CC9" w:rsidRDefault="00DE0CC9" w:rsidP="00DE0CC9">
      <w:pPr>
        <w:jc w:val="both"/>
      </w:pPr>
    </w:p>
    <w:tbl>
      <w:tblPr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948"/>
        <w:gridCol w:w="2355"/>
        <w:gridCol w:w="1660"/>
      </w:tblGrid>
      <w:tr w:rsidR="003D54C2" w:rsidRPr="009B003E" w:rsidTr="003D54C2">
        <w:tc>
          <w:tcPr>
            <w:tcW w:w="1765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Учебный год</w:t>
            </w:r>
          </w:p>
        </w:tc>
        <w:tc>
          <w:tcPr>
            <w:tcW w:w="1948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Количество выпускников</w:t>
            </w:r>
          </w:p>
        </w:tc>
        <w:tc>
          <w:tcPr>
            <w:tcW w:w="2355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Количество выпускников, сдававших экзамен</w:t>
            </w:r>
          </w:p>
        </w:tc>
        <w:tc>
          <w:tcPr>
            <w:tcW w:w="1660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 xml:space="preserve">Средний балл </w:t>
            </w:r>
          </w:p>
        </w:tc>
      </w:tr>
      <w:tr w:rsidR="003D54C2" w:rsidRPr="009B003E" w:rsidTr="003D54C2">
        <w:trPr>
          <w:trHeight w:val="158"/>
        </w:trPr>
        <w:tc>
          <w:tcPr>
            <w:tcW w:w="1765" w:type="dxa"/>
            <w:vMerge w:val="restart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  <w:r>
              <w:t>2016</w:t>
            </w:r>
            <w:r w:rsidRPr="009B003E">
              <w:t>-201</w:t>
            </w:r>
            <w:r>
              <w:t>7</w:t>
            </w:r>
          </w:p>
        </w:tc>
        <w:tc>
          <w:tcPr>
            <w:tcW w:w="1948" w:type="dxa"/>
          </w:tcPr>
          <w:p w:rsidR="003D54C2" w:rsidRPr="009B003E" w:rsidRDefault="003D54C2" w:rsidP="003E349B">
            <w:pPr>
              <w:jc w:val="both"/>
            </w:pPr>
            <w:r w:rsidRPr="009B003E">
              <w:t>11А – 2</w:t>
            </w:r>
            <w:r>
              <w:t>2</w:t>
            </w:r>
            <w:r w:rsidRPr="009B003E">
              <w:t>(л)</w:t>
            </w:r>
          </w:p>
        </w:tc>
        <w:tc>
          <w:tcPr>
            <w:tcW w:w="2355" w:type="dxa"/>
            <w:vMerge w:val="restart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  <w:r>
              <w:t>36</w:t>
            </w:r>
            <w:r w:rsidRPr="009B003E">
              <w:t>(100%)</w:t>
            </w:r>
          </w:p>
        </w:tc>
        <w:tc>
          <w:tcPr>
            <w:tcW w:w="1660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  <w:r>
              <w:t>75</w:t>
            </w:r>
          </w:p>
        </w:tc>
      </w:tr>
      <w:tr w:rsidR="003D54C2" w:rsidRPr="009B003E" w:rsidTr="003D54C2">
        <w:trPr>
          <w:trHeight w:val="157"/>
        </w:trPr>
        <w:tc>
          <w:tcPr>
            <w:tcW w:w="1765" w:type="dxa"/>
            <w:vMerge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</w:p>
        </w:tc>
        <w:tc>
          <w:tcPr>
            <w:tcW w:w="1948" w:type="dxa"/>
          </w:tcPr>
          <w:p w:rsidR="003D54C2" w:rsidRPr="009B003E" w:rsidRDefault="003D54C2" w:rsidP="003E349B">
            <w:pPr>
              <w:jc w:val="both"/>
            </w:pPr>
            <w:r>
              <w:t>11Б– 14</w:t>
            </w:r>
            <w:r w:rsidRPr="009B003E">
              <w:t>(общ)</w:t>
            </w:r>
          </w:p>
        </w:tc>
        <w:tc>
          <w:tcPr>
            <w:tcW w:w="2355" w:type="dxa"/>
            <w:vMerge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</w:p>
        </w:tc>
        <w:tc>
          <w:tcPr>
            <w:tcW w:w="1660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</w:pPr>
            <w:r>
              <w:t>70,2</w:t>
            </w:r>
          </w:p>
        </w:tc>
      </w:tr>
    </w:tbl>
    <w:p w:rsidR="00DE0CC9" w:rsidRDefault="00DE0CC9" w:rsidP="00DE0CC9">
      <w:pPr>
        <w:jc w:val="both"/>
      </w:pPr>
    </w:p>
    <w:p w:rsidR="00DE0CC9" w:rsidRDefault="00DE0CC9" w:rsidP="00DE0CC9">
      <w:pPr>
        <w:jc w:val="both"/>
      </w:pPr>
      <w:r>
        <w:t>Средний балл по школе –73,11</w:t>
      </w:r>
    </w:p>
    <w:p w:rsidR="00DE0CC9" w:rsidRDefault="00DE0CC9" w:rsidP="00DE0CC9">
      <w:pPr>
        <w:jc w:val="both"/>
      </w:pPr>
      <w:r>
        <w:t>Средний балл по городу–74,12</w:t>
      </w:r>
    </w:p>
    <w:p w:rsidR="00DE0CC9" w:rsidRDefault="00DE0CC9" w:rsidP="00DE0CC9">
      <w:pPr>
        <w:jc w:val="both"/>
      </w:pPr>
      <w:r>
        <w:t xml:space="preserve">В рейтинге школ города Рязани наша школа по сдаче ЕГЭ по русскому  языку занимала </w:t>
      </w:r>
      <w:r>
        <w:rPr>
          <w:b/>
        </w:rPr>
        <w:t>28</w:t>
      </w:r>
      <w:r w:rsidRPr="005D17D0">
        <w:rPr>
          <w:b/>
        </w:rPr>
        <w:t xml:space="preserve"> место</w:t>
      </w:r>
      <w:r>
        <w:t>.</w:t>
      </w:r>
    </w:p>
    <w:tbl>
      <w:tblPr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948"/>
        <w:gridCol w:w="2355"/>
        <w:gridCol w:w="1660"/>
      </w:tblGrid>
      <w:tr w:rsidR="003D54C2" w:rsidRPr="009B003E" w:rsidTr="003D54C2">
        <w:tc>
          <w:tcPr>
            <w:tcW w:w="1765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Учебный год</w:t>
            </w:r>
          </w:p>
        </w:tc>
        <w:tc>
          <w:tcPr>
            <w:tcW w:w="1948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Количество выпускников</w:t>
            </w:r>
          </w:p>
        </w:tc>
        <w:tc>
          <w:tcPr>
            <w:tcW w:w="2355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>Количество выпускников, сдававших экзамен</w:t>
            </w:r>
          </w:p>
        </w:tc>
        <w:tc>
          <w:tcPr>
            <w:tcW w:w="1660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both"/>
              <w:rPr>
                <w:b/>
              </w:rPr>
            </w:pPr>
            <w:r w:rsidRPr="009B003E">
              <w:rPr>
                <w:b/>
              </w:rPr>
              <w:t xml:space="preserve">Средний балл </w:t>
            </w:r>
          </w:p>
        </w:tc>
      </w:tr>
      <w:tr w:rsidR="003D54C2" w:rsidRPr="009B003E" w:rsidTr="003D54C2">
        <w:trPr>
          <w:trHeight w:val="562"/>
        </w:trPr>
        <w:tc>
          <w:tcPr>
            <w:tcW w:w="1765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center"/>
            </w:pPr>
            <w:r>
              <w:t>2017</w:t>
            </w:r>
            <w:r w:rsidRPr="009B003E">
              <w:t>-201</w:t>
            </w:r>
            <w:r>
              <w:t>8</w:t>
            </w:r>
          </w:p>
        </w:tc>
        <w:tc>
          <w:tcPr>
            <w:tcW w:w="1948" w:type="dxa"/>
            <w:vAlign w:val="center"/>
          </w:tcPr>
          <w:p w:rsidR="003D54C2" w:rsidRPr="009B003E" w:rsidRDefault="003D54C2" w:rsidP="003E349B">
            <w:pPr>
              <w:jc w:val="center"/>
            </w:pPr>
            <w:r w:rsidRPr="009B003E">
              <w:t>11А – 2</w:t>
            </w:r>
            <w:r>
              <w:t>4</w:t>
            </w:r>
          </w:p>
        </w:tc>
        <w:tc>
          <w:tcPr>
            <w:tcW w:w="2355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center"/>
            </w:pPr>
            <w:r>
              <w:t xml:space="preserve">24 </w:t>
            </w:r>
            <w:r w:rsidRPr="009B003E">
              <w:t>(100%)</w:t>
            </w:r>
          </w:p>
        </w:tc>
        <w:tc>
          <w:tcPr>
            <w:tcW w:w="1660" w:type="dxa"/>
            <w:vAlign w:val="center"/>
          </w:tcPr>
          <w:p w:rsidR="003D54C2" w:rsidRPr="009B003E" w:rsidRDefault="003D54C2" w:rsidP="003E349B">
            <w:pPr>
              <w:tabs>
                <w:tab w:val="left" w:pos="720"/>
              </w:tabs>
              <w:jc w:val="center"/>
            </w:pPr>
            <w:r>
              <w:t>76,6</w:t>
            </w:r>
          </w:p>
        </w:tc>
      </w:tr>
    </w:tbl>
    <w:p w:rsidR="00DE0CC9" w:rsidRPr="00B54D99" w:rsidRDefault="00DE0CC9" w:rsidP="00DE0CC9">
      <w:pPr>
        <w:jc w:val="both"/>
        <w:rPr>
          <w:b/>
        </w:rPr>
      </w:pPr>
      <w:r w:rsidRPr="00B54D99">
        <w:rPr>
          <w:b/>
        </w:rPr>
        <w:lastRenderedPageBreak/>
        <w:t>Средний балл по городу 76,07. Место –25</w:t>
      </w:r>
    </w:p>
    <w:p w:rsidR="00DE0CC9" w:rsidRDefault="00DE0CC9" w:rsidP="00DE0CC9">
      <w:pPr>
        <w:ind w:firstLine="700"/>
        <w:jc w:val="both"/>
      </w:pPr>
    </w:p>
    <w:p w:rsidR="003D54C2" w:rsidRDefault="003D54C2" w:rsidP="00DE0CC9">
      <w:pPr>
        <w:ind w:firstLine="700"/>
        <w:jc w:val="both"/>
      </w:pPr>
    </w:p>
    <w:p w:rsidR="003D54C2" w:rsidRDefault="003D54C2" w:rsidP="003D54C2">
      <w:pPr>
        <w:ind w:firstLine="700"/>
        <w:jc w:val="center"/>
        <w:rPr>
          <w:b/>
        </w:rPr>
      </w:pPr>
      <w:r w:rsidRPr="009B003E">
        <w:rPr>
          <w:b/>
        </w:rPr>
        <w:t>Результаты ЕГЭ по математике</w:t>
      </w:r>
    </w:p>
    <w:p w:rsidR="003D54C2" w:rsidRDefault="003D54C2" w:rsidP="00DE0CC9">
      <w:pPr>
        <w:ind w:firstLine="700"/>
        <w:jc w:val="both"/>
      </w:pPr>
    </w:p>
    <w:p w:rsidR="00DE0CC9" w:rsidRPr="00811D9A" w:rsidRDefault="00DE0CC9" w:rsidP="00DE0CC9">
      <w:pPr>
        <w:ind w:firstLine="700"/>
        <w:jc w:val="both"/>
      </w:pPr>
      <w:r>
        <w:t>Итоговая аттестация по математике в 11–</w:t>
      </w:r>
      <w:proofErr w:type="spellStart"/>
      <w:r>
        <w:t>х</w:t>
      </w:r>
      <w:proofErr w:type="spellEnd"/>
      <w:r>
        <w:t xml:space="preserve"> классах с 2016 года разделена на два отдельных экзамена: базовый и профильный уровень. Каждый выпускник может выбрать желаемый вариант или оба варианта сразу. Результаты базового ЕГЭ по математике выдаются в отметках по пятибалльной шкале и не переводятся в </w:t>
      </w:r>
      <w:proofErr w:type="spellStart"/>
      <w:r>
        <w:t>стобальную</w:t>
      </w:r>
      <w:proofErr w:type="spellEnd"/>
      <w:r>
        <w:t xml:space="preserve"> шкалу.</w:t>
      </w:r>
    </w:p>
    <w:p w:rsidR="006F397E" w:rsidRDefault="006F397E" w:rsidP="00DE0CC9">
      <w:pPr>
        <w:tabs>
          <w:tab w:val="left" w:pos="720"/>
        </w:tabs>
        <w:jc w:val="both"/>
        <w:rPr>
          <w:b/>
        </w:rPr>
      </w:pPr>
    </w:p>
    <w:p w:rsidR="00906AAF" w:rsidRDefault="00906AAF" w:rsidP="006F397E">
      <w:pPr>
        <w:ind w:firstLine="700"/>
        <w:jc w:val="center"/>
        <w:rPr>
          <w:b/>
        </w:rPr>
      </w:pPr>
    </w:p>
    <w:p w:rsidR="003D54C2" w:rsidRPr="003D54C2" w:rsidRDefault="003D54C2" w:rsidP="003D54C2"/>
    <w:p w:rsidR="003D54C2" w:rsidRDefault="003D54C2" w:rsidP="003D54C2">
      <w:pPr>
        <w:jc w:val="center"/>
        <w:rPr>
          <w:b/>
        </w:rPr>
      </w:pPr>
      <w:r>
        <w:rPr>
          <w:b/>
        </w:rPr>
        <w:t>Математика 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897"/>
        <w:gridCol w:w="2397"/>
        <w:gridCol w:w="1740"/>
      </w:tblGrid>
      <w:tr w:rsidR="003D54C2" w:rsidRPr="00A30B1A" w:rsidTr="003D54C2">
        <w:tc>
          <w:tcPr>
            <w:tcW w:w="1780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897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2397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Количество выпускников, сдавших экзамен</w:t>
            </w:r>
          </w:p>
        </w:tc>
        <w:tc>
          <w:tcPr>
            <w:tcW w:w="1740" w:type="dxa"/>
          </w:tcPr>
          <w:p w:rsidR="003D54C2" w:rsidRPr="00A30B1A" w:rsidRDefault="003D54C2" w:rsidP="003E349B">
            <w:pPr>
              <w:jc w:val="both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Средний балл по школе</w:t>
            </w:r>
          </w:p>
        </w:tc>
      </w:tr>
      <w:tr w:rsidR="003D54C2" w:rsidRPr="00A30B1A" w:rsidTr="003D54C2">
        <w:tc>
          <w:tcPr>
            <w:tcW w:w="1780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 xml:space="preserve">2015-2016 11А </w:t>
            </w:r>
            <w:proofErr w:type="spellStart"/>
            <w:proofErr w:type="gramStart"/>
            <w:r w:rsidRPr="00A30B1A">
              <w:rPr>
                <w:sz w:val="20"/>
                <w:szCs w:val="20"/>
              </w:rPr>
              <w:t>общеобра-зовательный</w:t>
            </w:r>
            <w:proofErr w:type="spellEnd"/>
            <w:proofErr w:type="gramEnd"/>
          </w:p>
        </w:tc>
        <w:tc>
          <w:tcPr>
            <w:tcW w:w="1897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25</w:t>
            </w:r>
          </w:p>
        </w:tc>
        <w:tc>
          <w:tcPr>
            <w:tcW w:w="2397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12</w:t>
            </w:r>
          </w:p>
        </w:tc>
        <w:tc>
          <w:tcPr>
            <w:tcW w:w="1740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4,75</w:t>
            </w:r>
          </w:p>
        </w:tc>
      </w:tr>
    </w:tbl>
    <w:p w:rsidR="003D54C2" w:rsidRPr="00AD4821" w:rsidRDefault="003D54C2" w:rsidP="003D54C2">
      <w:pPr>
        <w:jc w:val="center"/>
        <w:rPr>
          <w:b/>
          <w:sz w:val="16"/>
          <w:szCs w:val="16"/>
          <w:lang w:val="en-US"/>
        </w:rPr>
      </w:pPr>
    </w:p>
    <w:p w:rsidR="003D54C2" w:rsidRDefault="003D54C2" w:rsidP="003D54C2">
      <w:pPr>
        <w:jc w:val="center"/>
        <w:rPr>
          <w:b/>
        </w:rPr>
      </w:pPr>
    </w:p>
    <w:p w:rsidR="003D54C2" w:rsidRDefault="003D54C2" w:rsidP="003D54C2">
      <w:pPr>
        <w:jc w:val="center"/>
        <w:rPr>
          <w:b/>
        </w:rPr>
      </w:pPr>
      <w:r>
        <w:rPr>
          <w:b/>
        </w:rPr>
        <w:t>Математика (профильный уровень)</w:t>
      </w:r>
    </w:p>
    <w:p w:rsidR="003D54C2" w:rsidRDefault="003D54C2" w:rsidP="003D54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897"/>
        <w:gridCol w:w="2397"/>
        <w:gridCol w:w="1740"/>
      </w:tblGrid>
      <w:tr w:rsidR="003D54C2" w:rsidRPr="00A30B1A" w:rsidTr="003D54C2">
        <w:tc>
          <w:tcPr>
            <w:tcW w:w="1780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897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2397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Количество выпускников, сдавших экзамен</w:t>
            </w:r>
          </w:p>
        </w:tc>
        <w:tc>
          <w:tcPr>
            <w:tcW w:w="1740" w:type="dxa"/>
          </w:tcPr>
          <w:p w:rsidR="003D54C2" w:rsidRPr="00A30B1A" w:rsidRDefault="003D54C2" w:rsidP="003E349B">
            <w:pPr>
              <w:jc w:val="both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Средний балл по школе</w:t>
            </w:r>
          </w:p>
        </w:tc>
      </w:tr>
      <w:tr w:rsidR="003D54C2" w:rsidRPr="00A30B1A" w:rsidTr="003D54C2">
        <w:tc>
          <w:tcPr>
            <w:tcW w:w="1780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 xml:space="preserve">2015-2016 11А </w:t>
            </w:r>
            <w:proofErr w:type="spellStart"/>
            <w:proofErr w:type="gramStart"/>
            <w:r w:rsidRPr="00A30B1A">
              <w:rPr>
                <w:sz w:val="20"/>
                <w:szCs w:val="20"/>
              </w:rPr>
              <w:t>общеобра-зовательный</w:t>
            </w:r>
            <w:proofErr w:type="spellEnd"/>
            <w:proofErr w:type="gramEnd"/>
          </w:p>
        </w:tc>
        <w:tc>
          <w:tcPr>
            <w:tcW w:w="1897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25</w:t>
            </w:r>
          </w:p>
        </w:tc>
        <w:tc>
          <w:tcPr>
            <w:tcW w:w="2397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23</w:t>
            </w:r>
          </w:p>
        </w:tc>
        <w:tc>
          <w:tcPr>
            <w:tcW w:w="1740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53</w:t>
            </w:r>
          </w:p>
        </w:tc>
      </w:tr>
    </w:tbl>
    <w:p w:rsidR="003D54C2" w:rsidRDefault="003D54C2" w:rsidP="003D54C2">
      <w:pPr>
        <w:jc w:val="both"/>
      </w:pPr>
    </w:p>
    <w:p w:rsidR="003D54C2" w:rsidRPr="00AD4821" w:rsidRDefault="003D54C2" w:rsidP="003D54C2">
      <w:pPr>
        <w:jc w:val="both"/>
      </w:pPr>
      <w:r w:rsidRPr="00AD4821">
        <w:t>Средний балл по городу: профильный уровень-47,9</w:t>
      </w:r>
    </w:p>
    <w:p w:rsidR="003D54C2" w:rsidRPr="00AD4821" w:rsidRDefault="003D54C2" w:rsidP="003D54C2">
      <w:pPr>
        <w:jc w:val="both"/>
      </w:pPr>
      <w:r w:rsidRPr="00AD4821">
        <w:t xml:space="preserve">                                             базовый уровень -4,34</w:t>
      </w:r>
    </w:p>
    <w:p w:rsidR="003D54C2" w:rsidRPr="00811D9A" w:rsidRDefault="003D54C2" w:rsidP="003D54C2">
      <w:pPr>
        <w:jc w:val="both"/>
        <w:rPr>
          <w:lang w:val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6"/>
        <w:gridCol w:w="850"/>
        <w:gridCol w:w="1275"/>
        <w:gridCol w:w="1559"/>
        <w:gridCol w:w="2414"/>
        <w:gridCol w:w="709"/>
        <w:gridCol w:w="1667"/>
      </w:tblGrid>
      <w:tr w:rsidR="003D54C2" w:rsidRPr="00A30B1A" w:rsidTr="003E349B">
        <w:tc>
          <w:tcPr>
            <w:tcW w:w="1098" w:type="dxa"/>
            <w:gridSpan w:val="2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850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1559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Количество выпускников, сдавших экзамен</w:t>
            </w:r>
          </w:p>
        </w:tc>
        <w:tc>
          <w:tcPr>
            <w:tcW w:w="3123" w:type="dxa"/>
            <w:gridSpan w:val="2"/>
            <w:tcBorders>
              <w:bottom w:val="single" w:sz="8" w:space="0" w:color="auto"/>
            </w:tcBorders>
          </w:tcPr>
          <w:p w:rsidR="003D54C2" w:rsidRPr="00A30B1A" w:rsidRDefault="003D54C2" w:rsidP="003E349B">
            <w:pPr>
              <w:jc w:val="both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667" w:type="dxa"/>
            <w:tcBorders>
              <w:bottom w:val="single" w:sz="8" w:space="0" w:color="auto"/>
            </w:tcBorders>
          </w:tcPr>
          <w:p w:rsidR="003D54C2" w:rsidRPr="00A30B1A" w:rsidRDefault="003D54C2" w:rsidP="003E34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D54C2" w:rsidRPr="00A30B1A" w:rsidTr="003E349B">
        <w:trPr>
          <w:trHeight w:val="420"/>
        </w:trPr>
        <w:tc>
          <w:tcPr>
            <w:tcW w:w="1098" w:type="dxa"/>
            <w:gridSpan w:val="2"/>
            <w:vMerge w:val="restart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30B1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A30B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11А</w:t>
            </w: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90" w:type="dxa"/>
            <w:gridSpan w:val="3"/>
            <w:tcBorders>
              <w:bottom w:val="single" w:sz="8" w:space="0" w:color="auto"/>
            </w:tcBorders>
          </w:tcPr>
          <w:p w:rsidR="003D54C2" w:rsidRPr="00CA6E8B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CA6E8B">
              <w:rPr>
                <w:b/>
                <w:sz w:val="20"/>
                <w:szCs w:val="20"/>
              </w:rPr>
              <w:t>Профильный уровень</w:t>
            </w:r>
          </w:p>
        </w:tc>
      </w:tr>
      <w:tr w:rsidR="003D54C2" w:rsidRPr="00A30B1A" w:rsidTr="003E349B">
        <w:trPr>
          <w:trHeight w:val="285"/>
        </w:trPr>
        <w:tc>
          <w:tcPr>
            <w:tcW w:w="1098" w:type="dxa"/>
            <w:gridSpan w:val="2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</w:tr>
      <w:tr w:rsidR="003D54C2" w:rsidRPr="00A30B1A" w:rsidTr="003E349B">
        <w:trPr>
          <w:trHeight w:val="225"/>
        </w:trPr>
        <w:tc>
          <w:tcPr>
            <w:tcW w:w="1098" w:type="dxa"/>
            <w:gridSpan w:val="2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Филологическая   группа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62,11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Pr="00A30B1A" w:rsidRDefault="003D54C2" w:rsidP="003D54C2">
            <w:pPr>
              <w:rPr>
                <w:sz w:val="20"/>
                <w:szCs w:val="20"/>
              </w:rPr>
            </w:pPr>
          </w:p>
        </w:tc>
      </w:tr>
      <w:tr w:rsidR="003D54C2" w:rsidRPr="00A30B1A" w:rsidTr="003E349B">
        <w:trPr>
          <w:trHeight w:val="230"/>
        </w:trPr>
        <w:tc>
          <w:tcPr>
            <w:tcW w:w="1098" w:type="dxa"/>
            <w:gridSpan w:val="2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D54C2" w:rsidRPr="00CA6E8B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CA6E8B">
              <w:rPr>
                <w:b/>
                <w:sz w:val="20"/>
                <w:szCs w:val="20"/>
              </w:rPr>
              <w:t>Базовый уровень</w:t>
            </w:r>
          </w:p>
        </w:tc>
      </w:tr>
      <w:tr w:rsidR="003D54C2" w:rsidRPr="00A30B1A" w:rsidTr="003E349B">
        <w:trPr>
          <w:trHeight w:val="210"/>
        </w:trPr>
        <w:tc>
          <w:tcPr>
            <w:tcW w:w="1098" w:type="dxa"/>
            <w:gridSpan w:val="2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</w:tcPr>
          <w:p w:rsidR="003D54C2" w:rsidRPr="00A30B1A" w:rsidRDefault="003D54C2" w:rsidP="003D54C2">
            <w:pPr>
              <w:rPr>
                <w:sz w:val="20"/>
                <w:szCs w:val="20"/>
              </w:rPr>
            </w:pPr>
          </w:p>
        </w:tc>
      </w:tr>
      <w:tr w:rsidR="003D54C2" w:rsidRPr="00A30B1A" w:rsidTr="003E349B">
        <w:trPr>
          <w:trHeight w:val="225"/>
        </w:trPr>
        <w:tc>
          <w:tcPr>
            <w:tcW w:w="1098" w:type="dxa"/>
            <w:gridSpan w:val="2"/>
            <w:vMerge/>
            <w:tcBorders>
              <w:bottom w:val="nil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Филологическая   группа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8" w:space="0" w:color="auto"/>
            </w:tcBorders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</w:tr>
      <w:tr w:rsidR="003D54C2" w:rsidTr="003E34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81"/>
        </w:trPr>
        <w:tc>
          <w:tcPr>
            <w:tcW w:w="1092" w:type="dxa"/>
            <w:vMerge w:val="restart"/>
            <w:tcBorders>
              <w:top w:val="nil"/>
            </w:tcBorders>
          </w:tcPr>
          <w:p w:rsidR="003D54C2" w:rsidRDefault="003D54C2" w:rsidP="003E349B">
            <w:pPr>
              <w:jc w:val="both"/>
            </w:pPr>
          </w:p>
        </w:tc>
        <w:tc>
          <w:tcPr>
            <w:tcW w:w="856" w:type="dxa"/>
            <w:gridSpan w:val="2"/>
            <w:vMerge w:val="restart"/>
          </w:tcPr>
          <w:p w:rsidR="003D54C2" w:rsidRPr="00E76917" w:rsidRDefault="003D54C2" w:rsidP="003E349B">
            <w:pPr>
              <w:rPr>
                <w:sz w:val="20"/>
                <w:szCs w:val="20"/>
              </w:rPr>
            </w:pPr>
            <w:r w:rsidRPr="00E76917">
              <w:rPr>
                <w:sz w:val="20"/>
                <w:szCs w:val="20"/>
              </w:rPr>
              <w:t>11Б</w:t>
            </w:r>
          </w:p>
          <w:p w:rsidR="003D54C2" w:rsidRDefault="003D54C2" w:rsidP="003E349B">
            <w:pPr>
              <w:jc w:val="both"/>
            </w:pPr>
          </w:p>
        </w:tc>
        <w:tc>
          <w:tcPr>
            <w:tcW w:w="1275" w:type="dxa"/>
            <w:vMerge w:val="restart"/>
          </w:tcPr>
          <w:p w:rsidR="003D54C2" w:rsidRPr="00E76917" w:rsidRDefault="003D54C2" w:rsidP="003E349B">
            <w:pPr>
              <w:jc w:val="center"/>
              <w:rPr>
                <w:sz w:val="20"/>
                <w:szCs w:val="20"/>
              </w:rPr>
            </w:pPr>
            <w:r w:rsidRPr="00E76917">
              <w:rPr>
                <w:sz w:val="20"/>
                <w:szCs w:val="20"/>
              </w:rPr>
              <w:t>14</w:t>
            </w:r>
          </w:p>
          <w:p w:rsidR="003D54C2" w:rsidRPr="00E76917" w:rsidRDefault="003D54C2" w:rsidP="003E3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4C2" w:rsidRPr="00E76917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3D54C2" w:rsidRPr="00E76917" w:rsidRDefault="003D54C2" w:rsidP="003E3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экзамен по математике</w:t>
            </w:r>
          </w:p>
        </w:tc>
        <w:tc>
          <w:tcPr>
            <w:tcW w:w="709" w:type="dxa"/>
          </w:tcPr>
          <w:p w:rsidR="003D54C2" w:rsidRPr="00E76917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48,11</w:t>
            </w:r>
          </w:p>
        </w:tc>
        <w:tc>
          <w:tcPr>
            <w:tcW w:w="1667" w:type="dxa"/>
          </w:tcPr>
          <w:p w:rsidR="003D54C2" w:rsidRPr="00E76917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</w:tr>
      <w:tr w:rsidR="003D54C2" w:rsidTr="003E34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389"/>
        </w:trPr>
        <w:tc>
          <w:tcPr>
            <w:tcW w:w="1092" w:type="dxa"/>
            <w:vMerge/>
            <w:tcBorders>
              <w:top w:val="nil"/>
            </w:tcBorders>
          </w:tcPr>
          <w:p w:rsidR="003D54C2" w:rsidRDefault="003D54C2" w:rsidP="003E349B">
            <w:pPr>
              <w:ind w:left="108"/>
              <w:jc w:val="both"/>
            </w:pPr>
          </w:p>
        </w:tc>
        <w:tc>
          <w:tcPr>
            <w:tcW w:w="856" w:type="dxa"/>
            <w:gridSpan w:val="2"/>
            <w:vMerge/>
          </w:tcPr>
          <w:p w:rsidR="003D54C2" w:rsidRPr="00E76917" w:rsidRDefault="003D54C2" w:rsidP="003E34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54C2" w:rsidRPr="00E76917" w:rsidRDefault="003D54C2" w:rsidP="003E34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4C2" w:rsidRPr="00E76917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D54C2" w:rsidRPr="00E76917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3D54C2" w:rsidRPr="00E76917" w:rsidRDefault="003D54C2" w:rsidP="003E3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  <w:p w:rsidR="003D54C2" w:rsidRPr="00E76917" w:rsidRDefault="003D54C2" w:rsidP="003E3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4C2" w:rsidRPr="00E76917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3D54C2" w:rsidRPr="00E76917" w:rsidRDefault="003D54C2" w:rsidP="003E3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D54C2" w:rsidRPr="00E76917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Pr="00E76917" w:rsidRDefault="003D54C2" w:rsidP="003E349B">
            <w:pPr>
              <w:jc w:val="both"/>
              <w:rPr>
                <w:sz w:val="20"/>
                <w:szCs w:val="20"/>
              </w:rPr>
            </w:pPr>
          </w:p>
        </w:tc>
      </w:tr>
    </w:tbl>
    <w:p w:rsidR="003D54C2" w:rsidRDefault="003D54C2" w:rsidP="003D54C2">
      <w:pPr>
        <w:jc w:val="both"/>
      </w:pPr>
    </w:p>
    <w:p w:rsidR="003D54C2" w:rsidRDefault="003D54C2" w:rsidP="003D54C2">
      <w:pPr>
        <w:jc w:val="both"/>
      </w:pPr>
      <w:r>
        <w:t>Средний балл по школе: профильный уровень – 61,07;</w:t>
      </w:r>
    </w:p>
    <w:p w:rsidR="003D54C2" w:rsidRDefault="003D54C2" w:rsidP="003D54C2">
      <w:pPr>
        <w:jc w:val="both"/>
      </w:pPr>
      <w:r>
        <w:t xml:space="preserve">                                           базовый уровень – 4,64.</w:t>
      </w:r>
    </w:p>
    <w:p w:rsidR="003D54C2" w:rsidRDefault="003D54C2" w:rsidP="003D54C2">
      <w:pPr>
        <w:jc w:val="both"/>
      </w:pPr>
      <w:r>
        <w:t>Средний балл по городу: профильный уровень – 48,6;</w:t>
      </w:r>
    </w:p>
    <w:p w:rsidR="003D54C2" w:rsidRDefault="003D54C2" w:rsidP="003D54C2">
      <w:pPr>
        <w:jc w:val="both"/>
      </w:pPr>
      <w:r>
        <w:t xml:space="preserve">                                           базовый уровень – 4,43.</w:t>
      </w:r>
    </w:p>
    <w:p w:rsidR="003D54C2" w:rsidRDefault="003D54C2" w:rsidP="003D54C2">
      <w:pPr>
        <w:jc w:val="both"/>
      </w:pPr>
    </w:p>
    <w:p w:rsidR="003D54C2" w:rsidRDefault="003D54C2" w:rsidP="003D54C2">
      <w:pPr>
        <w:jc w:val="both"/>
      </w:pPr>
      <w:r>
        <w:t xml:space="preserve">По рейтингу школ по сдаче ЕГЭ по математике (профильный уровень) наша школа занимала </w:t>
      </w:r>
      <w:r>
        <w:rPr>
          <w:b/>
        </w:rPr>
        <w:t>5</w:t>
      </w:r>
      <w:r w:rsidRPr="00D22804">
        <w:rPr>
          <w:b/>
        </w:rPr>
        <w:t xml:space="preserve"> место</w:t>
      </w:r>
      <w:r>
        <w:t>.</w:t>
      </w:r>
    </w:p>
    <w:p w:rsidR="003D54C2" w:rsidRDefault="003D54C2" w:rsidP="003D54C2">
      <w:pPr>
        <w:jc w:val="both"/>
        <w:rPr>
          <w:b/>
        </w:rPr>
      </w:pPr>
      <w:r>
        <w:t xml:space="preserve">По рейтингу школ </w:t>
      </w:r>
      <w:proofErr w:type="gramStart"/>
      <w:r>
        <w:t>г</w:t>
      </w:r>
      <w:proofErr w:type="gramEnd"/>
      <w:r>
        <w:t xml:space="preserve">. Рязани по сдаче ЕГЭ по математике (базовый уровень) школа занимала </w:t>
      </w:r>
      <w:r>
        <w:rPr>
          <w:b/>
        </w:rPr>
        <w:t>13</w:t>
      </w:r>
      <w:r w:rsidRPr="00D22804">
        <w:rPr>
          <w:b/>
        </w:rPr>
        <w:t xml:space="preserve"> место</w:t>
      </w:r>
    </w:p>
    <w:p w:rsidR="003D54C2" w:rsidRPr="003B5A7F" w:rsidRDefault="003D54C2" w:rsidP="003D54C2">
      <w:pPr>
        <w:jc w:val="both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850"/>
        <w:gridCol w:w="1421"/>
        <w:gridCol w:w="1413"/>
        <w:gridCol w:w="2414"/>
        <w:gridCol w:w="709"/>
        <w:gridCol w:w="1667"/>
      </w:tblGrid>
      <w:tr w:rsidR="003D54C2" w:rsidRPr="00A30B1A" w:rsidTr="003D54C2">
        <w:tc>
          <w:tcPr>
            <w:tcW w:w="1098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850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21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1413" w:type="dxa"/>
          </w:tcPr>
          <w:p w:rsidR="003D54C2" w:rsidRPr="00A30B1A" w:rsidRDefault="003D54C2" w:rsidP="003E349B">
            <w:pPr>
              <w:jc w:val="center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Количество выпускников, сдавших экзамен</w:t>
            </w:r>
          </w:p>
        </w:tc>
        <w:tc>
          <w:tcPr>
            <w:tcW w:w="3123" w:type="dxa"/>
            <w:gridSpan w:val="2"/>
          </w:tcPr>
          <w:p w:rsidR="003D54C2" w:rsidRPr="00A30B1A" w:rsidRDefault="003D54C2" w:rsidP="003E349B">
            <w:pPr>
              <w:jc w:val="both"/>
              <w:rPr>
                <w:b/>
                <w:sz w:val="20"/>
                <w:szCs w:val="20"/>
              </w:rPr>
            </w:pPr>
            <w:r w:rsidRPr="00A30B1A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667" w:type="dxa"/>
          </w:tcPr>
          <w:p w:rsidR="003D54C2" w:rsidRPr="00A30B1A" w:rsidRDefault="003D54C2" w:rsidP="003E34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D54C2" w:rsidRPr="00A30B1A" w:rsidTr="003D54C2">
        <w:trPr>
          <w:trHeight w:val="229"/>
        </w:trPr>
        <w:tc>
          <w:tcPr>
            <w:tcW w:w="1098" w:type="dxa"/>
            <w:vMerge w:val="restart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 w:rsidRPr="00A30B1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A30B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 w:rsidRPr="00A30B1A">
              <w:rPr>
                <w:sz w:val="20"/>
                <w:szCs w:val="20"/>
              </w:rPr>
              <w:t>11А</w:t>
            </w: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3D54C2" w:rsidRPr="00A03204" w:rsidRDefault="003D54C2" w:rsidP="003E34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vMerge w:val="restart"/>
          </w:tcPr>
          <w:p w:rsidR="003D54C2" w:rsidRPr="00A03204" w:rsidRDefault="003D54C2" w:rsidP="003E34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90" w:type="dxa"/>
            <w:gridSpan w:val="3"/>
          </w:tcPr>
          <w:p w:rsidR="003D54C2" w:rsidRPr="007A223E" w:rsidRDefault="003D54C2" w:rsidP="003E34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223E">
              <w:rPr>
                <w:b/>
                <w:sz w:val="20"/>
                <w:szCs w:val="20"/>
              </w:rPr>
              <w:t>Профильный уровень</w:t>
            </w:r>
          </w:p>
        </w:tc>
      </w:tr>
      <w:tr w:rsidR="003D54C2" w:rsidRPr="00A30B1A" w:rsidTr="003D54C2">
        <w:trPr>
          <w:trHeight w:val="285"/>
        </w:trPr>
        <w:tc>
          <w:tcPr>
            <w:tcW w:w="1098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709" w:type="dxa"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60,81</w:t>
            </w:r>
          </w:p>
        </w:tc>
        <w:tc>
          <w:tcPr>
            <w:tcW w:w="1667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</w:tr>
      <w:tr w:rsidR="003D54C2" w:rsidRPr="00A30B1A" w:rsidTr="003D54C2">
        <w:trPr>
          <w:trHeight w:val="225"/>
        </w:trPr>
        <w:tc>
          <w:tcPr>
            <w:tcW w:w="1098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Филологическая   группа</w:t>
            </w:r>
          </w:p>
        </w:tc>
        <w:tc>
          <w:tcPr>
            <w:tcW w:w="709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67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</w:tr>
      <w:tr w:rsidR="003D54C2" w:rsidRPr="00A30B1A" w:rsidTr="003D54C2">
        <w:trPr>
          <w:trHeight w:val="230"/>
        </w:trPr>
        <w:tc>
          <w:tcPr>
            <w:tcW w:w="1098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D54C2" w:rsidRPr="00A03204" w:rsidRDefault="003D54C2" w:rsidP="003E34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90" w:type="dxa"/>
            <w:gridSpan w:val="3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 w:rsidRPr="007A223E">
              <w:rPr>
                <w:b/>
                <w:sz w:val="20"/>
                <w:szCs w:val="20"/>
              </w:rPr>
              <w:t>Базовый</w:t>
            </w:r>
            <w:r>
              <w:rPr>
                <w:sz w:val="20"/>
                <w:szCs w:val="20"/>
              </w:rPr>
              <w:t xml:space="preserve"> </w:t>
            </w:r>
            <w:r w:rsidRPr="007A223E">
              <w:rPr>
                <w:b/>
                <w:sz w:val="20"/>
                <w:szCs w:val="20"/>
              </w:rPr>
              <w:t>уровень</w:t>
            </w:r>
          </w:p>
        </w:tc>
      </w:tr>
      <w:tr w:rsidR="003D54C2" w:rsidRPr="00A30B1A" w:rsidTr="003D54C2">
        <w:trPr>
          <w:trHeight w:val="210"/>
        </w:trPr>
        <w:tc>
          <w:tcPr>
            <w:tcW w:w="1098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709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</w:t>
            </w:r>
          </w:p>
        </w:tc>
        <w:tc>
          <w:tcPr>
            <w:tcW w:w="1667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</w:tr>
      <w:tr w:rsidR="003D54C2" w:rsidRPr="00A30B1A" w:rsidTr="003D54C2">
        <w:trPr>
          <w:trHeight w:val="225"/>
        </w:trPr>
        <w:tc>
          <w:tcPr>
            <w:tcW w:w="1098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3D54C2" w:rsidRDefault="003D54C2" w:rsidP="003E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Филологическая   группа</w:t>
            </w:r>
          </w:p>
        </w:tc>
        <w:tc>
          <w:tcPr>
            <w:tcW w:w="709" w:type="dxa"/>
          </w:tcPr>
          <w:p w:rsidR="003D54C2" w:rsidRPr="00544FD7" w:rsidRDefault="003D54C2" w:rsidP="003E349B">
            <w:pPr>
              <w:jc w:val="center"/>
              <w:rPr>
                <w:sz w:val="20"/>
                <w:szCs w:val="20"/>
              </w:rPr>
            </w:pPr>
            <w:r w:rsidRPr="00544F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544FD7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3D54C2" w:rsidRPr="00A30B1A" w:rsidRDefault="003D54C2" w:rsidP="003E34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4C2" w:rsidRDefault="003D54C2" w:rsidP="003D54C2">
      <w:pPr>
        <w:jc w:val="both"/>
      </w:pPr>
    </w:p>
    <w:p w:rsidR="003D54C2" w:rsidRDefault="003D54C2" w:rsidP="003D54C2">
      <w:pPr>
        <w:jc w:val="both"/>
      </w:pPr>
      <w:r>
        <w:t>Средний балл по школе: профильный уровень – 59,43;</w:t>
      </w:r>
    </w:p>
    <w:p w:rsidR="003D54C2" w:rsidRDefault="003D54C2" w:rsidP="003D54C2">
      <w:pPr>
        <w:jc w:val="both"/>
      </w:pPr>
      <w:r>
        <w:t xml:space="preserve">                                           базовый уровень – 4,75.</w:t>
      </w:r>
    </w:p>
    <w:p w:rsidR="003D54C2" w:rsidRDefault="003D54C2" w:rsidP="003D54C2">
      <w:pPr>
        <w:jc w:val="both"/>
      </w:pPr>
      <w:r>
        <w:t xml:space="preserve">Средний балл по городу: профильный уровень </w:t>
      </w:r>
      <w:r w:rsidRPr="00B54D99">
        <w:t>–</w:t>
      </w:r>
      <w:r>
        <w:t xml:space="preserve"> 51,78 </w:t>
      </w:r>
      <w:r w:rsidR="0056074C">
        <w:t xml:space="preserve">      </w:t>
      </w:r>
      <w:r w:rsidRPr="003D54C2">
        <w:rPr>
          <w:b/>
        </w:rPr>
        <w:t>9 мес</w:t>
      </w:r>
      <w:r w:rsidR="0056074C">
        <w:rPr>
          <w:b/>
        </w:rPr>
        <w:t>то</w:t>
      </w:r>
      <w:r w:rsidRPr="00B54D99">
        <w:t>;</w:t>
      </w:r>
    </w:p>
    <w:p w:rsidR="003D54C2" w:rsidRDefault="003D54C2" w:rsidP="003D54C2">
      <w:pPr>
        <w:jc w:val="both"/>
      </w:pPr>
      <w:r>
        <w:t xml:space="preserve">                                           базовый уровень </w:t>
      </w:r>
      <w:r w:rsidRPr="00B54D99">
        <w:t xml:space="preserve">– </w:t>
      </w:r>
      <w:r w:rsidR="0056074C">
        <w:t xml:space="preserve">4,34               </w:t>
      </w:r>
      <w:r w:rsidR="0056074C" w:rsidRPr="0056074C">
        <w:rPr>
          <w:b/>
        </w:rPr>
        <w:t>2 место</w:t>
      </w:r>
      <w:r w:rsidR="0056074C">
        <w:t xml:space="preserve"> в городском рейтинге</w:t>
      </w:r>
      <w:r w:rsidRPr="00B54D99">
        <w:t>.</w:t>
      </w:r>
    </w:p>
    <w:p w:rsidR="00F12937" w:rsidRPr="00C13F0C" w:rsidRDefault="00F12937" w:rsidP="00F12937">
      <w:pPr>
        <w:jc w:val="both"/>
      </w:pPr>
    </w:p>
    <w:p w:rsidR="0056074C" w:rsidRDefault="0056074C" w:rsidP="0056074C">
      <w:pPr>
        <w:ind w:firstLine="700"/>
        <w:jc w:val="center"/>
        <w:rPr>
          <w:b/>
        </w:rPr>
      </w:pPr>
      <w:r w:rsidRPr="0073578A">
        <w:rPr>
          <w:b/>
        </w:rPr>
        <w:t xml:space="preserve">Качественный анализ полученных результатов ЕГЭ выпускников </w:t>
      </w:r>
    </w:p>
    <w:p w:rsidR="0056074C" w:rsidRPr="009B003E" w:rsidRDefault="0056074C" w:rsidP="0056074C">
      <w:pPr>
        <w:ind w:firstLine="700"/>
        <w:jc w:val="center"/>
        <w:rPr>
          <w:b/>
        </w:rPr>
      </w:pPr>
      <w:r w:rsidRPr="0073578A">
        <w:rPr>
          <w:b/>
        </w:rPr>
        <w:t xml:space="preserve">в  </w:t>
      </w:r>
      <w:r>
        <w:rPr>
          <w:b/>
        </w:rPr>
        <w:t xml:space="preserve">2015-2016, 2016-2017, 2017–2018 </w:t>
      </w:r>
      <w:r w:rsidRPr="0073578A">
        <w:rPr>
          <w:b/>
        </w:rPr>
        <w:t xml:space="preserve"> учебных годах (экзамены по выбору)</w:t>
      </w:r>
    </w:p>
    <w:tbl>
      <w:tblPr>
        <w:tblpPr w:leftFromText="180" w:rightFromText="180" w:vertAnchor="text" w:horzAnchor="margin" w:tblpXSpec="center" w:tblpY="170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20"/>
        <w:gridCol w:w="709"/>
        <w:gridCol w:w="731"/>
        <w:gridCol w:w="709"/>
        <w:gridCol w:w="709"/>
        <w:gridCol w:w="862"/>
        <w:gridCol w:w="960"/>
      </w:tblGrid>
      <w:tr w:rsidR="0056074C" w:rsidRPr="009B003E" w:rsidTr="0056074C">
        <w:tc>
          <w:tcPr>
            <w:tcW w:w="1188" w:type="dxa"/>
            <w:vAlign w:val="center"/>
          </w:tcPr>
          <w:p w:rsidR="0056074C" w:rsidRPr="00C75E65" w:rsidRDefault="0056074C" w:rsidP="003E349B">
            <w:pPr>
              <w:jc w:val="both"/>
              <w:rPr>
                <w:b/>
                <w:sz w:val="22"/>
                <w:szCs w:val="22"/>
              </w:rPr>
            </w:pPr>
            <w:r w:rsidRPr="00C75E65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160" w:type="dxa"/>
            <w:gridSpan w:val="3"/>
            <w:vAlign w:val="center"/>
          </w:tcPr>
          <w:p w:rsidR="0056074C" w:rsidRPr="00C75E65" w:rsidRDefault="0056074C" w:rsidP="003E349B">
            <w:pPr>
              <w:jc w:val="both"/>
              <w:rPr>
                <w:b/>
                <w:sz w:val="22"/>
                <w:szCs w:val="22"/>
              </w:rPr>
            </w:pPr>
            <w:r w:rsidRPr="00C75E65">
              <w:rPr>
                <w:b/>
                <w:sz w:val="22"/>
                <w:szCs w:val="22"/>
              </w:rPr>
              <w:t>Минимальное количество баллов,</w:t>
            </w:r>
          </w:p>
          <w:p w:rsidR="0056074C" w:rsidRPr="00C75E65" w:rsidRDefault="0056074C" w:rsidP="003E349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установленное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Роспотреб</w:t>
            </w:r>
            <w:r w:rsidRPr="00C75E65">
              <w:rPr>
                <w:b/>
                <w:sz w:val="22"/>
                <w:szCs w:val="22"/>
              </w:rPr>
              <w:t>надзором</w:t>
            </w:r>
            <w:proofErr w:type="spellEnd"/>
          </w:p>
        </w:tc>
        <w:tc>
          <w:tcPr>
            <w:tcW w:w="2280" w:type="dxa"/>
            <w:gridSpan w:val="3"/>
            <w:vAlign w:val="center"/>
          </w:tcPr>
          <w:p w:rsidR="0056074C" w:rsidRPr="00C75E65" w:rsidRDefault="0056074C" w:rsidP="003E349B">
            <w:pPr>
              <w:rPr>
                <w:b/>
                <w:sz w:val="22"/>
                <w:szCs w:val="22"/>
              </w:rPr>
            </w:pPr>
            <w:r w:rsidRPr="00C75E65">
              <w:rPr>
                <w:b/>
                <w:sz w:val="22"/>
                <w:szCs w:val="22"/>
              </w:rPr>
              <w:t>Средний балл по школе</w:t>
            </w:r>
          </w:p>
        </w:tc>
        <w:tc>
          <w:tcPr>
            <w:tcW w:w="960" w:type="dxa"/>
            <w:vAlign w:val="center"/>
          </w:tcPr>
          <w:p w:rsidR="0056074C" w:rsidRPr="00C75E65" w:rsidRDefault="0056074C" w:rsidP="003E349B">
            <w:pPr>
              <w:jc w:val="both"/>
              <w:rPr>
                <w:b/>
                <w:sz w:val="22"/>
                <w:szCs w:val="22"/>
              </w:rPr>
            </w:pPr>
            <w:r w:rsidRPr="00C75E65">
              <w:rPr>
                <w:b/>
                <w:sz w:val="22"/>
                <w:szCs w:val="22"/>
              </w:rPr>
              <w:t>Средний балл по городу</w:t>
            </w:r>
          </w:p>
        </w:tc>
      </w:tr>
      <w:tr w:rsidR="0056074C" w:rsidRPr="009B003E" w:rsidTr="0056074C">
        <w:tc>
          <w:tcPr>
            <w:tcW w:w="1188" w:type="dxa"/>
            <w:vAlign w:val="center"/>
          </w:tcPr>
          <w:p w:rsidR="0056074C" w:rsidRPr="009B003E" w:rsidRDefault="0056074C" w:rsidP="003E349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56074C" w:rsidRPr="009B003E" w:rsidRDefault="0056074C" w:rsidP="003E349B">
            <w:pPr>
              <w:ind w:right="-178"/>
              <w:jc w:val="both"/>
            </w:pPr>
            <w:r w:rsidRPr="009B003E">
              <w:t>201</w:t>
            </w:r>
            <w:r>
              <w:t>5</w:t>
            </w:r>
          </w:p>
          <w:p w:rsidR="0056074C" w:rsidRPr="009B003E" w:rsidRDefault="0056074C" w:rsidP="003E349B">
            <w:pPr>
              <w:ind w:right="-178"/>
              <w:jc w:val="both"/>
            </w:pPr>
            <w:r w:rsidRPr="009B003E">
              <w:t>-</w:t>
            </w:r>
          </w:p>
          <w:p w:rsidR="0056074C" w:rsidRPr="009B003E" w:rsidRDefault="0056074C" w:rsidP="003E349B">
            <w:pPr>
              <w:ind w:right="-178"/>
              <w:jc w:val="both"/>
            </w:pPr>
            <w:r w:rsidRPr="009B003E">
              <w:t>201</w:t>
            </w: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56074C" w:rsidRPr="009B003E" w:rsidRDefault="0056074C" w:rsidP="003E349B">
            <w:pPr>
              <w:ind w:right="-178"/>
              <w:jc w:val="both"/>
            </w:pPr>
            <w:r w:rsidRPr="009B003E">
              <w:t>201</w:t>
            </w:r>
            <w:r>
              <w:t>6</w:t>
            </w:r>
          </w:p>
          <w:p w:rsidR="0056074C" w:rsidRPr="009B003E" w:rsidRDefault="0056074C" w:rsidP="003E349B">
            <w:pPr>
              <w:ind w:right="-178"/>
              <w:jc w:val="both"/>
            </w:pPr>
            <w:r w:rsidRPr="009B003E">
              <w:t>-</w:t>
            </w:r>
          </w:p>
          <w:p w:rsidR="0056074C" w:rsidRPr="009B003E" w:rsidRDefault="0056074C" w:rsidP="003E349B">
            <w:pPr>
              <w:ind w:right="-178"/>
              <w:jc w:val="both"/>
            </w:pPr>
            <w:r w:rsidRPr="009B003E">
              <w:t>201</w:t>
            </w:r>
            <w:r>
              <w:t>7</w:t>
            </w:r>
          </w:p>
        </w:tc>
        <w:tc>
          <w:tcPr>
            <w:tcW w:w="731" w:type="dxa"/>
          </w:tcPr>
          <w:p w:rsidR="0056074C" w:rsidRDefault="0056074C" w:rsidP="003E349B">
            <w:pPr>
              <w:ind w:right="-178"/>
              <w:jc w:val="both"/>
            </w:pPr>
            <w:r>
              <w:t>2017</w:t>
            </w:r>
          </w:p>
          <w:p w:rsidR="0056074C" w:rsidRDefault="0056074C" w:rsidP="003E349B">
            <w:pPr>
              <w:ind w:right="-178"/>
              <w:jc w:val="both"/>
            </w:pPr>
            <w:r>
              <w:t xml:space="preserve"> - </w:t>
            </w:r>
          </w:p>
          <w:p w:rsidR="0056074C" w:rsidRPr="009B003E" w:rsidRDefault="0056074C" w:rsidP="003E349B">
            <w:pPr>
              <w:ind w:right="-178"/>
              <w:jc w:val="both"/>
            </w:pPr>
            <w:r>
              <w:t>2018</w:t>
            </w:r>
          </w:p>
        </w:tc>
        <w:tc>
          <w:tcPr>
            <w:tcW w:w="709" w:type="dxa"/>
            <w:shd w:val="clear" w:color="auto" w:fill="auto"/>
          </w:tcPr>
          <w:p w:rsidR="0056074C" w:rsidRPr="009B003E" w:rsidRDefault="0056074C" w:rsidP="003E349B">
            <w:pPr>
              <w:jc w:val="both"/>
            </w:pPr>
            <w:r>
              <w:t>2015</w:t>
            </w:r>
          </w:p>
          <w:p w:rsidR="0056074C" w:rsidRPr="009B003E" w:rsidRDefault="0056074C" w:rsidP="003E349B">
            <w:pPr>
              <w:jc w:val="both"/>
            </w:pPr>
            <w:r w:rsidRPr="009B003E">
              <w:t>-</w:t>
            </w:r>
          </w:p>
          <w:p w:rsidR="0056074C" w:rsidRPr="009B003E" w:rsidRDefault="0056074C" w:rsidP="003E349B">
            <w:pPr>
              <w:jc w:val="both"/>
            </w:pPr>
            <w:r>
              <w:t>2016</w:t>
            </w:r>
          </w:p>
        </w:tc>
        <w:tc>
          <w:tcPr>
            <w:tcW w:w="709" w:type="dxa"/>
            <w:shd w:val="clear" w:color="auto" w:fill="auto"/>
          </w:tcPr>
          <w:p w:rsidR="0056074C" w:rsidRPr="009B003E" w:rsidRDefault="0056074C" w:rsidP="003E349B">
            <w:pPr>
              <w:jc w:val="both"/>
            </w:pPr>
            <w:r>
              <w:t>2016</w:t>
            </w:r>
          </w:p>
          <w:p w:rsidR="0056074C" w:rsidRPr="009B003E" w:rsidRDefault="0056074C" w:rsidP="003E349B">
            <w:pPr>
              <w:jc w:val="both"/>
            </w:pPr>
            <w:r w:rsidRPr="009B003E">
              <w:t>-</w:t>
            </w:r>
          </w:p>
          <w:p w:rsidR="0056074C" w:rsidRPr="009B003E" w:rsidRDefault="0056074C" w:rsidP="003E349B">
            <w:pPr>
              <w:jc w:val="both"/>
            </w:pPr>
            <w:r>
              <w:t>2017</w:t>
            </w:r>
          </w:p>
        </w:tc>
        <w:tc>
          <w:tcPr>
            <w:tcW w:w="862" w:type="dxa"/>
          </w:tcPr>
          <w:p w:rsidR="0056074C" w:rsidRDefault="0056074C" w:rsidP="003E349B">
            <w:pPr>
              <w:ind w:right="-178"/>
              <w:jc w:val="both"/>
            </w:pPr>
            <w:r>
              <w:t>2017</w:t>
            </w:r>
          </w:p>
          <w:p w:rsidR="0056074C" w:rsidRDefault="0056074C" w:rsidP="003E349B">
            <w:pPr>
              <w:ind w:right="-178"/>
              <w:jc w:val="both"/>
            </w:pPr>
            <w:r>
              <w:t xml:space="preserve"> - </w:t>
            </w:r>
          </w:p>
          <w:p w:rsidR="0056074C" w:rsidRPr="009B003E" w:rsidRDefault="0056074C" w:rsidP="003E349B">
            <w:pPr>
              <w:ind w:right="-178"/>
              <w:jc w:val="both"/>
            </w:pPr>
            <w:r>
              <w:t>2018</w:t>
            </w:r>
          </w:p>
        </w:tc>
        <w:tc>
          <w:tcPr>
            <w:tcW w:w="960" w:type="dxa"/>
            <w:shd w:val="clear" w:color="auto" w:fill="auto"/>
          </w:tcPr>
          <w:p w:rsidR="0056074C" w:rsidRPr="009B003E" w:rsidRDefault="0056074C" w:rsidP="003E349B">
            <w:pPr>
              <w:jc w:val="both"/>
            </w:pPr>
            <w:r>
              <w:t>2017</w:t>
            </w:r>
          </w:p>
          <w:p w:rsidR="0056074C" w:rsidRPr="009B003E" w:rsidRDefault="0056074C" w:rsidP="003E349B">
            <w:pPr>
              <w:jc w:val="both"/>
            </w:pPr>
            <w:r w:rsidRPr="009B003E">
              <w:t>-</w:t>
            </w:r>
          </w:p>
          <w:p w:rsidR="0056074C" w:rsidRPr="009B003E" w:rsidRDefault="0056074C" w:rsidP="003E349B">
            <w:pPr>
              <w:jc w:val="both"/>
            </w:pPr>
            <w:r>
              <w:t>2018</w:t>
            </w:r>
          </w:p>
        </w:tc>
      </w:tr>
      <w:tr w:rsidR="0056074C" w:rsidRPr="009B003E" w:rsidTr="0056074C">
        <w:tc>
          <w:tcPr>
            <w:tcW w:w="1188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История России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32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>67</w:t>
            </w:r>
          </w:p>
        </w:tc>
        <w:tc>
          <w:tcPr>
            <w:tcW w:w="862" w:type="dxa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>56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74C" w:rsidRPr="009B003E" w:rsidRDefault="00DF3812" w:rsidP="003E349B">
            <w:pPr>
              <w:jc w:val="both"/>
            </w:pPr>
            <w:r>
              <w:t>56,16</w:t>
            </w:r>
          </w:p>
        </w:tc>
      </w:tr>
      <w:tr w:rsidR="0056074C" w:rsidRPr="009B003E" w:rsidTr="0056074C">
        <w:tc>
          <w:tcPr>
            <w:tcW w:w="1188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Физика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57</w:t>
            </w:r>
          </w:p>
        </w:tc>
        <w:tc>
          <w:tcPr>
            <w:tcW w:w="862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74C" w:rsidRPr="009B003E" w:rsidRDefault="00DF3812" w:rsidP="003E349B">
            <w:pPr>
              <w:jc w:val="both"/>
            </w:pPr>
            <w:r>
              <w:t>55,42</w:t>
            </w:r>
          </w:p>
        </w:tc>
      </w:tr>
      <w:tr w:rsidR="0056074C" w:rsidRPr="009B003E" w:rsidTr="0056074C">
        <w:tc>
          <w:tcPr>
            <w:tcW w:w="1188" w:type="dxa"/>
          </w:tcPr>
          <w:p w:rsidR="0056074C" w:rsidRPr="009B003E" w:rsidRDefault="0056074C" w:rsidP="003E349B">
            <w:pPr>
              <w:jc w:val="both"/>
            </w:pPr>
            <w:r w:rsidRPr="009B003E">
              <w:t>Обществознание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42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62</w:t>
            </w:r>
          </w:p>
        </w:tc>
        <w:tc>
          <w:tcPr>
            <w:tcW w:w="862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62,75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74C" w:rsidRPr="009B003E" w:rsidRDefault="00DF3812" w:rsidP="003E349B">
            <w:pPr>
              <w:jc w:val="both"/>
            </w:pPr>
            <w:r>
              <w:t>61,71</w:t>
            </w:r>
          </w:p>
        </w:tc>
      </w:tr>
      <w:tr w:rsidR="0056074C" w:rsidRPr="009B003E" w:rsidTr="0056074C">
        <w:tc>
          <w:tcPr>
            <w:tcW w:w="1188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Химия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67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123A6" w:rsidRPr="009B003E" w:rsidRDefault="000123A6" w:rsidP="003E349B">
            <w:pPr>
              <w:jc w:val="both"/>
            </w:pPr>
            <w:r>
              <w:t>65,57</w:t>
            </w:r>
          </w:p>
        </w:tc>
      </w:tr>
      <w:tr w:rsidR="0056074C" w:rsidRPr="009B003E" w:rsidTr="0056074C">
        <w:trPr>
          <w:trHeight w:val="1375"/>
        </w:trPr>
        <w:tc>
          <w:tcPr>
            <w:tcW w:w="1188" w:type="dxa"/>
            <w:vAlign w:val="center"/>
          </w:tcPr>
          <w:p w:rsidR="0056074C" w:rsidRPr="009B003E" w:rsidRDefault="0056074C" w:rsidP="003E349B">
            <w:pPr>
              <w:jc w:val="both"/>
            </w:pPr>
            <w:proofErr w:type="spellStart"/>
            <w:proofErr w:type="gramStart"/>
            <w:r w:rsidRPr="009B003E">
              <w:t>Английс-кий</w:t>
            </w:r>
            <w:proofErr w:type="spellEnd"/>
            <w:proofErr w:type="gramEnd"/>
            <w:r w:rsidRPr="009B003E">
              <w:t xml:space="preserve"> язык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22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>67 (п.)</w:t>
            </w:r>
          </w:p>
          <w:p w:rsidR="0056074C" w:rsidRPr="009B003E" w:rsidRDefault="0056074C" w:rsidP="003E349B">
            <w:pPr>
              <w:ind w:right="-108"/>
              <w:jc w:val="both"/>
            </w:pPr>
            <w:r>
              <w:t>80 (у.)</w:t>
            </w:r>
          </w:p>
        </w:tc>
        <w:tc>
          <w:tcPr>
            <w:tcW w:w="862" w:type="dxa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 xml:space="preserve">   --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74C" w:rsidRPr="009B003E" w:rsidRDefault="000123A6" w:rsidP="003E349B">
            <w:pPr>
              <w:jc w:val="both"/>
            </w:pPr>
            <w:r>
              <w:t>73,34</w:t>
            </w:r>
          </w:p>
        </w:tc>
      </w:tr>
      <w:tr w:rsidR="0056074C" w:rsidRPr="009B003E" w:rsidTr="0056074C">
        <w:tc>
          <w:tcPr>
            <w:tcW w:w="1188" w:type="dxa"/>
            <w:vAlign w:val="center"/>
          </w:tcPr>
          <w:p w:rsidR="0056074C" w:rsidRDefault="0056074C" w:rsidP="003E349B">
            <w:pPr>
              <w:jc w:val="both"/>
            </w:pPr>
            <w:proofErr w:type="spellStart"/>
            <w:r w:rsidRPr="009B003E">
              <w:t>Геогра</w:t>
            </w:r>
            <w:proofErr w:type="spellEnd"/>
          </w:p>
          <w:p w:rsidR="0056074C" w:rsidRPr="009B003E" w:rsidRDefault="0056074C" w:rsidP="003E349B">
            <w:pPr>
              <w:jc w:val="both"/>
            </w:pPr>
            <w:proofErr w:type="spellStart"/>
            <w:r w:rsidRPr="009B003E">
              <w:t>фия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37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61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74C" w:rsidRPr="009B003E" w:rsidRDefault="000123A6" w:rsidP="003E349B">
            <w:pPr>
              <w:jc w:val="both"/>
            </w:pPr>
            <w:r>
              <w:t>63,65</w:t>
            </w:r>
          </w:p>
        </w:tc>
      </w:tr>
      <w:tr w:rsidR="0056074C" w:rsidRPr="009B003E" w:rsidTr="0056074C">
        <w:tc>
          <w:tcPr>
            <w:tcW w:w="1188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Литература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32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>64</w:t>
            </w:r>
          </w:p>
        </w:tc>
        <w:tc>
          <w:tcPr>
            <w:tcW w:w="862" w:type="dxa"/>
            <w:vAlign w:val="center"/>
          </w:tcPr>
          <w:p w:rsidR="0056074C" w:rsidRPr="009B003E" w:rsidRDefault="0056074C" w:rsidP="003E349B">
            <w:pPr>
              <w:ind w:right="-108"/>
              <w:jc w:val="both"/>
            </w:pPr>
            <w:r>
              <w:t>58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74C" w:rsidRPr="009B003E" w:rsidRDefault="000123A6" w:rsidP="003E349B">
            <w:pPr>
              <w:jc w:val="both"/>
            </w:pPr>
            <w:r>
              <w:t>57,95</w:t>
            </w:r>
          </w:p>
        </w:tc>
      </w:tr>
      <w:tr w:rsidR="0056074C" w:rsidRPr="009B003E" w:rsidTr="0056074C">
        <w:tc>
          <w:tcPr>
            <w:tcW w:w="1188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Биология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 w:rsidRPr="009B003E"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57</w:t>
            </w:r>
          </w:p>
        </w:tc>
        <w:tc>
          <w:tcPr>
            <w:tcW w:w="862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61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74C" w:rsidRPr="009B003E" w:rsidRDefault="000123A6" w:rsidP="003E349B">
            <w:pPr>
              <w:jc w:val="both"/>
            </w:pPr>
            <w:r>
              <w:t>57,19</w:t>
            </w:r>
          </w:p>
        </w:tc>
      </w:tr>
      <w:tr w:rsidR="0056074C" w:rsidRPr="009B003E" w:rsidTr="0056074C">
        <w:tc>
          <w:tcPr>
            <w:tcW w:w="1188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ИКТ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Pr="009B003E" w:rsidRDefault="0056074C" w:rsidP="003E349B">
            <w:pPr>
              <w:jc w:val="both"/>
            </w:pPr>
            <w:r>
              <w:t>-</w:t>
            </w:r>
          </w:p>
        </w:tc>
        <w:tc>
          <w:tcPr>
            <w:tcW w:w="731" w:type="dxa"/>
            <w:vAlign w:val="center"/>
          </w:tcPr>
          <w:p w:rsidR="0056074C" w:rsidRPr="009B003E" w:rsidRDefault="0056074C" w:rsidP="003E349B">
            <w:pPr>
              <w:jc w:val="both"/>
            </w:pPr>
            <w: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Default="0056074C" w:rsidP="003E349B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4C" w:rsidRDefault="0056074C" w:rsidP="003E349B">
            <w:pPr>
              <w:jc w:val="both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56074C" w:rsidRDefault="0056074C" w:rsidP="003E349B">
            <w:pPr>
              <w:jc w:val="both"/>
            </w:pPr>
            <w:r>
              <w:t>61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74C" w:rsidRPr="009B003E" w:rsidRDefault="000123A6" w:rsidP="003E349B">
            <w:pPr>
              <w:jc w:val="both"/>
            </w:pPr>
            <w:r>
              <w:t>61,55</w:t>
            </w:r>
          </w:p>
        </w:tc>
      </w:tr>
    </w:tbl>
    <w:p w:rsidR="00112ABA" w:rsidRDefault="00112ABA" w:rsidP="00F71487">
      <w:pPr>
        <w:ind w:firstLine="700"/>
        <w:jc w:val="both"/>
      </w:pPr>
    </w:p>
    <w:p w:rsidR="0056074C" w:rsidRDefault="0056074C" w:rsidP="00112ABA">
      <w:pPr>
        <w:tabs>
          <w:tab w:val="left" w:pos="720"/>
        </w:tabs>
        <w:rPr>
          <w:b/>
        </w:rPr>
      </w:pPr>
    </w:p>
    <w:p w:rsidR="0056074C" w:rsidRDefault="0056074C" w:rsidP="00112ABA">
      <w:pPr>
        <w:tabs>
          <w:tab w:val="left" w:pos="720"/>
        </w:tabs>
        <w:rPr>
          <w:b/>
        </w:rPr>
      </w:pPr>
    </w:p>
    <w:p w:rsidR="0056074C" w:rsidRDefault="0056074C" w:rsidP="00112ABA">
      <w:pPr>
        <w:tabs>
          <w:tab w:val="left" w:pos="720"/>
        </w:tabs>
        <w:rPr>
          <w:b/>
        </w:rPr>
      </w:pPr>
    </w:p>
    <w:p w:rsidR="0056074C" w:rsidRDefault="0056074C" w:rsidP="00112ABA">
      <w:pPr>
        <w:tabs>
          <w:tab w:val="left" w:pos="720"/>
        </w:tabs>
        <w:rPr>
          <w:b/>
        </w:rPr>
      </w:pPr>
    </w:p>
    <w:p w:rsidR="00112ABA" w:rsidRPr="00A45257" w:rsidRDefault="0056074C" w:rsidP="00112ABA">
      <w:pPr>
        <w:tabs>
          <w:tab w:val="left" w:pos="720"/>
        </w:tabs>
        <w:rPr>
          <w:b/>
        </w:rPr>
      </w:pPr>
      <w:r>
        <w:rPr>
          <w:b/>
        </w:rPr>
        <w:t xml:space="preserve">5.3. </w:t>
      </w:r>
      <w:r w:rsidR="00112ABA">
        <w:rPr>
          <w:b/>
        </w:rPr>
        <w:t>Результаты государственной итоговой аттестации в 9-х классах.</w:t>
      </w:r>
    </w:p>
    <w:p w:rsidR="00112ABA" w:rsidRDefault="00112ABA" w:rsidP="00F71487">
      <w:pPr>
        <w:ind w:firstLine="700"/>
        <w:jc w:val="both"/>
      </w:pPr>
    </w:p>
    <w:p w:rsidR="002474B5" w:rsidRPr="00D004C8" w:rsidRDefault="002474B5" w:rsidP="002474B5">
      <w:pPr>
        <w:ind w:firstLine="700"/>
        <w:jc w:val="both"/>
      </w:pPr>
      <w:r>
        <w:t xml:space="preserve">Из 81 </w:t>
      </w:r>
      <w:proofErr w:type="gramStart"/>
      <w:r>
        <w:t>обучающегося</w:t>
      </w:r>
      <w:proofErr w:type="gramEnd"/>
      <w:r w:rsidRPr="009B003E">
        <w:t xml:space="preserve"> 9</w:t>
      </w:r>
      <w:r>
        <w:t>-х</w:t>
      </w:r>
      <w:r w:rsidRPr="009B003E">
        <w:t xml:space="preserve"> классов</w:t>
      </w:r>
      <w:r>
        <w:t xml:space="preserve"> были допущены к ГИА 76 (не допущены 5 обучающихся)</w:t>
      </w:r>
      <w:r w:rsidRPr="009B003E">
        <w:t>. Выпускники 9</w:t>
      </w:r>
      <w:r>
        <w:t>-х</w:t>
      </w:r>
      <w:r w:rsidRPr="009B003E">
        <w:t xml:space="preserve"> классов</w:t>
      </w:r>
      <w:r>
        <w:t xml:space="preserve">, </w:t>
      </w:r>
      <w:r w:rsidRPr="009B003E">
        <w:t xml:space="preserve"> освоивши</w:t>
      </w:r>
      <w:r>
        <w:t>е</w:t>
      </w:r>
      <w:r w:rsidRPr="009B003E">
        <w:t xml:space="preserve"> общеобразовательные программы основн</w:t>
      </w:r>
      <w:r>
        <w:t>ого общего образования,</w:t>
      </w:r>
      <w:r w:rsidRPr="009B003E">
        <w:t xml:space="preserve"> приняли участие в государственной </w:t>
      </w:r>
      <w:r>
        <w:t>итоговой</w:t>
      </w:r>
      <w:r w:rsidRPr="009B003E">
        <w:t xml:space="preserve"> аттестации по математике, русскому языку</w:t>
      </w:r>
      <w:r>
        <w:t xml:space="preserve"> и следующих экзаменах по выбору: обществознание, ИКТ, химия, литература, география, биология, физика, английский язык. Шесть обучающихся   сдавали государственную итоговую аттестацию в форме ГВЭ.</w:t>
      </w:r>
    </w:p>
    <w:p w:rsidR="00750D8A" w:rsidRDefault="00750D8A" w:rsidP="00750D8A">
      <w:pPr>
        <w:ind w:firstLine="700"/>
        <w:jc w:val="center"/>
        <w:rPr>
          <w:b/>
        </w:rPr>
      </w:pPr>
    </w:p>
    <w:p w:rsidR="00677926" w:rsidRDefault="00677926" w:rsidP="006B23FC">
      <w:pPr>
        <w:jc w:val="center"/>
        <w:rPr>
          <w:b/>
        </w:rPr>
      </w:pPr>
    </w:p>
    <w:p w:rsidR="006B23FC" w:rsidRPr="009B003E" w:rsidRDefault="006B23FC" w:rsidP="006B23FC">
      <w:pPr>
        <w:jc w:val="center"/>
        <w:rPr>
          <w:b/>
        </w:rPr>
      </w:pPr>
      <w:r>
        <w:rPr>
          <w:b/>
        </w:rPr>
        <w:lastRenderedPageBreak/>
        <w:t xml:space="preserve">Результаты ОГЭ </w:t>
      </w:r>
      <w:r w:rsidRPr="009B003E">
        <w:rPr>
          <w:b/>
        </w:rPr>
        <w:t>выпускников 9-х классов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463"/>
        <w:gridCol w:w="1111"/>
        <w:gridCol w:w="1244"/>
        <w:gridCol w:w="1575"/>
        <w:gridCol w:w="1119"/>
      </w:tblGrid>
      <w:tr w:rsidR="006B23FC" w:rsidRPr="009B003E" w:rsidTr="006B23FC">
        <w:tc>
          <w:tcPr>
            <w:tcW w:w="826" w:type="dxa"/>
          </w:tcPr>
          <w:p w:rsidR="006B23FC" w:rsidRPr="009B003E" w:rsidRDefault="006B23FC" w:rsidP="003E349B">
            <w:pPr>
              <w:jc w:val="both"/>
            </w:pPr>
            <w:r w:rsidRPr="009B003E">
              <w:t xml:space="preserve">Класс </w:t>
            </w:r>
          </w:p>
        </w:tc>
        <w:tc>
          <w:tcPr>
            <w:tcW w:w="1463" w:type="dxa"/>
          </w:tcPr>
          <w:p w:rsidR="006B23FC" w:rsidRPr="009B003E" w:rsidRDefault="006B23FC" w:rsidP="003E349B">
            <w:pPr>
              <w:jc w:val="both"/>
            </w:pPr>
            <w:r w:rsidRPr="009B003E">
              <w:t xml:space="preserve">Предмет </w:t>
            </w: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both"/>
            </w:pPr>
            <w:r>
              <w:t>Средний балл по классу</w:t>
            </w:r>
          </w:p>
        </w:tc>
        <w:tc>
          <w:tcPr>
            <w:tcW w:w="1244" w:type="dxa"/>
          </w:tcPr>
          <w:p w:rsidR="006B23FC" w:rsidRPr="009B003E" w:rsidRDefault="006B23FC" w:rsidP="003E349B">
            <w:pPr>
              <w:jc w:val="both"/>
            </w:pPr>
            <w:r w:rsidRPr="009B003E">
              <w:t>Баллы выше годовой оценки</w:t>
            </w:r>
          </w:p>
        </w:tc>
        <w:tc>
          <w:tcPr>
            <w:tcW w:w="1575" w:type="dxa"/>
          </w:tcPr>
          <w:p w:rsidR="006B23FC" w:rsidRPr="009B003E" w:rsidRDefault="006B23FC" w:rsidP="003E349B">
            <w:pPr>
              <w:jc w:val="both"/>
            </w:pPr>
            <w:r w:rsidRPr="009B003E">
              <w:t>Подтвердили годовую оценку</w:t>
            </w:r>
          </w:p>
        </w:tc>
        <w:tc>
          <w:tcPr>
            <w:tcW w:w="1119" w:type="dxa"/>
          </w:tcPr>
          <w:p w:rsidR="006B23FC" w:rsidRPr="009B003E" w:rsidRDefault="006B23FC" w:rsidP="003E349B">
            <w:pPr>
              <w:jc w:val="both"/>
            </w:pPr>
            <w:r w:rsidRPr="009B003E">
              <w:t>Баллы ниже годовой оценки</w:t>
            </w:r>
          </w:p>
        </w:tc>
      </w:tr>
      <w:tr w:rsidR="006B23FC" w:rsidRPr="009B003E" w:rsidTr="006B23FC">
        <w:tc>
          <w:tcPr>
            <w:tcW w:w="826" w:type="dxa"/>
          </w:tcPr>
          <w:p w:rsidR="006B23FC" w:rsidRPr="009B003E" w:rsidRDefault="006B23FC" w:rsidP="003E349B">
            <w:pPr>
              <w:jc w:val="both"/>
            </w:pPr>
            <w:r w:rsidRPr="009B003E">
              <w:t>9А</w:t>
            </w:r>
          </w:p>
        </w:tc>
        <w:tc>
          <w:tcPr>
            <w:tcW w:w="1463" w:type="dxa"/>
            <w:vMerge w:val="restart"/>
          </w:tcPr>
          <w:p w:rsidR="006B23FC" w:rsidRPr="009B003E" w:rsidRDefault="006B23FC" w:rsidP="003E349B">
            <w:pPr>
              <w:jc w:val="both"/>
            </w:pPr>
          </w:p>
          <w:p w:rsidR="006B23FC" w:rsidRPr="009B003E" w:rsidRDefault="006B23FC" w:rsidP="003E349B">
            <w:pPr>
              <w:jc w:val="both"/>
            </w:pPr>
            <w:r w:rsidRPr="009B003E">
              <w:t>Математика</w:t>
            </w: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4,1</w:t>
            </w:r>
          </w:p>
        </w:tc>
        <w:tc>
          <w:tcPr>
            <w:tcW w:w="1244" w:type="dxa"/>
          </w:tcPr>
          <w:p w:rsidR="006B23FC" w:rsidRPr="009B003E" w:rsidRDefault="006B23FC" w:rsidP="003E349B">
            <w:pPr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6B23FC" w:rsidRPr="009B003E" w:rsidRDefault="006B23FC" w:rsidP="003E349B">
            <w:pPr>
              <w:jc w:val="center"/>
            </w:pPr>
            <w:r>
              <w:t>15</w:t>
            </w:r>
          </w:p>
        </w:tc>
        <w:tc>
          <w:tcPr>
            <w:tcW w:w="1119" w:type="dxa"/>
          </w:tcPr>
          <w:p w:rsidR="006B23FC" w:rsidRPr="009B003E" w:rsidRDefault="006B23FC" w:rsidP="003E349B">
            <w:pPr>
              <w:jc w:val="center"/>
            </w:pPr>
            <w:r>
              <w:t>2</w:t>
            </w:r>
          </w:p>
        </w:tc>
      </w:tr>
      <w:tr w:rsidR="006B23FC" w:rsidRPr="009B003E" w:rsidTr="006B23FC">
        <w:trPr>
          <w:trHeight w:val="284"/>
        </w:trPr>
        <w:tc>
          <w:tcPr>
            <w:tcW w:w="826" w:type="dxa"/>
          </w:tcPr>
          <w:p w:rsidR="006B23FC" w:rsidRPr="009B003E" w:rsidRDefault="006B23FC" w:rsidP="003E349B">
            <w:pPr>
              <w:jc w:val="both"/>
            </w:pPr>
            <w:r w:rsidRPr="009B003E">
              <w:t>9Б</w:t>
            </w:r>
          </w:p>
        </w:tc>
        <w:tc>
          <w:tcPr>
            <w:tcW w:w="1463" w:type="dxa"/>
            <w:vMerge/>
          </w:tcPr>
          <w:p w:rsidR="006B23FC" w:rsidRPr="009B003E" w:rsidRDefault="006B23FC" w:rsidP="003E349B">
            <w:pPr>
              <w:jc w:val="both"/>
            </w:pP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3,5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3</w:t>
            </w:r>
          </w:p>
        </w:tc>
        <w:tc>
          <w:tcPr>
            <w:tcW w:w="1575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11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2</w:t>
            </w:r>
          </w:p>
        </w:tc>
      </w:tr>
      <w:tr w:rsidR="006B23FC" w:rsidRPr="009B003E" w:rsidTr="006B23FC">
        <w:trPr>
          <w:trHeight w:val="365"/>
        </w:trPr>
        <w:tc>
          <w:tcPr>
            <w:tcW w:w="826" w:type="dxa"/>
          </w:tcPr>
          <w:p w:rsidR="006B23FC" w:rsidRPr="009B003E" w:rsidRDefault="006B23FC" w:rsidP="003E349B">
            <w:pPr>
              <w:jc w:val="both"/>
            </w:pPr>
            <w:r>
              <w:t>9В</w:t>
            </w:r>
          </w:p>
        </w:tc>
        <w:tc>
          <w:tcPr>
            <w:tcW w:w="1463" w:type="dxa"/>
            <w:vMerge/>
          </w:tcPr>
          <w:p w:rsidR="006B23FC" w:rsidRPr="009B003E" w:rsidRDefault="006B23FC" w:rsidP="003E349B">
            <w:pPr>
              <w:jc w:val="both"/>
            </w:pP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3,66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2</w:t>
            </w:r>
          </w:p>
        </w:tc>
      </w:tr>
      <w:tr w:rsidR="006B23FC" w:rsidRPr="009B003E" w:rsidTr="006B23FC">
        <w:trPr>
          <w:trHeight w:val="365"/>
        </w:trPr>
        <w:tc>
          <w:tcPr>
            <w:tcW w:w="826" w:type="dxa"/>
          </w:tcPr>
          <w:p w:rsidR="006B23FC" w:rsidRDefault="006B23FC" w:rsidP="003E349B">
            <w:pPr>
              <w:jc w:val="both"/>
            </w:pPr>
            <w:r>
              <w:t>9Г</w:t>
            </w:r>
          </w:p>
        </w:tc>
        <w:tc>
          <w:tcPr>
            <w:tcW w:w="1463" w:type="dxa"/>
            <w:vMerge/>
          </w:tcPr>
          <w:p w:rsidR="006B23FC" w:rsidRPr="009B003E" w:rsidRDefault="006B23FC" w:rsidP="003E349B">
            <w:pPr>
              <w:jc w:val="both"/>
            </w:pP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3,77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11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-</w:t>
            </w:r>
          </w:p>
        </w:tc>
      </w:tr>
      <w:tr w:rsidR="006B23FC" w:rsidRPr="009B003E" w:rsidTr="006B23FC">
        <w:tc>
          <w:tcPr>
            <w:tcW w:w="826" w:type="dxa"/>
          </w:tcPr>
          <w:p w:rsidR="006B23FC" w:rsidRPr="009B003E" w:rsidRDefault="006B23FC" w:rsidP="003E349B">
            <w:pPr>
              <w:jc w:val="both"/>
            </w:pPr>
            <w:r w:rsidRPr="009B003E">
              <w:t>9А</w:t>
            </w:r>
          </w:p>
        </w:tc>
        <w:tc>
          <w:tcPr>
            <w:tcW w:w="1463" w:type="dxa"/>
            <w:vMerge w:val="restart"/>
          </w:tcPr>
          <w:p w:rsidR="006B23FC" w:rsidRPr="009B003E" w:rsidRDefault="006B23FC" w:rsidP="003E349B">
            <w:pPr>
              <w:jc w:val="both"/>
            </w:pPr>
          </w:p>
          <w:p w:rsidR="006B23FC" w:rsidRPr="009B003E" w:rsidRDefault="006B23FC" w:rsidP="003E349B">
            <w:pPr>
              <w:jc w:val="both"/>
            </w:pPr>
            <w:r w:rsidRPr="009B003E">
              <w:t>Русский язык</w:t>
            </w: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4,4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14</w:t>
            </w:r>
          </w:p>
        </w:tc>
        <w:tc>
          <w:tcPr>
            <w:tcW w:w="1575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7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-</w:t>
            </w:r>
          </w:p>
        </w:tc>
      </w:tr>
      <w:tr w:rsidR="006B23FC" w:rsidRPr="009B003E" w:rsidTr="006B23FC">
        <w:trPr>
          <w:trHeight w:val="322"/>
        </w:trPr>
        <w:tc>
          <w:tcPr>
            <w:tcW w:w="826" w:type="dxa"/>
          </w:tcPr>
          <w:p w:rsidR="006B23FC" w:rsidRPr="009B003E" w:rsidRDefault="006B23FC" w:rsidP="003E349B">
            <w:pPr>
              <w:jc w:val="both"/>
            </w:pPr>
            <w:r w:rsidRPr="009B003E">
              <w:t>9Б</w:t>
            </w:r>
          </w:p>
        </w:tc>
        <w:tc>
          <w:tcPr>
            <w:tcW w:w="1463" w:type="dxa"/>
            <w:vMerge/>
          </w:tcPr>
          <w:p w:rsidR="006B23FC" w:rsidRPr="009B003E" w:rsidRDefault="006B23FC" w:rsidP="003E349B">
            <w:pPr>
              <w:jc w:val="both"/>
            </w:pP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3,75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10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-</w:t>
            </w:r>
          </w:p>
        </w:tc>
      </w:tr>
      <w:tr w:rsidR="006B23FC" w:rsidRPr="009B003E" w:rsidTr="006B23FC">
        <w:trPr>
          <w:trHeight w:val="246"/>
        </w:trPr>
        <w:tc>
          <w:tcPr>
            <w:tcW w:w="826" w:type="dxa"/>
          </w:tcPr>
          <w:p w:rsidR="006B23FC" w:rsidRPr="009B003E" w:rsidRDefault="006B23FC" w:rsidP="003E349B">
            <w:pPr>
              <w:jc w:val="both"/>
            </w:pPr>
            <w:r>
              <w:t>9В</w:t>
            </w:r>
          </w:p>
        </w:tc>
        <w:tc>
          <w:tcPr>
            <w:tcW w:w="1463" w:type="dxa"/>
            <w:vMerge/>
          </w:tcPr>
          <w:p w:rsidR="006B23FC" w:rsidRPr="009B003E" w:rsidRDefault="006B23FC" w:rsidP="003E349B">
            <w:pPr>
              <w:jc w:val="both"/>
            </w:pP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4,13</w:t>
            </w:r>
          </w:p>
        </w:tc>
        <w:tc>
          <w:tcPr>
            <w:tcW w:w="1244" w:type="dxa"/>
          </w:tcPr>
          <w:p w:rsidR="006B23FC" w:rsidRPr="009B003E" w:rsidRDefault="006B23FC" w:rsidP="003E349B">
            <w:pPr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6B23FC" w:rsidRPr="009B003E" w:rsidRDefault="006B23FC" w:rsidP="003E349B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6B23FC" w:rsidRPr="009B003E" w:rsidRDefault="006B23FC" w:rsidP="003E349B">
            <w:pPr>
              <w:jc w:val="center"/>
            </w:pPr>
            <w:r>
              <w:t>-</w:t>
            </w:r>
          </w:p>
        </w:tc>
      </w:tr>
      <w:tr w:rsidR="006B23FC" w:rsidRPr="009B003E" w:rsidTr="006B23FC">
        <w:tc>
          <w:tcPr>
            <w:tcW w:w="826" w:type="dxa"/>
          </w:tcPr>
          <w:p w:rsidR="006B23FC" w:rsidRDefault="006B23FC" w:rsidP="003E349B">
            <w:pPr>
              <w:jc w:val="both"/>
            </w:pPr>
            <w:r>
              <w:t>9Г</w:t>
            </w:r>
          </w:p>
        </w:tc>
        <w:tc>
          <w:tcPr>
            <w:tcW w:w="1463" w:type="dxa"/>
            <w:vMerge/>
          </w:tcPr>
          <w:p w:rsidR="006B23FC" w:rsidRPr="009B003E" w:rsidRDefault="006B23FC" w:rsidP="003E349B">
            <w:pPr>
              <w:jc w:val="both"/>
            </w:pP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4</w:t>
            </w:r>
          </w:p>
        </w:tc>
        <w:tc>
          <w:tcPr>
            <w:tcW w:w="1244" w:type="dxa"/>
          </w:tcPr>
          <w:p w:rsidR="006B23FC" w:rsidRDefault="006B23FC" w:rsidP="003E349B">
            <w:pPr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6B23FC" w:rsidRDefault="006B23FC" w:rsidP="003E349B">
            <w:pPr>
              <w:jc w:val="center"/>
            </w:pPr>
            <w:r>
              <w:t>10</w:t>
            </w:r>
          </w:p>
        </w:tc>
        <w:tc>
          <w:tcPr>
            <w:tcW w:w="1119" w:type="dxa"/>
          </w:tcPr>
          <w:p w:rsidR="006B23FC" w:rsidRDefault="006B23FC" w:rsidP="003E349B">
            <w:pPr>
              <w:jc w:val="center"/>
            </w:pPr>
            <w:r>
              <w:t>-</w:t>
            </w:r>
          </w:p>
        </w:tc>
      </w:tr>
    </w:tbl>
    <w:p w:rsidR="006B23FC" w:rsidRPr="00E45AF5" w:rsidRDefault="006B23FC" w:rsidP="006B23FC">
      <w:pPr>
        <w:jc w:val="center"/>
        <w:rPr>
          <w:b/>
          <w:sz w:val="16"/>
          <w:szCs w:val="16"/>
        </w:rPr>
      </w:pPr>
    </w:p>
    <w:p w:rsidR="006B23FC" w:rsidRPr="00783400" w:rsidRDefault="006B23FC" w:rsidP="006B23FC">
      <w:pPr>
        <w:jc w:val="center"/>
        <w:rPr>
          <w:b/>
        </w:rPr>
      </w:pPr>
      <w:r>
        <w:rPr>
          <w:b/>
        </w:rPr>
        <w:t xml:space="preserve">Результаты ГВЭ </w:t>
      </w:r>
      <w:r w:rsidRPr="009B003E">
        <w:rPr>
          <w:b/>
        </w:rPr>
        <w:t>выпускников 9-х классов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463"/>
        <w:gridCol w:w="1111"/>
        <w:gridCol w:w="1151"/>
        <w:gridCol w:w="1575"/>
        <w:gridCol w:w="1119"/>
      </w:tblGrid>
      <w:tr w:rsidR="006B23FC" w:rsidRPr="009B003E" w:rsidTr="006B23FC">
        <w:tc>
          <w:tcPr>
            <w:tcW w:w="919" w:type="dxa"/>
          </w:tcPr>
          <w:p w:rsidR="006B23FC" w:rsidRPr="009B003E" w:rsidRDefault="006B23FC" w:rsidP="003E349B">
            <w:pPr>
              <w:jc w:val="both"/>
            </w:pPr>
            <w:r w:rsidRPr="009B003E">
              <w:t xml:space="preserve">Класс </w:t>
            </w:r>
          </w:p>
        </w:tc>
        <w:tc>
          <w:tcPr>
            <w:tcW w:w="1463" w:type="dxa"/>
          </w:tcPr>
          <w:p w:rsidR="006B23FC" w:rsidRPr="009B003E" w:rsidRDefault="006B23FC" w:rsidP="003E349B">
            <w:pPr>
              <w:jc w:val="both"/>
            </w:pPr>
            <w:r w:rsidRPr="009B003E">
              <w:t xml:space="preserve">Предмет </w:t>
            </w: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Средний балл по классу</w:t>
            </w:r>
          </w:p>
        </w:tc>
        <w:tc>
          <w:tcPr>
            <w:tcW w:w="1151" w:type="dxa"/>
          </w:tcPr>
          <w:p w:rsidR="006B23FC" w:rsidRPr="009B003E" w:rsidRDefault="006B23FC" w:rsidP="003E349B">
            <w:pPr>
              <w:jc w:val="both"/>
            </w:pPr>
            <w:r w:rsidRPr="009B003E">
              <w:t>Баллы выше годовой оценки</w:t>
            </w:r>
          </w:p>
        </w:tc>
        <w:tc>
          <w:tcPr>
            <w:tcW w:w="1575" w:type="dxa"/>
          </w:tcPr>
          <w:p w:rsidR="006B23FC" w:rsidRPr="009B003E" w:rsidRDefault="006B23FC" w:rsidP="003E349B">
            <w:pPr>
              <w:jc w:val="both"/>
            </w:pPr>
            <w:r w:rsidRPr="009B003E">
              <w:t>Подтвердили годовую оценку</w:t>
            </w:r>
          </w:p>
        </w:tc>
        <w:tc>
          <w:tcPr>
            <w:tcW w:w="1119" w:type="dxa"/>
          </w:tcPr>
          <w:p w:rsidR="006B23FC" w:rsidRPr="009B003E" w:rsidRDefault="006B23FC" w:rsidP="003E349B">
            <w:pPr>
              <w:jc w:val="both"/>
            </w:pPr>
            <w:r w:rsidRPr="009B003E">
              <w:t>Баллы ниже годовой оценки</w:t>
            </w:r>
          </w:p>
        </w:tc>
      </w:tr>
      <w:tr w:rsidR="006B23FC" w:rsidRPr="009B003E" w:rsidTr="006B23FC">
        <w:trPr>
          <w:trHeight w:val="284"/>
        </w:trPr>
        <w:tc>
          <w:tcPr>
            <w:tcW w:w="919" w:type="dxa"/>
          </w:tcPr>
          <w:p w:rsidR="006B23FC" w:rsidRPr="009B003E" w:rsidRDefault="006B23FC" w:rsidP="003E349B">
            <w:pPr>
              <w:jc w:val="both"/>
            </w:pPr>
            <w:r w:rsidRPr="009B003E">
              <w:t>9Б</w:t>
            </w:r>
          </w:p>
        </w:tc>
        <w:tc>
          <w:tcPr>
            <w:tcW w:w="1463" w:type="dxa"/>
            <w:vMerge w:val="restart"/>
          </w:tcPr>
          <w:p w:rsidR="006B23FC" w:rsidRPr="009B003E" w:rsidRDefault="006B23FC" w:rsidP="003E349B">
            <w:pPr>
              <w:jc w:val="both"/>
            </w:pPr>
            <w:r w:rsidRPr="009B003E">
              <w:t>Математика</w:t>
            </w: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3,6</w:t>
            </w:r>
          </w:p>
        </w:tc>
        <w:tc>
          <w:tcPr>
            <w:tcW w:w="1151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3</w:t>
            </w:r>
          </w:p>
        </w:tc>
        <w:tc>
          <w:tcPr>
            <w:tcW w:w="1575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-</w:t>
            </w:r>
          </w:p>
        </w:tc>
      </w:tr>
      <w:tr w:rsidR="006B23FC" w:rsidRPr="009B003E" w:rsidTr="006B23FC">
        <w:trPr>
          <w:trHeight w:val="365"/>
        </w:trPr>
        <w:tc>
          <w:tcPr>
            <w:tcW w:w="919" w:type="dxa"/>
          </w:tcPr>
          <w:p w:rsidR="006B23FC" w:rsidRDefault="006B23FC" w:rsidP="003E349B">
            <w:pPr>
              <w:jc w:val="both"/>
            </w:pPr>
            <w:r>
              <w:t>9Г</w:t>
            </w:r>
          </w:p>
        </w:tc>
        <w:tc>
          <w:tcPr>
            <w:tcW w:w="1463" w:type="dxa"/>
            <w:vMerge/>
          </w:tcPr>
          <w:p w:rsidR="006B23FC" w:rsidRPr="009B003E" w:rsidRDefault="006B23FC" w:rsidP="003E349B">
            <w:pPr>
              <w:jc w:val="both"/>
            </w:pP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3</w:t>
            </w:r>
          </w:p>
        </w:tc>
        <w:tc>
          <w:tcPr>
            <w:tcW w:w="1151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6B23FC" w:rsidRDefault="006B23FC" w:rsidP="003E349B">
            <w:pPr>
              <w:jc w:val="center"/>
            </w:pPr>
            <w:r>
              <w:t>-</w:t>
            </w:r>
          </w:p>
        </w:tc>
      </w:tr>
      <w:tr w:rsidR="006B23FC" w:rsidRPr="009B003E" w:rsidTr="006B23FC">
        <w:trPr>
          <w:trHeight w:val="322"/>
        </w:trPr>
        <w:tc>
          <w:tcPr>
            <w:tcW w:w="919" w:type="dxa"/>
          </w:tcPr>
          <w:p w:rsidR="006B23FC" w:rsidRPr="009B003E" w:rsidRDefault="006B23FC" w:rsidP="003E349B">
            <w:pPr>
              <w:jc w:val="both"/>
            </w:pPr>
            <w:r w:rsidRPr="009B003E">
              <w:t>9Б</w:t>
            </w:r>
          </w:p>
        </w:tc>
        <w:tc>
          <w:tcPr>
            <w:tcW w:w="1463" w:type="dxa"/>
            <w:vMerge w:val="restart"/>
          </w:tcPr>
          <w:p w:rsidR="006B23FC" w:rsidRPr="009B003E" w:rsidRDefault="006B23FC" w:rsidP="003E349B">
            <w:pPr>
              <w:jc w:val="both"/>
            </w:pPr>
            <w:r w:rsidRPr="009B003E">
              <w:t>Русский язык</w:t>
            </w: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3,4</w:t>
            </w:r>
          </w:p>
        </w:tc>
        <w:tc>
          <w:tcPr>
            <w:tcW w:w="1151" w:type="dxa"/>
            <w:tcBorders>
              <w:top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3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6B23FC" w:rsidRPr="009B003E" w:rsidRDefault="006B23FC" w:rsidP="003E349B">
            <w:pPr>
              <w:jc w:val="center"/>
            </w:pPr>
            <w:r>
              <w:t>-</w:t>
            </w:r>
          </w:p>
        </w:tc>
      </w:tr>
      <w:tr w:rsidR="006B23FC" w:rsidRPr="009B003E" w:rsidTr="006B23FC">
        <w:tc>
          <w:tcPr>
            <w:tcW w:w="919" w:type="dxa"/>
          </w:tcPr>
          <w:p w:rsidR="006B23FC" w:rsidRDefault="006B23FC" w:rsidP="003E349B">
            <w:pPr>
              <w:jc w:val="both"/>
            </w:pPr>
            <w:r>
              <w:t>9Г</w:t>
            </w:r>
          </w:p>
        </w:tc>
        <w:tc>
          <w:tcPr>
            <w:tcW w:w="1463" w:type="dxa"/>
            <w:vMerge/>
          </w:tcPr>
          <w:p w:rsidR="006B23FC" w:rsidRPr="009B003E" w:rsidRDefault="006B23FC" w:rsidP="003E349B">
            <w:pPr>
              <w:jc w:val="both"/>
            </w:pPr>
          </w:p>
        </w:tc>
        <w:tc>
          <w:tcPr>
            <w:tcW w:w="1111" w:type="dxa"/>
          </w:tcPr>
          <w:p w:rsidR="006B23FC" w:rsidRPr="009B003E" w:rsidRDefault="006B23FC" w:rsidP="003E349B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:rsidR="006B23FC" w:rsidRDefault="006B23FC" w:rsidP="003E349B">
            <w:pPr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6B23FC" w:rsidRDefault="006B23FC" w:rsidP="003E349B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6B23FC" w:rsidRDefault="006B23FC" w:rsidP="003E349B">
            <w:pPr>
              <w:jc w:val="center"/>
            </w:pPr>
            <w:r>
              <w:t>-</w:t>
            </w:r>
          </w:p>
        </w:tc>
      </w:tr>
    </w:tbl>
    <w:p w:rsidR="006B23FC" w:rsidRDefault="006B23FC" w:rsidP="006B23FC">
      <w:pPr>
        <w:ind w:firstLine="700"/>
        <w:jc w:val="both"/>
      </w:pPr>
    </w:p>
    <w:p w:rsidR="006B23FC" w:rsidRDefault="006B23FC" w:rsidP="006B23FC">
      <w:pPr>
        <w:ind w:firstLine="700"/>
        <w:jc w:val="both"/>
      </w:pPr>
      <w:r>
        <w:t xml:space="preserve">Средний балл по школе по русскому языку: </w:t>
      </w:r>
      <w:r w:rsidRPr="00DB7113">
        <w:rPr>
          <w:b/>
        </w:rPr>
        <w:t>4,12</w:t>
      </w:r>
    </w:p>
    <w:p w:rsidR="006B23FC" w:rsidRPr="006B23FC" w:rsidRDefault="006B23FC" w:rsidP="006B23FC">
      <w:pPr>
        <w:ind w:firstLine="700"/>
        <w:jc w:val="both"/>
        <w:rPr>
          <w:b/>
        </w:rPr>
      </w:pPr>
      <w:r w:rsidRPr="006B23FC">
        <w:rPr>
          <w:b/>
        </w:rPr>
        <w:t>Средний балл по городу – 4,16</w:t>
      </w:r>
    </w:p>
    <w:p w:rsidR="006B23FC" w:rsidRDefault="006B23FC" w:rsidP="006B23FC">
      <w:pPr>
        <w:ind w:firstLine="700"/>
        <w:jc w:val="both"/>
      </w:pPr>
      <w:r>
        <w:t xml:space="preserve">По результатам ГИА в форме ОГЭ по русскому языку высший балл (39) получили трое </w:t>
      </w:r>
      <w:proofErr w:type="gramStart"/>
      <w:r>
        <w:t>обучающихся</w:t>
      </w:r>
      <w:proofErr w:type="gramEnd"/>
    </w:p>
    <w:p w:rsidR="006B23FC" w:rsidRDefault="006B23FC" w:rsidP="006B23FC">
      <w:pPr>
        <w:jc w:val="both"/>
      </w:pPr>
      <w:r>
        <w:t xml:space="preserve">По рейтингу </w:t>
      </w:r>
      <w:r w:rsidRPr="00DB7113">
        <w:rPr>
          <w:b/>
        </w:rPr>
        <w:t>по русскому языку</w:t>
      </w:r>
      <w:r>
        <w:t xml:space="preserve"> в городе школа занимает  </w:t>
      </w:r>
      <w:r w:rsidRPr="00DB7113">
        <w:rPr>
          <w:b/>
        </w:rPr>
        <w:t>39 место</w:t>
      </w:r>
      <w:r w:rsidRPr="00B54D99">
        <w:t>.</w:t>
      </w:r>
    </w:p>
    <w:p w:rsidR="006B23FC" w:rsidRPr="008C2DE2" w:rsidRDefault="006B23FC" w:rsidP="006B23FC">
      <w:pPr>
        <w:jc w:val="both"/>
        <w:rPr>
          <w:sz w:val="16"/>
          <w:szCs w:val="16"/>
        </w:rPr>
      </w:pPr>
    </w:p>
    <w:p w:rsidR="006B23FC" w:rsidRDefault="006B23FC" w:rsidP="006B23FC">
      <w:pPr>
        <w:jc w:val="both"/>
        <w:rPr>
          <w:sz w:val="16"/>
          <w:szCs w:val="16"/>
        </w:rPr>
      </w:pPr>
    </w:p>
    <w:p w:rsidR="006B23FC" w:rsidRDefault="006B23FC" w:rsidP="006B23FC">
      <w:pPr>
        <w:jc w:val="both"/>
      </w:pPr>
      <w:r>
        <w:t xml:space="preserve">Средний балл по школе по математике: </w:t>
      </w:r>
      <w:r w:rsidRPr="006B23FC">
        <w:rPr>
          <w:b/>
        </w:rPr>
        <w:t>3,76</w:t>
      </w:r>
    </w:p>
    <w:p w:rsidR="006B23FC" w:rsidRPr="006B23FC" w:rsidRDefault="006B23FC" w:rsidP="006B23FC">
      <w:pPr>
        <w:jc w:val="both"/>
        <w:rPr>
          <w:b/>
        </w:rPr>
      </w:pPr>
      <w:r w:rsidRPr="006B23FC">
        <w:rPr>
          <w:b/>
        </w:rPr>
        <w:t>Средний балл по городу- 3,73.</w:t>
      </w:r>
    </w:p>
    <w:p w:rsidR="006B23FC" w:rsidRDefault="006B23FC" w:rsidP="006B23FC">
      <w:pPr>
        <w:jc w:val="both"/>
      </w:pPr>
      <w:r>
        <w:t xml:space="preserve">По рейтингу в городе школа занимает </w:t>
      </w:r>
      <w:r w:rsidRPr="00DB7113">
        <w:rPr>
          <w:b/>
        </w:rPr>
        <w:t>21 место</w:t>
      </w:r>
      <w:r>
        <w:t>.</w:t>
      </w:r>
    </w:p>
    <w:p w:rsidR="00DB7113" w:rsidRDefault="00DB7113" w:rsidP="006B23FC">
      <w:pPr>
        <w:jc w:val="both"/>
      </w:pPr>
    </w:p>
    <w:p w:rsidR="006B23FC" w:rsidRDefault="006B23FC" w:rsidP="006B23FC">
      <w:pPr>
        <w:ind w:firstLine="700"/>
        <w:jc w:val="both"/>
      </w:pPr>
    </w:p>
    <w:p w:rsidR="006B23FC" w:rsidRDefault="006B23FC" w:rsidP="006B23FC">
      <w:pPr>
        <w:ind w:firstLine="700"/>
        <w:jc w:val="center"/>
        <w:rPr>
          <w:b/>
        </w:rPr>
      </w:pPr>
      <w:r w:rsidRPr="0073578A">
        <w:rPr>
          <w:b/>
        </w:rPr>
        <w:t xml:space="preserve">Качественный анализ полученных результатов </w:t>
      </w:r>
      <w:r>
        <w:rPr>
          <w:b/>
        </w:rPr>
        <w:t>О</w:t>
      </w:r>
      <w:r w:rsidRPr="0073578A">
        <w:rPr>
          <w:b/>
        </w:rPr>
        <w:t>ГЭ выпускников</w:t>
      </w:r>
      <w:r>
        <w:rPr>
          <w:b/>
        </w:rPr>
        <w:t xml:space="preserve"> 9-х классов</w:t>
      </w:r>
      <w:r w:rsidRPr="0073578A">
        <w:rPr>
          <w:b/>
        </w:rPr>
        <w:t xml:space="preserve"> </w:t>
      </w:r>
    </w:p>
    <w:p w:rsidR="006B23FC" w:rsidRPr="009B003E" w:rsidRDefault="006B23FC" w:rsidP="006B23FC">
      <w:pPr>
        <w:ind w:firstLine="700"/>
        <w:jc w:val="center"/>
        <w:rPr>
          <w:b/>
        </w:rPr>
      </w:pPr>
      <w:r>
        <w:rPr>
          <w:b/>
        </w:rPr>
        <w:t xml:space="preserve">в 2017–2018 </w:t>
      </w:r>
      <w:r w:rsidRPr="0073578A">
        <w:rPr>
          <w:b/>
        </w:rPr>
        <w:t xml:space="preserve"> учебн</w:t>
      </w:r>
      <w:r>
        <w:rPr>
          <w:b/>
        </w:rPr>
        <w:t>ом</w:t>
      </w:r>
      <w:r w:rsidRPr="0073578A">
        <w:rPr>
          <w:b/>
        </w:rPr>
        <w:t xml:space="preserve"> год</w:t>
      </w:r>
      <w:r>
        <w:rPr>
          <w:b/>
        </w:rPr>
        <w:t>у</w:t>
      </w:r>
      <w:r w:rsidRPr="0073578A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49"/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879"/>
        <w:gridCol w:w="1164"/>
        <w:gridCol w:w="1117"/>
        <w:gridCol w:w="1118"/>
        <w:gridCol w:w="1117"/>
        <w:gridCol w:w="1118"/>
      </w:tblGrid>
      <w:tr w:rsidR="00DB7113" w:rsidTr="00DB7113">
        <w:tc>
          <w:tcPr>
            <w:tcW w:w="1629" w:type="dxa"/>
          </w:tcPr>
          <w:p w:rsidR="00DB7113" w:rsidRDefault="00DB7113" w:rsidP="003E349B">
            <w:pPr>
              <w:jc w:val="center"/>
            </w:pPr>
            <w:r>
              <w:t>Предмет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Класс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 xml:space="preserve">Кол-во </w:t>
            </w:r>
            <w:proofErr w:type="gramStart"/>
            <w:r>
              <w:t>сдающих</w:t>
            </w:r>
            <w:proofErr w:type="gramEnd"/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Средний балл по итогам года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Средний балл по ГИА</w:t>
            </w:r>
          </w:p>
          <w:p w:rsidR="00DB7113" w:rsidRDefault="00DB7113" w:rsidP="003E349B">
            <w:pPr>
              <w:jc w:val="center"/>
            </w:pPr>
            <w:r>
              <w:t>по классу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Средний балл по ГИА</w:t>
            </w:r>
          </w:p>
          <w:p w:rsidR="00DB7113" w:rsidRDefault="00DB7113" w:rsidP="003E349B">
            <w:pPr>
              <w:jc w:val="center"/>
            </w:pPr>
            <w:r>
              <w:t>по школе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Средний балл по городу</w:t>
            </w:r>
          </w:p>
        </w:tc>
      </w:tr>
      <w:tr w:rsidR="00DB7113" w:rsidTr="00DB7113">
        <w:trPr>
          <w:trHeight w:val="315"/>
        </w:trPr>
        <w:tc>
          <w:tcPr>
            <w:tcW w:w="1629" w:type="dxa"/>
            <w:vMerge w:val="restart"/>
          </w:tcPr>
          <w:p w:rsidR="00DB7113" w:rsidRDefault="00DB7113" w:rsidP="003E349B">
            <w:pPr>
              <w:jc w:val="center"/>
            </w:pPr>
            <w:r>
              <w:t>Математика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4,0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4,1</w:t>
            </w:r>
          </w:p>
        </w:tc>
        <w:tc>
          <w:tcPr>
            <w:tcW w:w="1117" w:type="dxa"/>
            <w:vMerge w:val="restart"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  <w:r w:rsidRPr="009340B7">
              <w:rPr>
                <w:b/>
              </w:rPr>
              <w:t>3,81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  <w:p w:rsidR="00DB7113" w:rsidRDefault="00DB7113" w:rsidP="003E349B">
            <w:pPr>
              <w:jc w:val="center"/>
            </w:pPr>
          </w:p>
          <w:p w:rsidR="00DB7113" w:rsidRPr="00B54D99" w:rsidRDefault="00DB7113" w:rsidP="003E349B">
            <w:pPr>
              <w:jc w:val="center"/>
              <w:rPr>
                <w:b/>
              </w:rPr>
            </w:pPr>
            <w:r w:rsidRPr="00B54D99">
              <w:rPr>
                <w:b/>
              </w:rPr>
              <w:t>3,73</w:t>
            </w:r>
          </w:p>
        </w:tc>
      </w:tr>
      <w:tr w:rsidR="00DB7113" w:rsidTr="00DB7113">
        <w:trPr>
          <w:trHeight w:val="315"/>
        </w:trPr>
        <w:tc>
          <w:tcPr>
            <w:tcW w:w="1629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3,33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3,5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15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3,4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3,8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19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3,36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3,4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BD6EB1" w:rsidRDefault="00DB7113" w:rsidP="003E349B">
            <w:pPr>
              <w:jc w:val="center"/>
              <w:rPr>
                <w:b/>
              </w:rPr>
            </w:pPr>
            <w:r w:rsidRPr="00BD6EB1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BD6EB1" w:rsidRDefault="00DB7113" w:rsidP="003E349B">
            <w:pPr>
              <w:jc w:val="center"/>
              <w:rPr>
                <w:b/>
              </w:rPr>
            </w:pPr>
            <w:r w:rsidRPr="00BD6EB1">
              <w:rPr>
                <w:b/>
              </w:rPr>
              <w:t>76</w:t>
            </w:r>
          </w:p>
        </w:tc>
        <w:tc>
          <w:tcPr>
            <w:tcW w:w="1117" w:type="dxa"/>
          </w:tcPr>
          <w:p w:rsidR="00DB7113" w:rsidRPr="00BD6EB1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B7113" w:rsidRPr="00BD6EB1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 w:val="restart"/>
          </w:tcPr>
          <w:p w:rsidR="00DB7113" w:rsidRDefault="00DB7113" w:rsidP="003E349B">
            <w:r>
              <w:t>Русский язык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3,66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4,4</w:t>
            </w:r>
          </w:p>
        </w:tc>
        <w:tc>
          <w:tcPr>
            <w:tcW w:w="1117" w:type="dxa"/>
            <w:vMerge w:val="restart"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  <w:r w:rsidRPr="009340B7">
              <w:rPr>
                <w:b/>
              </w:rPr>
              <w:t>4,12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  <w:rPr>
                <w:b/>
              </w:rPr>
            </w:pPr>
          </w:p>
          <w:p w:rsidR="00DB7113" w:rsidRDefault="00DB7113" w:rsidP="003E349B">
            <w:pPr>
              <w:jc w:val="center"/>
              <w:rPr>
                <w:b/>
              </w:rPr>
            </w:pPr>
          </w:p>
          <w:p w:rsidR="00DB7113" w:rsidRPr="00B54D99" w:rsidRDefault="00DB7113" w:rsidP="003E349B">
            <w:pPr>
              <w:jc w:val="center"/>
              <w:rPr>
                <w:b/>
              </w:rPr>
            </w:pPr>
            <w:r>
              <w:rPr>
                <w:b/>
              </w:rPr>
              <w:t>4,08</w:t>
            </w: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3,28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3,57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15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3,46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4,2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19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3,5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BD6EB1" w:rsidRDefault="00DB7113" w:rsidP="003E349B">
            <w:pPr>
              <w:jc w:val="center"/>
              <w:rPr>
                <w:b/>
              </w:rPr>
            </w:pPr>
            <w:r w:rsidRPr="00BD6EB1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BD6EB1" w:rsidRDefault="00DB7113" w:rsidP="003E349B">
            <w:pPr>
              <w:jc w:val="center"/>
              <w:rPr>
                <w:b/>
              </w:rPr>
            </w:pPr>
            <w:r w:rsidRPr="00BD6EB1">
              <w:rPr>
                <w:b/>
              </w:rPr>
              <w:t>76</w:t>
            </w:r>
          </w:p>
        </w:tc>
        <w:tc>
          <w:tcPr>
            <w:tcW w:w="1117" w:type="dxa"/>
          </w:tcPr>
          <w:p w:rsidR="00DB7113" w:rsidRPr="00BD6EB1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B7113" w:rsidRPr="00BD6EB1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 w:val="restart"/>
          </w:tcPr>
          <w:p w:rsidR="00DB7113" w:rsidRDefault="00DB7113" w:rsidP="003E349B">
            <w:proofErr w:type="spellStart"/>
            <w:proofErr w:type="gramStart"/>
            <w:r>
              <w:t>Общество-знание</w:t>
            </w:r>
            <w:proofErr w:type="spellEnd"/>
            <w:proofErr w:type="gramEnd"/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18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4,14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3,5</w:t>
            </w:r>
          </w:p>
        </w:tc>
        <w:tc>
          <w:tcPr>
            <w:tcW w:w="1117" w:type="dxa"/>
            <w:vMerge w:val="restart"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  <w:r w:rsidRPr="009340B7">
              <w:rPr>
                <w:b/>
              </w:rPr>
              <w:t>3,5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14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3,57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3,85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13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3,93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3,38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3,66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3,27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CD3D7A" w:rsidRDefault="00DB7113" w:rsidP="003E349B">
            <w:pPr>
              <w:jc w:val="center"/>
              <w:rPr>
                <w:b/>
              </w:rPr>
            </w:pPr>
            <w:r w:rsidRPr="00CD3D7A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CD3D7A" w:rsidRDefault="00DB7113" w:rsidP="003E349B">
            <w:pPr>
              <w:jc w:val="center"/>
              <w:rPr>
                <w:b/>
              </w:rPr>
            </w:pPr>
            <w:r w:rsidRPr="00CD3D7A">
              <w:rPr>
                <w:b/>
              </w:rPr>
              <w:t>56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 w:val="restart"/>
          </w:tcPr>
          <w:p w:rsidR="00DB7113" w:rsidRDefault="00DB7113" w:rsidP="003E349B">
            <w:r>
              <w:t>Физика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4,0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3,71</w:t>
            </w:r>
          </w:p>
        </w:tc>
        <w:tc>
          <w:tcPr>
            <w:tcW w:w="1117" w:type="dxa"/>
            <w:vMerge w:val="restart"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  <w:r w:rsidRPr="009340B7">
              <w:rPr>
                <w:b/>
              </w:rPr>
              <w:t>3,90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3,42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3,55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3,55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E45AF5" w:rsidRDefault="00DB7113" w:rsidP="003E349B">
            <w:pPr>
              <w:jc w:val="center"/>
              <w:rPr>
                <w:b/>
              </w:rPr>
            </w:pPr>
            <w:r w:rsidRPr="00E45AF5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E45AF5" w:rsidRDefault="00DB7113" w:rsidP="003E34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 w:val="restart"/>
          </w:tcPr>
          <w:p w:rsidR="00DB7113" w:rsidRDefault="00DB7113" w:rsidP="003E349B">
            <w:r>
              <w:t>Химия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3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3,90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4,66</w:t>
            </w:r>
          </w:p>
        </w:tc>
        <w:tc>
          <w:tcPr>
            <w:tcW w:w="1117" w:type="dxa"/>
            <w:vMerge w:val="restart"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  <w:r w:rsidRPr="009340B7">
              <w:rPr>
                <w:b/>
              </w:rPr>
              <w:t>4,4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3,28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3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3,61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5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E45AF5" w:rsidRDefault="00DB7113" w:rsidP="003E349B">
            <w:pPr>
              <w:jc w:val="center"/>
              <w:rPr>
                <w:b/>
              </w:rPr>
            </w:pPr>
            <w:r w:rsidRPr="00E45AF5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E45AF5" w:rsidRDefault="00DB7113" w:rsidP="003E349B">
            <w:pPr>
              <w:jc w:val="center"/>
              <w:rPr>
                <w:b/>
              </w:rPr>
            </w:pPr>
            <w:r w:rsidRPr="00E45AF5">
              <w:rPr>
                <w:b/>
              </w:rPr>
              <w:t>9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 w:val="restart"/>
          </w:tcPr>
          <w:p w:rsidR="00DB7113" w:rsidRDefault="00DB7113" w:rsidP="003E349B">
            <w:r>
              <w:t>Биология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3,95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  <w:r w:rsidRPr="009340B7">
              <w:rPr>
                <w:b/>
              </w:rPr>
              <w:t>3,88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3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3,61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3,66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3,58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3,55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400FD8" w:rsidRDefault="00DB7113" w:rsidP="003E349B">
            <w:pPr>
              <w:jc w:val="center"/>
              <w:rPr>
                <w:b/>
              </w:rPr>
            </w:pPr>
            <w:r w:rsidRPr="00400FD8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400FD8" w:rsidRDefault="00DB7113" w:rsidP="003E349B">
            <w:pPr>
              <w:jc w:val="center"/>
              <w:rPr>
                <w:b/>
              </w:rPr>
            </w:pPr>
            <w:r w:rsidRPr="00400FD8">
              <w:rPr>
                <w:b/>
              </w:rPr>
              <w:t>6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 w:val="restart"/>
          </w:tcPr>
          <w:p w:rsidR="00DB7113" w:rsidRDefault="00DB7113" w:rsidP="003E349B">
            <w:r>
              <w:t>Литература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4,4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</w:tcPr>
          <w:p w:rsidR="00DB7113" w:rsidRDefault="00DB7113" w:rsidP="003E349B">
            <w:pPr>
              <w:jc w:val="center"/>
            </w:pPr>
          </w:p>
          <w:p w:rsidR="00DB7113" w:rsidRDefault="00DB7113" w:rsidP="003E349B">
            <w:pPr>
              <w:jc w:val="center"/>
            </w:pPr>
          </w:p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3,33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3,7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400FD8" w:rsidRDefault="00DB7113" w:rsidP="003E349B">
            <w:pPr>
              <w:jc w:val="center"/>
              <w:rPr>
                <w:b/>
              </w:rPr>
            </w:pPr>
            <w:r w:rsidRPr="00400FD8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400FD8" w:rsidRDefault="00DB7113" w:rsidP="003E34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 w:val="restart"/>
          </w:tcPr>
          <w:p w:rsidR="00DB7113" w:rsidRDefault="00DB7113" w:rsidP="003E349B">
            <w:r>
              <w:t>География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5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3,86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4,2</w:t>
            </w:r>
          </w:p>
        </w:tc>
        <w:tc>
          <w:tcPr>
            <w:tcW w:w="1117" w:type="dxa"/>
            <w:vMerge w:val="restart"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  <w:r w:rsidRPr="009340B7">
              <w:rPr>
                <w:b/>
              </w:rPr>
              <w:t>3,97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6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3,4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3,33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3,38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5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3,65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4,4</w:t>
            </w: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1C2FBC" w:rsidRDefault="00DB7113" w:rsidP="003E349B">
            <w:pPr>
              <w:jc w:val="center"/>
              <w:rPr>
                <w:b/>
              </w:rPr>
            </w:pPr>
            <w:r w:rsidRPr="001C2FBC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1C2FBC" w:rsidRDefault="00DB7113" w:rsidP="003E349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Pr="009340B7" w:rsidRDefault="00DB7113" w:rsidP="003E349B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 w:val="restart"/>
          </w:tcPr>
          <w:p w:rsidR="00DB7113" w:rsidRDefault="00DB7113" w:rsidP="003E349B">
            <w:r>
              <w:t>Английский язык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4,48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 w:val="restart"/>
          </w:tcPr>
          <w:p w:rsidR="00DB7113" w:rsidRDefault="00DB7113" w:rsidP="003E349B">
            <w:pPr>
              <w:jc w:val="center"/>
              <w:rPr>
                <w:b/>
              </w:rPr>
            </w:pPr>
          </w:p>
          <w:p w:rsidR="00DB7113" w:rsidRDefault="00DB7113" w:rsidP="003E349B">
            <w:pPr>
              <w:jc w:val="center"/>
              <w:rPr>
                <w:b/>
              </w:rPr>
            </w:pPr>
          </w:p>
          <w:p w:rsidR="00DB7113" w:rsidRDefault="00DB7113" w:rsidP="003E349B">
            <w:pPr>
              <w:jc w:val="center"/>
              <w:rPr>
                <w:b/>
              </w:rPr>
            </w:pPr>
          </w:p>
          <w:p w:rsidR="00DB7113" w:rsidRPr="009340B7" w:rsidRDefault="00DB7113" w:rsidP="003E349B">
            <w:pPr>
              <w:jc w:val="center"/>
              <w:rPr>
                <w:b/>
              </w:rPr>
            </w:pPr>
            <w:r w:rsidRPr="009340B7">
              <w:rPr>
                <w:b/>
              </w:rPr>
              <w:t>4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3,9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3,76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-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rPr>
          <w:trHeight w:val="280"/>
        </w:trPr>
        <w:tc>
          <w:tcPr>
            <w:tcW w:w="1629" w:type="dxa"/>
            <w:vMerge/>
          </w:tcPr>
          <w:p w:rsidR="00DB7113" w:rsidRDefault="00DB7113" w:rsidP="003E349B"/>
        </w:tc>
        <w:tc>
          <w:tcPr>
            <w:tcW w:w="879" w:type="dxa"/>
          </w:tcPr>
          <w:p w:rsidR="00DB7113" w:rsidRPr="001C2FBC" w:rsidRDefault="00DB7113" w:rsidP="003E349B">
            <w:pPr>
              <w:jc w:val="center"/>
              <w:rPr>
                <w:b/>
              </w:rPr>
            </w:pPr>
            <w:r w:rsidRPr="001C2FBC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1C2FBC" w:rsidRDefault="00DB7113" w:rsidP="003E34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c>
          <w:tcPr>
            <w:tcW w:w="1629" w:type="dxa"/>
            <w:vMerge w:val="restart"/>
          </w:tcPr>
          <w:p w:rsidR="00DB7113" w:rsidRDefault="00DB7113" w:rsidP="003E349B">
            <w:pPr>
              <w:jc w:val="center"/>
            </w:pPr>
            <w:r>
              <w:t>Информатика</w:t>
            </w: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9А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4,23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</w:t>
            </w:r>
          </w:p>
        </w:tc>
        <w:tc>
          <w:tcPr>
            <w:tcW w:w="1117" w:type="dxa"/>
            <w:vMerge w:val="restart"/>
          </w:tcPr>
          <w:p w:rsidR="00DB7113" w:rsidRDefault="00DB7113" w:rsidP="003E349B">
            <w:pPr>
              <w:jc w:val="center"/>
            </w:pPr>
          </w:p>
          <w:p w:rsidR="00DB7113" w:rsidRDefault="00DB7113" w:rsidP="003E349B">
            <w:pPr>
              <w:jc w:val="center"/>
            </w:pPr>
          </w:p>
          <w:p w:rsidR="00DB7113" w:rsidRPr="003A293C" w:rsidRDefault="00DB7113" w:rsidP="003E349B">
            <w:pPr>
              <w:jc w:val="center"/>
              <w:rPr>
                <w:b/>
              </w:rPr>
            </w:pPr>
            <w:r w:rsidRPr="003A293C">
              <w:rPr>
                <w:b/>
              </w:rPr>
              <w:t>3,55</w:t>
            </w:r>
          </w:p>
        </w:tc>
        <w:tc>
          <w:tcPr>
            <w:tcW w:w="1118" w:type="dxa"/>
            <w:vMerge w:val="restart"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c>
          <w:tcPr>
            <w:tcW w:w="1629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9Б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3,76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4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c>
          <w:tcPr>
            <w:tcW w:w="1629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9В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  <w:r>
              <w:t>12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  <w:r>
              <w:t>4,05</w:t>
            </w: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  <w:r>
              <w:t>3,66</w:t>
            </w: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c>
          <w:tcPr>
            <w:tcW w:w="1629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879" w:type="dxa"/>
          </w:tcPr>
          <w:p w:rsidR="00DB7113" w:rsidRDefault="00DB7113" w:rsidP="003E349B">
            <w:pPr>
              <w:jc w:val="center"/>
            </w:pPr>
            <w:r>
              <w:t>9Г</w:t>
            </w:r>
          </w:p>
        </w:tc>
        <w:tc>
          <w:tcPr>
            <w:tcW w:w="1164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  <w:tr w:rsidR="00DB7113" w:rsidTr="00DB7113">
        <w:tc>
          <w:tcPr>
            <w:tcW w:w="1629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879" w:type="dxa"/>
          </w:tcPr>
          <w:p w:rsidR="00DB7113" w:rsidRPr="001C2FBC" w:rsidRDefault="00DB7113" w:rsidP="003E349B">
            <w:pPr>
              <w:jc w:val="center"/>
              <w:rPr>
                <w:b/>
              </w:rPr>
            </w:pPr>
            <w:r w:rsidRPr="001C2FBC">
              <w:rPr>
                <w:b/>
              </w:rPr>
              <w:t>Всего</w:t>
            </w:r>
          </w:p>
        </w:tc>
        <w:tc>
          <w:tcPr>
            <w:tcW w:w="1164" w:type="dxa"/>
          </w:tcPr>
          <w:p w:rsidR="00DB7113" w:rsidRPr="001C2FBC" w:rsidRDefault="00DB7113" w:rsidP="003E349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7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</w:tcPr>
          <w:p w:rsidR="00DB7113" w:rsidRDefault="00DB7113" w:rsidP="003E349B">
            <w:pPr>
              <w:jc w:val="center"/>
            </w:pPr>
          </w:p>
        </w:tc>
        <w:tc>
          <w:tcPr>
            <w:tcW w:w="1117" w:type="dxa"/>
            <w:vMerge/>
          </w:tcPr>
          <w:p w:rsidR="00DB7113" w:rsidRDefault="00DB7113" w:rsidP="003E349B">
            <w:pPr>
              <w:jc w:val="center"/>
            </w:pPr>
          </w:p>
        </w:tc>
        <w:tc>
          <w:tcPr>
            <w:tcW w:w="1118" w:type="dxa"/>
            <w:vMerge/>
          </w:tcPr>
          <w:p w:rsidR="00DB7113" w:rsidRDefault="00DB7113" w:rsidP="003E349B">
            <w:pPr>
              <w:jc w:val="center"/>
            </w:pPr>
          </w:p>
        </w:tc>
      </w:tr>
    </w:tbl>
    <w:p w:rsidR="006B23FC" w:rsidRPr="00E45AF5" w:rsidRDefault="006B23FC" w:rsidP="006B23FC">
      <w:pPr>
        <w:ind w:firstLine="700"/>
        <w:jc w:val="both"/>
        <w:rPr>
          <w:sz w:val="16"/>
          <w:szCs w:val="16"/>
        </w:rPr>
      </w:pPr>
    </w:p>
    <w:p w:rsidR="00DB7113" w:rsidRDefault="00DB7113" w:rsidP="006B23FC">
      <w:pPr>
        <w:jc w:val="both"/>
      </w:pPr>
    </w:p>
    <w:p w:rsidR="00DB7113" w:rsidRDefault="00DB7113" w:rsidP="006B23FC">
      <w:pPr>
        <w:jc w:val="both"/>
      </w:pPr>
    </w:p>
    <w:p w:rsidR="00DB7113" w:rsidRDefault="00DB7113" w:rsidP="006B23FC">
      <w:pPr>
        <w:jc w:val="both"/>
      </w:pPr>
    </w:p>
    <w:p w:rsidR="00DB7113" w:rsidRDefault="00DB7113" w:rsidP="006B23FC">
      <w:pPr>
        <w:jc w:val="both"/>
      </w:pPr>
    </w:p>
    <w:p w:rsidR="00DB7113" w:rsidRDefault="00DB7113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77926" w:rsidRDefault="00677926" w:rsidP="006B23FC">
      <w:pPr>
        <w:jc w:val="both"/>
      </w:pPr>
    </w:p>
    <w:p w:rsidR="006B23FC" w:rsidRDefault="006B23FC" w:rsidP="006B23FC">
      <w:pPr>
        <w:jc w:val="both"/>
      </w:pPr>
      <w:r>
        <w:t xml:space="preserve">Из 76 выпускников 9-х классов 73   </w:t>
      </w:r>
      <w:r w:rsidRPr="00382D0E">
        <w:t>учащ</w:t>
      </w:r>
      <w:r>
        <w:t>ихся получили аттестаты, 3</w:t>
      </w:r>
      <w:r w:rsidRPr="00382D0E">
        <w:t xml:space="preserve"> выпускни</w:t>
      </w:r>
      <w:r>
        <w:t>ка будут пересдават</w:t>
      </w:r>
      <w:r w:rsidR="00DB7113">
        <w:t>ь в сентябре</w:t>
      </w:r>
      <w:r>
        <w:t>.</w:t>
      </w:r>
    </w:p>
    <w:p w:rsidR="00D4205A" w:rsidRDefault="00D4205A" w:rsidP="00DB7113">
      <w:pPr>
        <w:ind w:firstLine="700"/>
        <w:jc w:val="both"/>
      </w:pPr>
      <w:r w:rsidRPr="00D4205A">
        <w:t xml:space="preserve">                               </w:t>
      </w:r>
    </w:p>
    <w:p w:rsidR="00F45B7A" w:rsidRPr="000435F2" w:rsidRDefault="000435F2" w:rsidP="00F45B7A">
      <w:pPr>
        <w:numPr>
          <w:ilvl w:val="1"/>
          <w:numId w:val="31"/>
        </w:numPr>
        <w:rPr>
          <w:b/>
        </w:rPr>
      </w:pPr>
      <w:r w:rsidRPr="0096605A">
        <w:rPr>
          <w:b/>
        </w:rPr>
        <w:t xml:space="preserve">Результаты </w:t>
      </w:r>
      <w:r w:rsidRPr="00F45B7A">
        <w:rPr>
          <w:b/>
        </w:rPr>
        <w:t>мониторинговых и</w:t>
      </w:r>
      <w:r w:rsidR="00F45B7A" w:rsidRPr="0096605A">
        <w:rPr>
          <w:b/>
        </w:rPr>
        <w:t>сследований качества</w:t>
      </w:r>
      <w:r w:rsidR="00F45B7A">
        <w:rPr>
          <w:b/>
        </w:rPr>
        <w:t xml:space="preserve"> знаний в начальной школе в 2017-2018</w:t>
      </w:r>
      <w:r w:rsidR="00F45B7A" w:rsidRPr="0096605A">
        <w:rPr>
          <w:b/>
        </w:rPr>
        <w:t xml:space="preserve"> учебном году.</w:t>
      </w:r>
    </w:p>
    <w:p w:rsidR="00646BCE" w:rsidRDefault="00646BCE" w:rsidP="00F45B7A">
      <w:pPr>
        <w:ind w:left="720"/>
        <w:rPr>
          <w:b/>
        </w:rPr>
      </w:pPr>
    </w:p>
    <w:p w:rsidR="00A20F21" w:rsidRDefault="00A20F21" w:rsidP="00A20F21">
      <w:pPr>
        <w:pStyle w:val="af4"/>
        <w:tabs>
          <w:tab w:val="left" w:pos="1134"/>
        </w:tabs>
        <w:ind w:left="0" w:firstLine="709"/>
        <w:jc w:val="center"/>
        <w:rPr>
          <w:i/>
        </w:rPr>
      </w:pPr>
    </w:p>
    <w:p w:rsidR="00F45B7A" w:rsidRDefault="00F45B7A" w:rsidP="00A20F21">
      <w:pPr>
        <w:pStyle w:val="af4"/>
        <w:tabs>
          <w:tab w:val="left" w:pos="1134"/>
        </w:tabs>
        <w:ind w:left="0" w:firstLine="709"/>
        <w:jc w:val="center"/>
        <w:rPr>
          <w:i/>
        </w:rPr>
      </w:pPr>
    </w:p>
    <w:p w:rsidR="00F45B7A" w:rsidRDefault="00F45B7A" w:rsidP="00A20F21">
      <w:pPr>
        <w:pStyle w:val="af4"/>
        <w:tabs>
          <w:tab w:val="left" w:pos="1134"/>
        </w:tabs>
        <w:ind w:left="0" w:firstLine="709"/>
        <w:jc w:val="center"/>
        <w:rPr>
          <w:i/>
        </w:rPr>
      </w:pPr>
    </w:p>
    <w:p w:rsidR="00F45B7A" w:rsidRDefault="00F45B7A" w:rsidP="00A20F21">
      <w:pPr>
        <w:pStyle w:val="af4"/>
        <w:tabs>
          <w:tab w:val="left" w:pos="1134"/>
        </w:tabs>
        <w:ind w:left="0" w:firstLine="709"/>
        <w:jc w:val="center"/>
        <w:rPr>
          <w:i/>
        </w:rPr>
      </w:pPr>
    </w:p>
    <w:p w:rsidR="00F45B7A" w:rsidRDefault="00F45B7A" w:rsidP="00A20F21">
      <w:pPr>
        <w:pStyle w:val="af4"/>
        <w:tabs>
          <w:tab w:val="left" w:pos="1134"/>
        </w:tabs>
        <w:ind w:left="0" w:firstLine="709"/>
        <w:jc w:val="center"/>
        <w:rPr>
          <w:i/>
        </w:rPr>
      </w:pPr>
    </w:p>
    <w:p w:rsidR="00FA387C" w:rsidRPr="004C294C" w:rsidRDefault="00FA387C" w:rsidP="00FA387C">
      <w:pPr>
        <w:pStyle w:val="af4"/>
        <w:tabs>
          <w:tab w:val="left" w:pos="1134"/>
        </w:tabs>
        <w:ind w:left="0" w:firstLine="709"/>
        <w:jc w:val="center"/>
        <w:rPr>
          <w:b/>
        </w:rPr>
      </w:pPr>
      <w:r w:rsidRPr="004C294C">
        <w:rPr>
          <w:b/>
        </w:rPr>
        <w:lastRenderedPageBreak/>
        <w:t xml:space="preserve">Результаты ВПР по русскому </w:t>
      </w:r>
      <w:r>
        <w:rPr>
          <w:b/>
        </w:rPr>
        <w:t xml:space="preserve">языку во 2-х классах </w:t>
      </w:r>
    </w:p>
    <w:p w:rsidR="00FA387C" w:rsidRPr="004C294C" w:rsidRDefault="00FA387C" w:rsidP="00FA387C">
      <w:pPr>
        <w:pStyle w:val="af4"/>
        <w:tabs>
          <w:tab w:val="left" w:pos="1134"/>
        </w:tabs>
        <w:ind w:left="0"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3"/>
        <w:gridCol w:w="819"/>
        <w:gridCol w:w="945"/>
        <w:gridCol w:w="925"/>
        <w:gridCol w:w="969"/>
      </w:tblGrid>
      <w:tr w:rsidR="00FA387C" w:rsidRPr="004C294C" w:rsidTr="000B1E6A">
        <w:tc>
          <w:tcPr>
            <w:tcW w:w="6345" w:type="dxa"/>
            <w:vMerge w:val="restart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813" w:type="dxa"/>
            <w:gridSpan w:val="3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Классы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Итого</w:t>
            </w:r>
          </w:p>
        </w:tc>
      </w:tr>
      <w:tr w:rsidR="00FA387C" w:rsidRPr="004C294C" w:rsidTr="000B1E6A">
        <w:tc>
          <w:tcPr>
            <w:tcW w:w="6345" w:type="dxa"/>
            <w:vMerge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2А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2Б</w:t>
            </w:r>
          </w:p>
        </w:tc>
        <w:tc>
          <w:tcPr>
            <w:tcW w:w="970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2В</w:t>
            </w:r>
          </w:p>
        </w:tc>
        <w:tc>
          <w:tcPr>
            <w:tcW w:w="979" w:type="dxa"/>
            <w:vMerge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  <w:tr w:rsidR="00FA387C" w:rsidRPr="004C294C" w:rsidTr="000B1E6A">
        <w:tc>
          <w:tcPr>
            <w:tcW w:w="6345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 по списку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28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29</w:t>
            </w:r>
          </w:p>
        </w:tc>
        <w:tc>
          <w:tcPr>
            <w:tcW w:w="970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30</w:t>
            </w:r>
          </w:p>
        </w:tc>
        <w:tc>
          <w:tcPr>
            <w:tcW w:w="97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87</w:t>
            </w:r>
          </w:p>
        </w:tc>
      </w:tr>
      <w:tr w:rsidR="00FA387C" w:rsidRPr="004C294C" w:rsidTr="000B1E6A">
        <w:tc>
          <w:tcPr>
            <w:tcW w:w="6345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учащихся, писавших работу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26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25</w:t>
            </w:r>
          </w:p>
        </w:tc>
        <w:tc>
          <w:tcPr>
            <w:tcW w:w="970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26</w:t>
            </w:r>
          </w:p>
        </w:tc>
        <w:tc>
          <w:tcPr>
            <w:tcW w:w="97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77</w:t>
            </w:r>
          </w:p>
        </w:tc>
      </w:tr>
      <w:tr w:rsidR="00FA387C" w:rsidRPr="004C294C" w:rsidTr="000B1E6A">
        <w:tc>
          <w:tcPr>
            <w:tcW w:w="6345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учащихся, не участвовавших в ВПР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4</w:t>
            </w:r>
          </w:p>
        </w:tc>
        <w:tc>
          <w:tcPr>
            <w:tcW w:w="970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4</w:t>
            </w:r>
          </w:p>
        </w:tc>
        <w:tc>
          <w:tcPr>
            <w:tcW w:w="97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10</w:t>
            </w:r>
          </w:p>
        </w:tc>
      </w:tr>
      <w:tr w:rsidR="00FA387C" w:rsidRPr="004C294C" w:rsidTr="000B1E6A">
        <w:trPr>
          <w:trHeight w:val="124"/>
        </w:trPr>
        <w:tc>
          <w:tcPr>
            <w:tcW w:w="6345" w:type="dxa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Набрали количество баллов: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  <w:rPr>
                <w:b/>
              </w:rPr>
            </w:pPr>
          </w:p>
        </w:tc>
      </w:tr>
      <w:tr w:rsidR="00FA387C" w:rsidRPr="004C294C" w:rsidTr="000B1E6A">
        <w:tc>
          <w:tcPr>
            <w:tcW w:w="6345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0 до 6 (оценка «2»)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970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</w:t>
            </w:r>
          </w:p>
        </w:tc>
        <w:tc>
          <w:tcPr>
            <w:tcW w:w="97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1</w:t>
            </w:r>
          </w:p>
        </w:tc>
      </w:tr>
      <w:tr w:rsidR="00FA387C" w:rsidRPr="004C294C" w:rsidTr="000B1E6A">
        <w:tc>
          <w:tcPr>
            <w:tcW w:w="6345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7 до 12 (оценка «3»)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970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5</w:t>
            </w:r>
          </w:p>
        </w:tc>
        <w:tc>
          <w:tcPr>
            <w:tcW w:w="97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5</w:t>
            </w:r>
          </w:p>
        </w:tc>
      </w:tr>
      <w:tr w:rsidR="00FA387C" w:rsidRPr="004C294C" w:rsidTr="000B1E6A">
        <w:tc>
          <w:tcPr>
            <w:tcW w:w="6345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13 до 17(оценка «4»)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4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9</w:t>
            </w:r>
          </w:p>
        </w:tc>
        <w:tc>
          <w:tcPr>
            <w:tcW w:w="970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17</w:t>
            </w:r>
          </w:p>
        </w:tc>
        <w:tc>
          <w:tcPr>
            <w:tcW w:w="97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30</w:t>
            </w:r>
          </w:p>
        </w:tc>
      </w:tr>
      <w:tr w:rsidR="00FA387C" w:rsidRPr="004C294C" w:rsidTr="000B1E6A">
        <w:tc>
          <w:tcPr>
            <w:tcW w:w="6345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18 до 21 (оценка «5»)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22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16</w:t>
            </w:r>
          </w:p>
        </w:tc>
        <w:tc>
          <w:tcPr>
            <w:tcW w:w="970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3</w:t>
            </w:r>
          </w:p>
        </w:tc>
        <w:tc>
          <w:tcPr>
            <w:tcW w:w="97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41</w:t>
            </w:r>
          </w:p>
        </w:tc>
      </w:tr>
    </w:tbl>
    <w:p w:rsidR="004544F4" w:rsidRPr="00F902E0" w:rsidRDefault="004544F4" w:rsidP="004544F4">
      <w:pPr>
        <w:ind w:firstLine="709"/>
        <w:jc w:val="center"/>
        <w:rPr>
          <w:b/>
          <w:lang w:val="en-US"/>
        </w:rPr>
      </w:pPr>
    </w:p>
    <w:p w:rsidR="00FA387C" w:rsidRPr="004C294C" w:rsidRDefault="00FA387C" w:rsidP="00FA387C">
      <w:pPr>
        <w:ind w:firstLine="709"/>
        <w:jc w:val="center"/>
        <w:rPr>
          <w:b/>
        </w:rPr>
      </w:pPr>
      <w:r w:rsidRPr="004C294C">
        <w:rPr>
          <w:b/>
        </w:rPr>
        <w:t>Результаты региональных проверочных работ в 3 классах</w:t>
      </w:r>
    </w:p>
    <w:p w:rsidR="00FA387C" w:rsidRPr="004C294C" w:rsidRDefault="00FA387C" w:rsidP="00FA387C">
      <w:pPr>
        <w:ind w:firstLine="709"/>
        <w:jc w:val="center"/>
        <w:rPr>
          <w:b/>
        </w:rPr>
      </w:pPr>
      <w:r w:rsidRPr="004C294C">
        <w:rPr>
          <w:b/>
        </w:rPr>
        <w:t>по русскому языку (Таблица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9"/>
        <w:gridCol w:w="936"/>
        <w:gridCol w:w="851"/>
        <w:gridCol w:w="1046"/>
        <w:gridCol w:w="1328"/>
      </w:tblGrid>
      <w:tr w:rsidR="00FA387C" w:rsidRPr="004C294C" w:rsidTr="000B1E6A">
        <w:tc>
          <w:tcPr>
            <w:tcW w:w="5409" w:type="dxa"/>
            <w:vMerge w:val="restart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Классы</w:t>
            </w:r>
          </w:p>
        </w:tc>
        <w:tc>
          <w:tcPr>
            <w:tcW w:w="1328" w:type="dxa"/>
            <w:vMerge w:val="restart"/>
          </w:tcPr>
          <w:p w:rsidR="00FA387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.%</w:t>
            </w:r>
            <w:proofErr w:type="spellEnd"/>
          </w:p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по городу</w:t>
            </w:r>
          </w:p>
        </w:tc>
      </w:tr>
      <w:tr w:rsidR="00FA387C" w:rsidRPr="004C294C" w:rsidTr="000B1E6A">
        <w:tc>
          <w:tcPr>
            <w:tcW w:w="5409" w:type="dxa"/>
            <w:vMerge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3А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3Б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3В</w:t>
            </w:r>
          </w:p>
        </w:tc>
        <w:tc>
          <w:tcPr>
            <w:tcW w:w="1328" w:type="dxa"/>
            <w:vMerge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  <w:tr w:rsidR="00FA387C" w:rsidRPr="004C294C" w:rsidTr="000B1E6A">
        <w:tc>
          <w:tcPr>
            <w:tcW w:w="540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 по списку</w:t>
            </w: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22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27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28</w:t>
            </w:r>
          </w:p>
        </w:tc>
        <w:tc>
          <w:tcPr>
            <w:tcW w:w="132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c>
          <w:tcPr>
            <w:tcW w:w="540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учащихся, писавших работу</w:t>
            </w: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22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26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26</w:t>
            </w:r>
          </w:p>
        </w:tc>
        <w:tc>
          <w:tcPr>
            <w:tcW w:w="132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c>
          <w:tcPr>
            <w:tcW w:w="540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учащихся, не участвовавших в ВПР</w:t>
            </w: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-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</w:t>
            </w:r>
          </w:p>
        </w:tc>
        <w:tc>
          <w:tcPr>
            <w:tcW w:w="132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rPr>
          <w:trHeight w:val="124"/>
        </w:trPr>
        <w:tc>
          <w:tcPr>
            <w:tcW w:w="5409" w:type="dxa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Набрали количество баллов: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</w:pPr>
          </w:p>
        </w:tc>
        <w:tc>
          <w:tcPr>
            <w:tcW w:w="1328" w:type="dxa"/>
          </w:tcPr>
          <w:p w:rsidR="00FA387C" w:rsidRPr="004C294C" w:rsidRDefault="00FA387C" w:rsidP="000B1E6A">
            <w:pPr>
              <w:jc w:val="center"/>
            </w:pPr>
          </w:p>
        </w:tc>
      </w:tr>
      <w:tr w:rsidR="00FA387C" w:rsidRPr="004C294C" w:rsidTr="000B1E6A">
        <w:tc>
          <w:tcPr>
            <w:tcW w:w="540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0 до 6 (оценка «2»)</w:t>
            </w: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132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0,33</w:t>
            </w:r>
          </w:p>
        </w:tc>
      </w:tr>
      <w:tr w:rsidR="00FA387C" w:rsidRPr="004C294C" w:rsidTr="000B1E6A">
        <w:tc>
          <w:tcPr>
            <w:tcW w:w="540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7 до 12 (оценка «3»)</w:t>
            </w: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5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6</w:t>
            </w:r>
          </w:p>
        </w:tc>
        <w:tc>
          <w:tcPr>
            <w:tcW w:w="132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4,17</w:t>
            </w:r>
          </w:p>
        </w:tc>
      </w:tr>
      <w:tr w:rsidR="00FA387C" w:rsidRPr="004C294C" w:rsidTr="000B1E6A">
        <w:tc>
          <w:tcPr>
            <w:tcW w:w="540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13 до 18(оценка «4»)</w:t>
            </w: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4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9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11</w:t>
            </w:r>
          </w:p>
        </w:tc>
        <w:tc>
          <w:tcPr>
            <w:tcW w:w="132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23,5</w:t>
            </w:r>
          </w:p>
        </w:tc>
      </w:tr>
      <w:tr w:rsidR="00FA387C" w:rsidRPr="004C294C" w:rsidTr="000B1E6A">
        <w:tc>
          <w:tcPr>
            <w:tcW w:w="540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19 до 24 (оценка «5»)</w:t>
            </w: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18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12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9</w:t>
            </w:r>
          </w:p>
        </w:tc>
        <w:tc>
          <w:tcPr>
            <w:tcW w:w="132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72</w:t>
            </w:r>
          </w:p>
        </w:tc>
      </w:tr>
      <w:tr w:rsidR="00FA387C" w:rsidRPr="004C294C" w:rsidTr="000B1E6A">
        <w:tc>
          <w:tcPr>
            <w:tcW w:w="5409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</w:p>
        </w:tc>
        <w:tc>
          <w:tcPr>
            <w:tcW w:w="93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32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</w:tbl>
    <w:p w:rsidR="00FA387C" w:rsidRPr="004C294C" w:rsidRDefault="00FA387C" w:rsidP="00FA387C">
      <w:pPr>
        <w:ind w:firstLine="709"/>
        <w:jc w:val="center"/>
        <w:rPr>
          <w:b/>
        </w:rPr>
      </w:pPr>
      <w:r w:rsidRPr="004C294C">
        <w:rPr>
          <w:b/>
        </w:rPr>
        <w:t>Результаты региональных проверочных работ в 3 классах</w:t>
      </w:r>
    </w:p>
    <w:p w:rsidR="00FA387C" w:rsidRPr="004C294C" w:rsidRDefault="006C0CC3" w:rsidP="00FA387C">
      <w:pPr>
        <w:ind w:firstLine="709"/>
        <w:jc w:val="center"/>
        <w:rPr>
          <w:b/>
        </w:rPr>
      </w:pPr>
      <w:r>
        <w:rPr>
          <w:b/>
        </w:rPr>
        <w:t xml:space="preserve">по математике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992"/>
        <w:gridCol w:w="851"/>
        <w:gridCol w:w="1046"/>
        <w:gridCol w:w="1364"/>
      </w:tblGrid>
      <w:tr w:rsidR="00FA387C" w:rsidRPr="004C294C" w:rsidTr="000B1E6A">
        <w:tc>
          <w:tcPr>
            <w:tcW w:w="5353" w:type="dxa"/>
            <w:vMerge w:val="restart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889" w:type="dxa"/>
            <w:gridSpan w:val="3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Классы</w:t>
            </w:r>
          </w:p>
        </w:tc>
        <w:tc>
          <w:tcPr>
            <w:tcW w:w="1364" w:type="dxa"/>
            <w:vMerge w:val="restart"/>
          </w:tcPr>
          <w:p w:rsidR="00FA387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.%</w:t>
            </w:r>
            <w:proofErr w:type="spellEnd"/>
          </w:p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по городу</w:t>
            </w:r>
          </w:p>
        </w:tc>
      </w:tr>
      <w:tr w:rsidR="00FA387C" w:rsidRPr="004C294C" w:rsidTr="000B1E6A">
        <w:tc>
          <w:tcPr>
            <w:tcW w:w="5353" w:type="dxa"/>
            <w:vMerge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3А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3Б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3В</w:t>
            </w:r>
          </w:p>
        </w:tc>
        <w:tc>
          <w:tcPr>
            <w:tcW w:w="1364" w:type="dxa"/>
            <w:vMerge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 по списку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22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27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28</w:t>
            </w:r>
          </w:p>
        </w:tc>
        <w:tc>
          <w:tcPr>
            <w:tcW w:w="1364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учащихся, писавших работу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22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26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26</w:t>
            </w:r>
          </w:p>
        </w:tc>
        <w:tc>
          <w:tcPr>
            <w:tcW w:w="1364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учащихся, не участвовавших в ВПР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-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</w:t>
            </w:r>
          </w:p>
        </w:tc>
        <w:tc>
          <w:tcPr>
            <w:tcW w:w="1364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rPr>
          <w:trHeight w:val="124"/>
        </w:trPr>
        <w:tc>
          <w:tcPr>
            <w:tcW w:w="5353" w:type="dxa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Набрали количество баллов: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</w:pPr>
          </w:p>
        </w:tc>
        <w:tc>
          <w:tcPr>
            <w:tcW w:w="1364" w:type="dxa"/>
          </w:tcPr>
          <w:p w:rsidR="00FA387C" w:rsidRPr="004C294C" w:rsidRDefault="00FA387C" w:rsidP="000B1E6A">
            <w:pPr>
              <w:jc w:val="center"/>
            </w:pP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0 до 6 (оценка «2»)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1364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0,37</w:t>
            </w: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7 до 12 (оценка «3»)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3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3</w:t>
            </w:r>
          </w:p>
        </w:tc>
        <w:tc>
          <w:tcPr>
            <w:tcW w:w="1364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5,32</w:t>
            </w: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13 до 18(оценка «4»)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9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6</w:t>
            </w:r>
          </w:p>
        </w:tc>
        <w:tc>
          <w:tcPr>
            <w:tcW w:w="1364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18,49</w:t>
            </w: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19 до 24 (оценка «5»)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20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14</w:t>
            </w: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17</w:t>
            </w:r>
          </w:p>
        </w:tc>
        <w:tc>
          <w:tcPr>
            <w:tcW w:w="1364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75,82</w:t>
            </w: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364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</w:tbl>
    <w:p w:rsidR="00FA387C" w:rsidRPr="004C294C" w:rsidRDefault="00FA387C" w:rsidP="00FA387C">
      <w:pPr>
        <w:ind w:firstLine="709"/>
        <w:jc w:val="center"/>
        <w:rPr>
          <w:b/>
        </w:rPr>
      </w:pPr>
      <w:r w:rsidRPr="004C294C">
        <w:rPr>
          <w:b/>
        </w:rPr>
        <w:t>Результаты региональных проверочных работ в 3 классах</w:t>
      </w:r>
    </w:p>
    <w:p w:rsidR="00FA387C" w:rsidRPr="004C294C" w:rsidRDefault="006C0CC3" w:rsidP="00FA387C">
      <w:pPr>
        <w:ind w:firstLine="709"/>
        <w:jc w:val="center"/>
        <w:rPr>
          <w:b/>
        </w:rPr>
      </w:pPr>
      <w:r>
        <w:rPr>
          <w:b/>
        </w:rPr>
        <w:t xml:space="preserve">по окружающему миру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992"/>
        <w:gridCol w:w="851"/>
        <w:gridCol w:w="992"/>
        <w:gridCol w:w="1418"/>
      </w:tblGrid>
      <w:tr w:rsidR="00FA387C" w:rsidRPr="004C294C" w:rsidTr="000B1E6A">
        <w:tc>
          <w:tcPr>
            <w:tcW w:w="5353" w:type="dxa"/>
            <w:vMerge w:val="restart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Классы</w:t>
            </w:r>
          </w:p>
        </w:tc>
        <w:tc>
          <w:tcPr>
            <w:tcW w:w="1418" w:type="dxa"/>
            <w:vMerge w:val="restart"/>
          </w:tcPr>
          <w:p w:rsidR="00FA387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.%</w:t>
            </w:r>
            <w:proofErr w:type="spellEnd"/>
          </w:p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по городу</w:t>
            </w:r>
          </w:p>
        </w:tc>
      </w:tr>
      <w:tr w:rsidR="00FA387C" w:rsidRPr="004C294C" w:rsidTr="000B1E6A">
        <w:tc>
          <w:tcPr>
            <w:tcW w:w="5353" w:type="dxa"/>
            <w:vMerge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3А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3Б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4C294C">
              <w:rPr>
                <w:b/>
              </w:rPr>
              <w:t>3В</w:t>
            </w:r>
          </w:p>
        </w:tc>
        <w:tc>
          <w:tcPr>
            <w:tcW w:w="1418" w:type="dxa"/>
            <w:vMerge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 по списку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22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27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28</w:t>
            </w:r>
          </w:p>
        </w:tc>
        <w:tc>
          <w:tcPr>
            <w:tcW w:w="141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учащихся, писавших работу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22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26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26</w:t>
            </w:r>
          </w:p>
        </w:tc>
        <w:tc>
          <w:tcPr>
            <w:tcW w:w="141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both"/>
            </w:pPr>
            <w:r w:rsidRPr="004C294C">
              <w:t>Количество учащихся, не участвовавших в ВПР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-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</w:t>
            </w:r>
          </w:p>
        </w:tc>
        <w:tc>
          <w:tcPr>
            <w:tcW w:w="141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  <w:tr w:rsidR="00FA387C" w:rsidRPr="004C294C" w:rsidTr="000B1E6A">
        <w:trPr>
          <w:trHeight w:val="124"/>
        </w:trPr>
        <w:tc>
          <w:tcPr>
            <w:tcW w:w="5353" w:type="dxa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Набрали количество баллов: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387C" w:rsidRPr="004C294C" w:rsidRDefault="00FA387C" w:rsidP="000B1E6A">
            <w:pPr>
              <w:jc w:val="center"/>
            </w:pPr>
          </w:p>
        </w:tc>
        <w:tc>
          <w:tcPr>
            <w:tcW w:w="1418" w:type="dxa"/>
          </w:tcPr>
          <w:p w:rsidR="00FA387C" w:rsidRPr="004C294C" w:rsidRDefault="00FA387C" w:rsidP="000B1E6A">
            <w:pPr>
              <w:jc w:val="center"/>
            </w:pP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0 до 5 (оценка «2»)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141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0,06</w:t>
            </w: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6 до 11 (оценка «3»)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0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2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8</w:t>
            </w:r>
          </w:p>
        </w:tc>
        <w:tc>
          <w:tcPr>
            <w:tcW w:w="141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2,37</w:t>
            </w: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12 до 17(оценка «4»)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5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13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6</w:t>
            </w:r>
          </w:p>
        </w:tc>
        <w:tc>
          <w:tcPr>
            <w:tcW w:w="141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24,23</w:t>
            </w: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  <w:r w:rsidRPr="004C294C">
              <w:t>от 18 до 23 (оценка «5»)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17</w:t>
            </w: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12</w:t>
            </w: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 w:rsidRPr="004C294C">
              <w:t>12</w:t>
            </w:r>
          </w:p>
        </w:tc>
        <w:tc>
          <w:tcPr>
            <w:tcW w:w="141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  <w:r>
              <w:t>73,34</w:t>
            </w:r>
          </w:p>
        </w:tc>
      </w:tr>
      <w:tr w:rsidR="00FA387C" w:rsidRPr="004C294C" w:rsidTr="000B1E6A">
        <w:tc>
          <w:tcPr>
            <w:tcW w:w="5353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 w:firstLine="284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FA387C" w:rsidRPr="004C294C" w:rsidRDefault="00FA387C" w:rsidP="000B1E6A">
            <w:pPr>
              <w:pStyle w:val="af4"/>
              <w:tabs>
                <w:tab w:val="left" w:pos="1134"/>
              </w:tabs>
              <w:ind w:left="0"/>
              <w:jc w:val="center"/>
            </w:pPr>
          </w:p>
        </w:tc>
      </w:tr>
    </w:tbl>
    <w:p w:rsidR="00FA387C" w:rsidRPr="004C294C" w:rsidRDefault="00FA387C" w:rsidP="00FA387C">
      <w:pPr>
        <w:ind w:firstLine="709"/>
        <w:jc w:val="center"/>
        <w:rPr>
          <w:b/>
        </w:rPr>
      </w:pPr>
    </w:p>
    <w:p w:rsidR="006C0CC3" w:rsidRPr="004C294C" w:rsidRDefault="006C0CC3" w:rsidP="006C0CC3">
      <w:pPr>
        <w:ind w:firstLine="709"/>
        <w:jc w:val="center"/>
        <w:rPr>
          <w:b/>
        </w:rPr>
      </w:pPr>
      <w:r w:rsidRPr="004C294C">
        <w:rPr>
          <w:b/>
        </w:rPr>
        <w:lastRenderedPageBreak/>
        <w:t>Результаты Всероссийских проверочных работ</w:t>
      </w:r>
    </w:p>
    <w:p w:rsidR="006C0CC3" w:rsidRPr="004C294C" w:rsidRDefault="006C0CC3" w:rsidP="006C0CC3">
      <w:pPr>
        <w:ind w:firstLine="709"/>
        <w:jc w:val="center"/>
        <w:rPr>
          <w:b/>
        </w:rPr>
      </w:pPr>
      <w:r w:rsidRPr="004C294C">
        <w:rPr>
          <w:b/>
        </w:rPr>
        <w:t xml:space="preserve">  в 4-х классах </w:t>
      </w:r>
    </w:p>
    <w:p w:rsidR="006C0CC3" w:rsidRPr="004C294C" w:rsidRDefault="006C0CC3" w:rsidP="006C0CC3">
      <w:pPr>
        <w:ind w:firstLine="709"/>
        <w:jc w:val="center"/>
        <w:rPr>
          <w:b/>
        </w:rPr>
      </w:pPr>
      <w:r>
        <w:rPr>
          <w:b/>
        </w:rPr>
        <w:t xml:space="preserve">Русский язык </w:t>
      </w:r>
    </w:p>
    <w:p w:rsidR="006C0CC3" w:rsidRPr="004C294C" w:rsidRDefault="006C0CC3" w:rsidP="006C0CC3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1914"/>
        <w:gridCol w:w="1912"/>
        <w:gridCol w:w="1914"/>
        <w:gridCol w:w="1913"/>
      </w:tblGrid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4А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4Б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4В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4Г</w:t>
            </w:r>
          </w:p>
        </w:tc>
      </w:tr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«5»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5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1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1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2</w:t>
            </w:r>
          </w:p>
        </w:tc>
      </w:tr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«4»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9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15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14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7</w:t>
            </w:r>
          </w:p>
        </w:tc>
      </w:tr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«3»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1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7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7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9</w:t>
            </w:r>
          </w:p>
        </w:tc>
      </w:tr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«2»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</w:tr>
    </w:tbl>
    <w:p w:rsidR="006C0CC3" w:rsidRPr="004C294C" w:rsidRDefault="006C0CC3" w:rsidP="006C0CC3">
      <w:pPr>
        <w:ind w:firstLine="709"/>
        <w:rPr>
          <w:b/>
        </w:rPr>
      </w:pPr>
      <w:r>
        <w:rPr>
          <w:b/>
        </w:rPr>
        <w:t>Средний балл по школе –3,88; Средний балл по городу –4,24. Место –53</w:t>
      </w:r>
    </w:p>
    <w:p w:rsidR="006C0CC3" w:rsidRPr="004C294C" w:rsidRDefault="006C0CC3" w:rsidP="006C0CC3">
      <w:pPr>
        <w:ind w:firstLine="709"/>
        <w:jc w:val="center"/>
        <w:rPr>
          <w:b/>
        </w:rPr>
      </w:pPr>
      <w:r>
        <w:rPr>
          <w:b/>
        </w:rPr>
        <w:t xml:space="preserve">Математика </w:t>
      </w:r>
    </w:p>
    <w:p w:rsidR="006C0CC3" w:rsidRPr="004C294C" w:rsidRDefault="006C0CC3" w:rsidP="006C0CC3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9"/>
        <w:gridCol w:w="1913"/>
        <w:gridCol w:w="1912"/>
        <w:gridCol w:w="1913"/>
        <w:gridCol w:w="1913"/>
      </w:tblGrid>
      <w:tr w:rsidR="006C0CC3" w:rsidRPr="004C294C" w:rsidTr="000B1E6A">
        <w:tc>
          <w:tcPr>
            <w:tcW w:w="1919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4А</w:t>
            </w:r>
          </w:p>
        </w:tc>
        <w:tc>
          <w:tcPr>
            <w:tcW w:w="1912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4Б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4В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4Г</w:t>
            </w:r>
          </w:p>
        </w:tc>
      </w:tr>
      <w:tr w:rsidR="006C0CC3" w:rsidRPr="004C294C" w:rsidTr="000B1E6A">
        <w:tc>
          <w:tcPr>
            <w:tcW w:w="1919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«5»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15</w:t>
            </w:r>
          </w:p>
        </w:tc>
        <w:tc>
          <w:tcPr>
            <w:tcW w:w="1912" w:type="dxa"/>
          </w:tcPr>
          <w:p w:rsidR="006C0CC3" w:rsidRPr="004C294C" w:rsidRDefault="006C0CC3" w:rsidP="000B1E6A">
            <w:pPr>
              <w:jc w:val="center"/>
            </w:pPr>
            <w:r w:rsidRPr="004C294C">
              <w:t>2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4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1</w:t>
            </w:r>
          </w:p>
        </w:tc>
      </w:tr>
      <w:tr w:rsidR="006C0CC3" w:rsidRPr="004C294C" w:rsidTr="000B1E6A">
        <w:tc>
          <w:tcPr>
            <w:tcW w:w="1919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«4»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4</w:t>
            </w:r>
          </w:p>
        </w:tc>
        <w:tc>
          <w:tcPr>
            <w:tcW w:w="1912" w:type="dxa"/>
          </w:tcPr>
          <w:p w:rsidR="006C0CC3" w:rsidRPr="004C294C" w:rsidRDefault="006C0CC3" w:rsidP="000B1E6A">
            <w:pPr>
              <w:jc w:val="center"/>
            </w:pPr>
            <w:r w:rsidRPr="004C294C">
              <w:t>18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7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6</w:t>
            </w:r>
          </w:p>
        </w:tc>
      </w:tr>
      <w:tr w:rsidR="006C0CC3" w:rsidRPr="004C294C" w:rsidTr="000B1E6A">
        <w:tc>
          <w:tcPr>
            <w:tcW w:w="1919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«3»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1</w:t>
            </w:r>
          </w:p>
        </w:tc>
        <w:tc>
          <w:tcPr>
            <w:tcW w:w="1912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10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8</w:t>
            </w:r>
          </w:p>
        </w:tc>
      </w:tr>
      <w:tr w:rsidR="006C0CC3" w:rsidRPr="004C294C" w:rsidTr="000B1E6A">
        <w:tc>
          <w:tcPr>
            <w:tcW w:w="1919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«2»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1912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1913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</w:tr>
    </w:tbl>
    <w:p w:rsidR="006C0CC3" w:rsidRPr="004C294C" w:rsidRDefault="006C0CC3" w:rsidP="006C0CC3">
      <w:pPr>
        <w:ind w:firstLine="709"/>
        <w:rPr>
          <w:b/>
        </w:rPr>
      </w:pPr>
      <w:r>
        <w:rPr>
          <w:b/>
        </w:rPr>
        <w:t>Средний балл по школе –4,24; Средний балл по городу –4,56. Место –60</w:t>
      </w:r>
    </w:p>
    <w:p w:rsidR="006C0CC3" w:rsidRPr="004C294C" w:rsidRDefault="006C0CC3" w:rsidP="006C0CC3">
      <w:pPr>
        <w:ind w:firstLine="709"/>
        <w:rPr>
          <w:b/>
        </w:rPr>
      </w:pPr>
    </w:p>
    <w:p w:rsidR="006C0CC3" w:rsidRPr="004C294C" w:rsidRDefault="006C0CC3" w:rsidP="006C0CC3">
      <w:pPr>
        <w:ind w:firstLine="709"/>
        <w:jc w:val="center"/>
        <w:rPr>
          <w:b/>
        </w:rPr>
      </w:pPr>
      <w:r>
        <w:rPr>
          <w:b/>
        </w:rPr>
        <w:t xml:space="preserve">Окружающий мир </w:t>
      </w:r>
    </w:p>
    <w:p w:rsidR="006C0CC3" w:rsidRPr="004C294C" w:rsidRDefault="006C0CC3" w:rsidP="006C0CC3">
      <w:pPr>
        <w:ind w:firstLine="709"/>
        <w:jc w:val="center"/>
        <w:rPr>
          <w:b/>
        </w:rPr>
      </w:pPr>
    </w:p>
    <w:p w:rsidR="006C0CC3" w:rsidRPr="004C294C" w:rsidRDefault="006C0CC3" w:rsidP="006C0CC3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1914"/>
        <w:gridCol w:w="1912"/>
        <w:gridCol w:w="1914"/>
        <w:gridCol w:w="1913"/>
      </w:tblGrid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4А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4Б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4В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4Г</w:t>
            </w:r>
          </w:p>
        </w:tc>
      </w:tr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«5»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11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5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2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2</w:t>
            </w:r>
          </w:p>
        </w:tc>
      </w:tr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«4»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8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13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20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6</w:t>
            </w:r>
          </w:p>
        </w:tc>
      </w:tr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«3»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1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3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7</w:t>
            </w:r>
          </w:p>
        </w:tc>
      </w:tr>
      <w:tr w:rsidR="006C0CC3" w:rsidRPr="004C294C" w:rsidTr="000B1E6A">
        <w:tc>
          <w:tcPr>
            <w:tcW w:w="2027" w:type="dxa"/>
          </w:tcPr>
          <w:p w:rsidR="006C0CC3" w:rsidRPr="004C294C" w:rsidRDefault="006C0CC3" w:rsidP="000B1E6A">
            <w:pPr>
              <w:jc w:val="center"/>
              <w:rPr>
                <w:b/>
              </w:rPr>
            </w:pPr>
            <w:r w:rsidRPr="004C294C">
              <w:rPr>
                <w:b/>
              </w:rPr>
              <w:t>«2»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2027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  <w:tc>
          <w:tcPr>
            <w:tcW w:w="2028" w:type="dxa"/>
          </w:tcPr>
          <w:p w:rsidR="006C0CC3" w:rsidRPr="004C294C" w:rsidRDefault="006C0CC3" w:rsidP="000B1E6A">
            <w:pPr>
              <w:jc w:val="center"/>
            </w:pPr>
            <w:r w:rsidRPr="004C294C">
              <w:t>0</w:t>
            </w:r>
          </w:p>
        </w:tc>
      </w:tr>
    </w:tbl>
    <w:p w:rsidR="006C0CC3" w:rsidRPr="004C294C" w:rsidRDefault="006C0CC3" w:rsidP="006C0CC3">
      <w:pPr>
        <w:ind w:firstLine="709"/>
        <w:rPr>
          <w:b/>
        </w:rPr>
      </w:pPr>
      <w:r>
        <w:rPr>
          <w:b/>
        </w:rPr>
        <w:t>Средний балл по школе –4,09; Средний балл по городу –4,32. Место –54</w:t>
      </w:r>
    </w:p>
    <w:p w:rsidR="006C0CC3" w:rsidRDefault="006C0CC3" w:rsidP="00A20009">
      <w:pPr>
        <w:jc w:val="center"/>
        <w:rPr>
          <w:b/>
        </w:rPr>
      </w:pPr>
    </w:p>
    <w:p w:rsidR="00A45257" w:rsidRPr="00A20009" w:rsidRDefault="00CF0318" w:rsidP="00A20009">
      <w:pPr>
        <w:jc w:val="center"/>
        <w:rPr>
          <w:b/>
        </w:rPr>
      </w:pPr>
      <w:r>
        <w:rPr>
          <w:b/>
        </w:rPr>
        <w:t>5</w:t>
      </w:r>
      <w:r w:rsidR="007F6655" w:rsidRPr="00A20009">
        <w:rPr>
          <w:b/>
        </w:rPr>
        <w:t>.5</w:t>
      </w:r>
      <w:r w:rsidR="0023485D" w:rsidRPr="00A20009">
        <w:rPr>
          <w:b/>
        </w:rPr>
        <w:t>. Достижения учащихся в олимпиадах.</w:t>
      </w:r>
    </w:p>
    <w:p w:rsidR="00142671" w:rsidRDefault="00142671" w:rsidP="00142671">
      <w:pPr>
        <w:ind w:left="-142" w:right="-2" w:firstLine="568"/>
        <w:jc w:val="both"/>
      </w:pPr>
      <w:r w:rsidRPr="00A7310C">
        <w:t>Подготовка детей к олимпиаде очень трудоемкое, ответственное и кропотливое дело, требующее от учителя большого педагогического мастерства, умения увидеть звездочку среди своих учеников. Поэтому хотелось бы выразить глубокую благодарность всем учителям, подготовившим победителей и призеров городских олимпиад, конкурсов, конференций.</w:t>
      </w:r>
    </w:p>
    <w:p w:rsidR="006768A6" w:rsidRPr="00952F59" w:rsidRDefault="006768A6" w:rsidP="006768A6">
      <w:pPr>
        <w:jc w:val="center"/>
        <w:rPr>
          <w:b/>
        </w:rPr>
      </w:pPr>
    </w:p>
    <w:p w:rsidR="006768A6" w:rsidRPr="00954980" w:rsidRDefault="006768A6" w:rsidP="006768A6">
      <w:pPr>
        <w:rPr>
          <w:i/>
        </w:rPr>
      </w:pPr>
      <w:r w:rsidRPr="00954980">
        <w:rPr>
          <w:i/>
        </w:rPr>
        <w:t xml:space="preserve">1.Победители </w:t>
      </w:r>
      <w:r w:rsidRPr="00954980">
        <w:rPr>
          <w:i/>
          <w:lang w:val="en-US"/>
        </w:rPr>
        <w:t>II</w:t>
      </w:r>
      <w:r w:rsidRPr="00954980">
        <w:rPr>
          <w:i/>
        </w:rPr>
        <w:t xml:space="preserve"> и </w:t>
      </w:r>
      <w:r w:rsidRPr="00954980">
        <w:rPr>
          <w:i/>
          <w:lang w:val="en-US"/>
        </w:rPr>
        <w:t>III</w:t>
      </w:r>
      <w:r w:rsidRPr="00954980">
        <w:rPr>
          <w:i/>
        </w:rPr>
        <w:t xml:space="preserve"> тура Всероссийской олимпиады школьников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658"/>
        <w:gridCol w:w="3686"/>
      </w:tblGrid>
      <w:tr w:rsidR="006768A6" w:rsidRPr="00A8384F" w:rsidTr="0017771E">
        <w:tc>
          <w:tcPr>
            <w:tcW w:w="695" w:type="dxa"/>
          </w:tcPr>
          <w:p w:rsidR="006768A6" w:rsidRPr="00A8384F" w:rsidRDefault="006768A6" w:rsidP="0017771E">
            <w:pPr>
              <w:spacing w:after="160" w:line="240" w:lineRule="exact"/>
              <w:jc w:val="center"/>
            </w:pPr>
            <w:r w:rsidRPr="00A8384F">
              <w:t>№№</w:t>
            </w:r>
          </w:p>
          <w:p w:rsidR="006768A6" w:rsidRPr="00A8384F" w:rsidRDefault="006768A6" w:rsidP="0017771E">
            <w:pPr>
              <w:spacing w:after="160" w:line="240" w:lineRule="exact"/>
              <w:jc w:val="center"/>
            </w:pPr>
            <w:proofErr w:type="spellStart"/>
            <w:proofErr w:type="gramStart"/>
            <w:r w:rsidRPr="00A8384F">
              <w:t>п</w:t>
            </w:r>
            <w:proofErr w:type="spellEnd"/>
            <w:proofErr w:type="gramEnd"/>
            <w:r w:rsidRPr="00A8384F">
              <w:t>/</w:t>
            </w:r>
            <w:proofErr w:type="spellStart"/>
            <w:r w:rsidRPr="00A8384F">
              <w:t>п</w:t>
            </w:r>
            <w:proofErr w:type="spellEnd"/>
          </w:p>
        </w:tc>
        <w:tc>
          <w:tcPr>
            <w:tcW w:w="4658" w:type="dxa"/>
          </w:tcPr>
          <w:p w:rsidR="006768A6" w:rsidRPr="00A8384F" w:rsidRDefault="006768A6" w:rsidP="0017771E">
            <w:pPr>
              <w:spacing w:after="160" w:line="240" w:lineRule="exact"/>
              <w:jc w:val="center"/>
            </w:pPr>
            <w:r w:rsidRPr="00A8384F">
              <w:t>Название предмета</w:t>
            </w:r>
          </w:p>
        </w:tc>
        <w:tc>
          <w:tcPr>
            <w:tcW w:w="3686" w:type="dxa"/>
          </w:tcPr>
          <w:p w:rsidR="006768A6" w:rsidRPr="00A8384F" w:rsidRDefault="006768A6" w:rsidP="0017771E">
            <w:pPr>
              <w:spacing w:after="160" w:line="240" w:lineRule="exact"/>
              <w:jc w:val="center"/>
            </w:pPr>
            <w:r w:rsidRPr="00A8384F">
              <w:t>Результат</w:t>
            </w:r>
          </w:p>
          <w:p w:rsidR="006768A6" w:rsidRPr="00A8384F" w:rsidRDefault="006768A6" w:rsidP="0017771E">
            <w:pPr>
              <w:spacing w:after="160" w:line="240" w:lineRule="exact"/>
              <w:jc w:val="center"/>
            </w:pPr>
            <w:r w:rsidRPr="00083F03">
              <w:rPr>
                <w:lang w:val="en-US"/>
              </w:rPr>
              <w:t>II</w:t>
            </w:r>
            <w:r w:rsidRPr="00A8384F">
              <w:t xml:space="preserve"> тура</w:t>
            </w:r>
          </w:p>
          <w:p w:rsidR="006768A6" w:rsidRPr="00A8384F" w:rsidRDefault="006768A6" w:rsidP="0017771E">
            <w:pPr>
              <w:spacing w:after="160" w:line="240" w:lineRule="exact"/>
              <w:jc w:val="center"/>
            </w:pPr>
            <w:r w:rsidRPr="00A8384F">
              <w:t>(муниципальный)</w:t>
            </w:r>
          </w:p>
        </w:tc>
      </w:tr>
      <w:tr w:rsidR="006768A6" w:rsidRPr="00A8384F" w:rsidTr="0017771E">
        <w:tc>
          <w:tcPr>
            <w:tcW w:w="695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1.</w:t>
            </w:r>
          </w:p>
        </w:tc>
        <w:tc>
          <w:tcPr>
            <w:tcW w:w="4658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География 6-11</w:t>
            </w:r>
          </w:p>
        </w:tc>
        <w:tc>
          <w:tcPr>
            <w:tcW w:w="3686" w:type="dxa"/>
          </w:tcPr>
          <w:p w:rsidR="00A8455B" w:rsidRPr="00A8384F" w:rsidRDefault="00A8455B" w:rsidP="00A8455B">
            <w:pPr>
              <w:spacing w:after="160" w:line="240" w:lineRule="exact"/>
            </w:pPr>
            <w:r w:rsidRPr="00083F03">
              <w:rPr>
                <w:lang w:val="en-US"/>
              </w:rPr>
              <w:t>II</w:t>
            </w:r>
            <w:r w:rsidRPr="00A8384F">
              <w:t xml:space="preserve"> место</w:t>
            </w:r>
            <w:r>
              <w:t xml:space="preserve"> – два диплома</w:t>
            </w:r>
            <w:r w:rsidRPr="00A8384F">
              <w:t xml:space="preserve"> </w:t>
            </w:r>
          </w:p>
          <w:p w:rsidR="006768A6" w:rsidRPr="00A8384F" w:rsidRDefault="00A8455B" w:rsidP="00A8455B">
            <w:pPr>
              <w:spacing w:after="160" w:line="240" w:lineRule="exact"/>
            </w:pPr>
            <w:r w:rsidRPr="00083F03">
              <w:rPr>
                <w:lang w:val="en-US"/>
              </w:rPr>
              <w:t>III</w:t>
            </w:r>
            <w:r w:rsidRPr="00A8384F">
              <w:t xml:space="preserve"> место</w:t>
            </w:r>
            <w:r>
              <w:t xml:space="preserve"> – три диплома</w:t>
            </w:r>
          </w:p>
        </w:tc>
      </w:tr>
      <w:tr w:rsidR="006768A6" w:rsidRPr="00A8384F" w:rsidTr="0017771E">
        <w:tc>
          <w:tcPr>
            <w:tcW w:w="695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2.</w:t>
            </w:r>
          </w:p>
        </w:tc>
        <w:tc>
          <w:tcPr>
            <w:tcW w:w="4658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Геометрия</w:t>
            </w:r>
          </w:p>
        </w:tc>
        <w:tc>
          <w:tcPr>
            <w:tcW w:w="3686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083F03">
              <w:rPr>
                <w:lang w:val="en-US"/>
              </w:rPr>
              <w:t xml:space="preserve">I </w:t>
            </w:r>
            <w:r w:rsidRPr="00A8384F">
              <w:t>место</w:t>
            </w:r>
          </w:p>
        </w:tc>
      </w:tr>
      <w:tr w:rsidR="006768A6" w:rsidRPr="00A8384F" w:rsidTr="0017771E">
        <w:tc>
          <w:tcPr>
            <w:tcW w:w="695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3.</w:t>
            </w:r>
          </w:p>
        </w:tc>
        <w:tc>
          <w:tcPr>
            <w:tcW w:w="4658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Биология</w:t>
            </w:r>
          </w:p>
        </w:tc>
        <w:tc>
          <w:tcPr>
            <w:tcW w:w="3686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083F03">
              <w:rPr>
                <w:lang w:val="en-US"/>
              </w:rPr>
              <w:t>I</w:t>
            </w:r>
            <w:r w:rsidRPr="00A8384F">
              <w:t xml:space="preserve"> место </w:t>
            </w:r>
          </w:p>
          <w:p w:rsidR="006768A6" w:rsidRPr="00952F59" w:rsidRDefault="006768A6" w:rsidP="0017771E">
            <w:pPr>
              <w:spacing w:after="160" w:line="240" w:lineRule="exact"/>
            </w:pPr>
            <w:r w:rsidRPr="00083F03">
              <w:rPr>
                <w:lang w:val="en-US"/>
              </w:rPr>
              <w:t>III</w:t>
            </w:r>
            <w:r w:rsidRPr="00A8384F">
              <w:t xml:space="preserve"> место</w:t>
            </w:r>
            <w:r w:rsidR="00A8455B">
              <w:t xml:space="preserve"> – пять</w:t>
            </w:r>
            <w:r>
              <w:t xml:space="preserve"> диплом</w:t>
            </w:r>
            <w:r w:rsidR="00A8455B">
              <w:t>ов</w:t>
            </w:r>
          </w:p>
        </w:tc>
      </w:tr>
      <w:tr w:rsidR="006768A6" w:rsidRPr="00A8384F" w:rsidTr="0017771E">
        <w:trPr>
          <w:trHeight w:val="288"/>
        </w:trPr>
        <w:tc>
          <w:tcPr>
            <w:tcW w:w="695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4.</w:t>
            </w:r>
          </w:p>
        </w:tc>
        <w:tc>
          <w:tcPr>
            <w:tcW w:w="4658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Литература</w:t>
            </w:r>
          </w:p>
        </w:tc>
        <w:tc>
          <w:tcPr>
            <w:tcW w:w="3686" w:type="dxa"/>
          </w:tcPr>
          <w:p w:rsidR="006768A6" w:rsidRPr="00954980" w:rsidRDefault="006768A6" w:rsidP="0017771E">
            <w:pPr>
              <w:spacing w:after="160" w:line="240" w:lineRule="exact"/>
            </w:pPr>
            <w:r w:rsidRPr="00083F03">
              <w:rPr>
                <w:lang w:val="en-US"/>
              </w:rPr>
              <w:t>III</w:t>
            </w:r>
            <w:r w:rsidRPr="00A8384F">
              <w:t xml:space="preserve"> место</w:t>
            </w:r>
            <w:r>
              <w:t xml:space="preserve"> </w:t>
            </w:r>
          </w:p>
        </w:tc>
      </w:tr>
      <w:tr w:rsidR="006768A6" w:rsidRPr="00A8384F" w:rsidTr="0017771E">
        <w:trPr>
          <w:trHeight w:val="309"/>
        </w:trPr>
        <w:tc>
          <w:tcPr>
            <w:tcW w:w="695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5.</w:t>
            </w:r>
          </w:p>
        </w:tc>
        <w:tc>
          <w:tcPr>
            <w:tcW w:w="4658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Обществознание</w:t>
            </w:r>
          </w:p>
        </w:tc>
        <w:tc>
          <w:tcPr>
            <w:tcW w:w="3686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083F03">
              <w:rPr>
                <w:lang w:val="en-US"/>
              </w:rPr>
              <w:t>III</w:t>
            </w:r>
            <w:r w:rsidRPr="00A8384F">
              <w:t xml:space="preserve"> место</w:t>
            </w:r>
            <w:r w:rsidRPr="00954980">
              <w:t xml:space="preserve"> </w:t>
            </w:r>
            <w:r>
              <w:t>– два диплома</w:t>
            </w:r>
          </w:p>
        </w:tc>
      </w:tr>
      <w:tr w:rsidR="006768A6" w:rsidRPr="00A8384F" w:rsidTr="0017771E">
        <w:trPr>
          <w:trHeight w:val="186"/>
        </w:trPr>
        <w:tc>
          <w:tcPr>
            <w:tcW w:w="695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6.</w:t>
            </w:r>
          </w:p>
        </w:tc>
        <w:tc>
          <w:tcPr>
            <w:tcW w:w="4658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Русский язык</w:t>
            </w:r>
          </w:p>
        </w:tc>
        <w:tc>
          <w:tcPr>
            <w:tcW w:w="3686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083F03">
              <w:rPr>
                <w:lang w:val="en-US"/>
              </w:rPr>
              <w:t>III</w:t>
            </w:r>
            <w:r w:rsidRPr="00A8384F">
              <w:t xml:space="preserve"> место</w:t>
            </w:r>
          </w:p>
        </w:tc>
      </w:tr>
      <w:tr w:rsidR="006768A6" w:rsidRPr="00A8384F" w:rsidTr="0017771E">
        <w:tc>
          <w:tcPr>
            <w:tcW w:w="695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lastRenderedPageBreak/>
              <w:t>7.</w:t>
            </w:r>
          </w:p>
        </w:tc>
        <w:tc>
          <w:tcPr>
            <w:tcW w:w="4658" w:type="dxa"/>
          </w:tcPr>
          <w:p w:rsidR="006768A6" w:rsidRPr="00A8384F" w:rsidRDefault="006768A6" w:rsidP="0017771E">
            <w:pPr>
              <w:spacing w:after="160" w:line="240" w:lineRule="exact"/>
            </w:pPr>
            <w:r w:rsidRPr="00A8384F">
              <w:t>Физическая культура</w:t>
            </w:r>
          </w:p>
        </w:tc>
        <w:tc>
          <w:tcPr>
            <w:tcW w:w="3686" w:type="dxa"/>
          </w:tcPr>
          <w:p w:rsidR="006768A6" w:rsidRPr="00A8384F" w:rsidRDefault="00A8455B" w:rsidP="0017771E">
            <w:pPr>
              <w:spacing w:after="160" w:line="240" w:lineRule="exact"/>
            </w:pPr>
            <w:r>
              <w:rPr>
                <w:lang w:val="en-US"/>
              </w:rPr>
              <w:t>I</w:t>
            </w:r>
            <w:r w:rsidR="006768A6" w:rsidRPr="00A8384F">
              <w:t xml:space="preserve"> место</w:t>
            </w:r>
            <w:r>
              <w:t xml:space="preserve"> – два диплома</w:t>
            </w:r>
          </w:p>
        </w:tc>
      </w:tr>
      <w:tr w:rsidR="00A8455B" w:rsidRPr="00A8384F" w:rsidTr="0017771E">
        <w:tc>
          <w:tcPr>
            <w:tcW w:w="695" w:type="dxa"/>
          </w:tcPr>
          <w:p w:rsidR="00A8455B" w:rsidRPr="00A8384F" w:rsidRDefault="00A8455B" w:rsidP="0017771E">
            <w:pPr>
              <w:spacing w:after="160" w:line="240" w:lineRule="exact"/>
            </w:pPr>
            <w:r>
              <w:t>8.</w:t>
            </w:r>
          </w:p>
        </w:tc>
        <w:tc>
          <w:tcPr>
            <w:tcW w:w="4658" w:type="dxa"/>
          </w:tcPr>
          <w:p w:rsidR="00A8455B" w:rsidRPr="00A8384F" w:rsidRDefault="00A8455B" w:rsidP="0017771E">
            <w:pPr>
              <w:spacing w:after="160" w:line="240" w:lineRule="exact"/>
            </w:pPr>
            <w:r>
              <w:t>Математика</w:t>
            </w:r>
          </w:p>
        </w:tc>
        <w:tc>
          <w:tcPr>
            <w:tcW w:w="3686" w:type="dxa"/>
          </w:tcPr>
          <w:p w:rsidR="00A8455B" w:rsidRPr="00A8384F" w:rsidRDefault="00A8455B" w:rsidP="000B1E6A">
            <w:pPr>
              <w:spacing w:after="160" w:line="240" w:lineRule="exact"/>
            </w:pPr>
            <w:r w:rsidRPr="00083F03">
              <w:rPr>
                <w:lang w:val="en-US"/>
              </w:rPr>
              <w:t>III</w:t>
            </w:r>
            <w:r w:rsidRPr="00A8384F">
              <w:t xml:space="preserve"> место</w:t>
            </w:r>
          </w:p>
        </w:tc>
      </w:tr>
      <w:tr w:rsidR="00A8455B" w:rsidRPr="00A8384F" w:rsidTr="0017771E">
        <w:tc>
          <w:tcPr>
            <w:tcW w:w="695" w:type="dxa"/>
          </w:tcPr>
          <w:p w:rsidR="00A8455B" w:rsidRDefault="00A8455B" w:rsidP="0017771E">
            <w:pPr>
              <w:spacing w:after="160" w:line="240" w:lineRule="exact"/>
            </w:pPr>
            <w:r>
              <w:t>9.</w:t>
            </w:r>
          </w:p>
        </w:tc>
        <w:tc>
          <w:tcPr>
            <w:tcW w:w="4658" w:type="dxa"/>
          </w:tcPr>
          <w:p w:rsidR="00A8455B" w:rsidRDefault="00A8455B" w:rsidP="0017771E">
            <w:pPr>
              <w:spacing w:after="160" w:line="240" w:lineRule="exact"/>
            </w:pPr>
            <w:r>
              <w:t>Химия</w:t>
            </w:r>
          </w:p>
        </w:tc>
        <w:tc>
          <w:tcPr>
            <w:tcW w:w="3686" w:type="dxa"/>
          </w:tcPr>
          <w:p w:rsidR="00A8455B" w:rsidRPr="00083F03" w:rsidRDefault="00A8455B" w:rsidP="000B1E6A">
            <w:pPr>
              <w:spacing w:after="160" w:line="240" w:lineRule="exact"/>
              <w:rPr>
                <w:lang w:val="en-US"/>
              </w:rPr>
            </w:pPr>
            <w:r w:rsidRPr="00083F03">
              <w:rPr>
                <w:lang w:val="en-US"/>
              </w:rPr>
              <w:t>III</w:t>
            </w:r>
            <w:r w:rsidRPr="00A8384F">
              <w:t xml:space="preserve"> место</w:t>
            </w:r>
          </w:p>
        </w:tc>
      </w:tr>
      <w:tr w:rsidR="00A8455B" w:rsidRPr="00A8384F" w:rsidTr="0017771E">
        <w:tc>
          <w:tcPr>
            <w:tcW w:w="695" w:type="dxa"/>
          </w:tcPr>
          <w:p w:rsidR="00A8455B" w:rsidRDefault="00A8455B" w:rsidP="0017771E">
            <w:pPr>
              <w:spacing w:after="160" w:line="240" w:lineRule="exact"/>
            </w:pPr>
            <w:r>
              <w:t>10</w:t>
            </w:r>
          </w:p>
        </w:tc>
        <w:tc>
          <w:tcPr>
            <w:tcW w:w="4658" w:type="dxa"/>
          </w:tcPr>
          <w:p w:rsidR="00A8455B" w:rsidRDefault="00A8455B" w:rsidP="0017771E">
            <w:pPr>
              <w:spacing w:after="160" w:line="240" w:lineRule="exact"/>
            </w:pPr>
            <w:r>
              <w:t>Физика</w:t>
            </w:r>
          </w:p>
        </w:tc>
        <w:tc>
          <w:tcPr>
            <w:tcW w:w="3686" w:type="dxa"/>
          </w:tcPr>
          <w:p w:rsidR="00A8455B" w:rsidRPr="00083F03" w:rsidRDefault="00A8455B" w:rsidP="000B1E6A">
            <w:pPr>
              <w:spacing w:after="160" w:line="240" w:lineRule="exact"/>
              <w:rPr>
                <w:lang w:val="en-US"/>
              </w:rPr>
            </w:pPr>
            <w:r w:rsidRPr="00083F03">
              <w:rPr>
                <w:lang w:val="en-US"/>
              </w:rPr>
              <w:t>III</w:t>
            </w:r>
            <w:r w:rsidRPr="00A8384F">
              <w:t xml:space="preserve"> место</w:t>
            </w:r>
            <w:r w:rsidRPr="00954980">
              <w:t xml:space="preserve"> </w:t>
            </w:r>
            <w:r>
              <w:t>– два диплома</w:t>
            </w:r>
          </w:p>
        </w:tc>
      </w:tr>
    </w:tbl>
    <w:p w:rsidR="006768A6" w:rsidRDefault="006768A6" w:rsidP="006768A6">
      <w:pPr>
        <w:rPr>
          <w:b/>
        </w:rPr>
      </w:pPr>
    </w:p>
    <w:p w:rsidR="006768A6" w:rsidRPr="00954980" w:rsidRDefault="006768A6" w:rsidP="006768A6">
      <w:pPr>
        <w:jc w:val="center"/>
        <w:rPr>
          <w:i/>
        </w:rPr>
      </w:pPr>
      <w:r w:rsidRPr="00954980">
        <w:rPr>
          <w:i/>
        </w:rPr>
        <w:t>2. Участие в олимпиадах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3969"/>
        <w:gridCol w:w="3119"/>
      </w:tblGrid>
      <w:tr w:rsidR="00E217AC" w:rsidRPr="005452A7" w:rsidTr="000B1E6A">
        <w:trPr>
          <w:trHeight w:val="729"/>
        </w:trPr>
        <w:tc>
          <w:tcPr>
            <w:tcW w:w="817" w:type="dxa"/>
          </w:tcPr>
          <w:p w:rsidR="00E217AC" w:rsidRPr="005452A7" w:rsidRDefault="00E217AC" w:rsidP="000B1E6A">
            <w:r w:rsidRPr="005452A7">
              <w:t>№№</w:t>
            </w:r>
          </w:p>
          <w:p w:rsidR="00E217AC" w:rsidRPr="005452A7" w:rsidRDefault="00E217AC" w:rsidP="000B1E6A">
            <w:proofErr w:type="spellStart"/>
            <w:proofErr w:type="gramStart"/>
            <w:r w:rsidRPr="005452A7">
              <w:t>п</w:t>
            </w:r>
            <w:proofErr w:type="spellEnd"/>
            <w:proofErr w:type="gramEnd"/>
            <w:r w:rsidRPr="005452A7">
              <w:t>/</w:t>
            </w:r>
            <w:proofErr w:type="spellStart"/>
            <w:r w:rsidRPr="005452A7">
              <w:t>п</w:t>
            </w:r>
            <w:proofErr w:type="spellEnd"/>
          </w:p>
        </w:tc>
        <w:tc>
          <w:tcPr>
            <w:tcW w:w="2268" w:type="dxa"/>
          </w:tcPr>
          <w:p w:rsidR="00E217AC" w:rsidRPr="005452A7" w:rsidRDefault="00E217AC" w:rsidP="000B1E6A">
            <w:r w:rsidRPr="005452A7">
              <w:t>Организатор олимпиады</w:t>
            </w:r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t>Предмет</w:t>
            </w:r>
          </w:p>
        </w:tc>
        <w:tc>
          <w:tcPr>
            <w:tcW w:w="3119" w:type="dxa"/>
          </w:tcPr>
          <w:p w:rsidR="00E217AC" w:rsidRPr="005452A7" w:rsidRDefault="00E217AC" w:rsidP="000B1E6A">
            <w:r w:rsidRPr="005452A7">
              <w:t>Результат</w:t>
            </w:r>
          </w:p>
        </w:tc>
      </w:tr>
      <w:tr w:rsidR="00E217AC" w:rsidRPr="005452A7" w:rsidTr="000B1E6A">
        <w:trPr>
          <w:trHeight w:val="729"/>
        </w:trPr>
        <w:tc>
          <w:tcPr>
            <w:tcW w:w="817" w:type="dxa"/>
          </w:tcPr>
          <w:p w:rsidR="00E217AC" w:rsidRPr="000C3D00" w:rsidRDefault="00E217AC" w:rsidP="000B1E6A">
            <w:pPr>
              <w:rPr>
                <w:lang w:val="en-US"/>
              </w:rPr>
            </w:pPr>
            <w:r w:rsidRPr="000C3D00">
              <w:rPr>
                <w:lang w:val="en-US"/>
              </w:rPr>
              <w:t>1.</w:t>
            </w:r>
          </w:p>
        </w:tc>
        <w:tc>
          <w:tcPr>
            <w:tcW w:w="2268" w:type="dxa"/>
          </w:tcPr>
          <w:p w:rsidR="00E217AC" w:rsidRPr="005452A7" w:rsidRDefault="00E217AC" w:rsidP="000B1E6A">
            <w:r w:rsidRPr="000C3D00">
              <w:rPr>
                <w:bCs/>
                <w:color w:val="000000"/>
                <w:kern w:val="24"/>
              </w:rPr>
              <w:t>Олимпиада для школьников кафедры зоотехники и биологии факультета ветеринарной медицины и биотехнологии РГАУ</w:t>
            </w:r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t>биология</w:t>
            </w:r>
          </w:p>
        </w:tc>
        <w:tc>
          <w:tcPr>
            <w:tcW w:w="3119" w:type="dxa"/>
          </w:tcPr>
          <w:p w:rsidR="00E217AC" w:rsidRPr="005452A7" w:rsidRDefault="00E217AC" w:rsidP="000B1E6A">
            <w:r w:rsidRPr="000C3D00">
              <w:rPr>
                <w:lang w:val="en-US"/>
              </w:rPr>
              <w:t xml:space="preserve">II </w:t>
            </w:r>
            <w:r w:rsidRPr="005452A7">
              <w:t>место</w:t>
            </w:r>
          </w:p>
        </w:tc>
      </w:tr>
      <w:tr w:rsidR="00E217AC" w:rsidRPr="005452A7" w:rsidTr="000B1E6A">
        <w:trPr>
          <w:trHeight w:val="1390"/>
        </w:trPr>
        <w:tc>
          <w:tcPr>
            <w:tcW w:w="817" w:type="dxa"/>
          </w:tcPr>
          <w:p w:rsidR="00E217AC" w:rsidRPr="005452A7" w:rsidRDefault="00E217AC" w:rsidP="000B1E6A">
            <w:r w:rsidRPr="005452A7">
              <w:t>2.</w:t>
            </w:r>
          </w:p>
        </w:tc>
        <w:tc>
          <w:tcPr>
            <w:tcW w:w="2268" w:type="dxa"/>
          </w:tcPr>
          <w:p w:rsidR="00E217AC" w:rsidRPr="005452A7" w:rsidRDefault="00E217AC" w:rsidP="000B1E6A">
            <w:proofErr w:type="spellStart"/>
            <w:r w:rsidRPr="005452A7">
              <w:t>Международ</w:t>
            </w:r>
            <w:proofErr w:type="spellEnd"/>
          </w:p>
          <w:p w:rsidR="00E217AC" w:rsidRPr="005452A7" w:rsidRDefault="00E217AC" w:rsidP="000B1E6A">
            <w:proofErr w:type="spellStart"/>
            <w:r w:rsidRPr="005452A7">
              <w:t>ная</w:t>
            </w:r>
            <w:proofErr w:type="spellEnd"/>
            <w:r w:rsidRPr="005452A7">
              <w:t xml:space="preserve"> дистанционная олимпиада по русскому языку </w:t>
            </w:r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t>Русский язык,</w:t>
            </w:r>
          </w:p>
          <w:p w:rsidR="00E217AC" w:rsidRPr="005452A7" w:rsidRDefault="00E217AC" w:rsidP="000B1E6A"/>
        </w:tc>
        <w:tc>
          <w:tcPr>
            <w:tcW w:w="3119" w:type="dxa"/>
          </w:tcPr>
          <w:p w:rsidR="00E217AC" w:rsidRPr="005452A7" w:rsidRDefault="00E217AC" w:rsidP="000B1E6A">
            <w:r w:rsidRPr="000C3D00">
              <w:rPr>
                <w:lang w:val="en-US"/>
              </w:rPr>
              <w:t>I</w:t>
            </w:r>
            <w:r w:rsidRPr="005452A7">
              <w:t xml:space="preserve">  место по региону</w:t>
            </w:r>
          </w:p>
          <w:p w:rsidR="00E217AC" w:rsidRPr="005452A7" w:rsidRDefault="00E217AC" w:rsidP="000B1E6A">
            <w:r w:rsidRPr="000C3D00">
              <w:rPr>
                <w:lang w:val="en-US"/>
              </w:rPr>
              <w:t>II</w:t>
            </w:r>
            <w:r w:rsidRPr="000C3D00">
              <w:t xml:space="preserve"> </w:t>
            </w:r>
            <w:r w:rsidRPr="005452A7">
              <w:t xml:space="preserve">место </w:t>
            </w:r>
            <w:proofErr w:type="spellStart"/>
            <w:r w:rsidRPr="005452A7">
              <w:t>порегиону</w:t>
            </w:r>
            <w:proofErr w:type="spellEnd"/>
          </w:p>
          <w:p w:rsidR="00E217AC" w:rsidRPr="005452A7" w:rsidRDefault="00E217AC" w:rsidP="000B1E6A"/>
        </w:tc>
      </w:tr>
      <w:tr w:rsidR="00E217AC" w:rsidRPr="005452A7" w:rsidTr="000B1E6A">
        <w:tc>
          <w:tcPr>
            <w:tcW w:w="817" w:type="dxa"/>
          </w:tcPr>
          <w:p w:rsidR="00E217AC" w:rsidRPr="005452A7" w:rsidRDefault="00E217AC" w:rsidP="000B1E6A">
            <w:r w:rsidRPr="005452A7">
              <w:t>3.</w:t>
            </w:r>
          </w:p>
        </w:tc>
        <w:tc>
          <w:tcPr>
            <w:tcW w:w="2268" w:type="dxa"/>
          </w:tcPr>
          <w:p w:rsidR="00E217AC" w:rsidRPr="005452A7" w:rsidRDefault="00E217AC" w:rsidP="000B1E6A">
            <w:proofErr w:type="spellStart"/>
            <w:r w:rsidRPr="005452A7">
              <w:t>Международ</w:t>
            </w:r>
            <w:proofErr w:type="spellEnd"/>
          </w:p>
          <w:p w:rsidR="00E217AC" w:rsidRPr="005452A7" w:rsidRDefault="00E217AC" w:rsidP="000B1E6A">
            <w:proofErr w:type="spellStart"/>
            <w:r w:rsidRPr="005452A7">
              <w:t>ная</w:t>
            </w:r>
            <w:proofErr w:type="spellEnd"/>
            <w:r w:rsidRPr="005452A7">
              <w:t xml:space="preserve"> дистанционная олимпиада по русскому языку от проекта  </w:t>
            </w:r>
            <w:proofErr w:type="spellStart"/>
            <w:r w:rsidRPr="000C3D00">
              <w:rPr>
                <w:lang w:val="en-US"/>
              </w:rPr>
              <w:t>kaskadolimp</w:t>
            </w:r>
            <w:proofErr w:type="spellEnd"/>
            <w:r w:rsidRPr="005452A7">
              <w:t>.</w:t>
            </w:r>
          </w:p>
          <w:p w:rsidR="00E217AC" w:rsidRPr="005452A7" w:rsidRDefault="00E217AC" w:rsidP="000B1E6A">
            <w:r w:rsidRPr="000C3D00">
              <w:rPr>
                <w:lang w:val="en-US"/>
              </w:rPr>
              <w:t>com</w:t>
            </w:r>
          </w:p>
        </w:tc>
        <w:tc>
          <w:tcPr>
            <w:tcW w:w="3969" w:type="dxa"/>
          </w:tcPr>
          <w:p w:rsidR="00E217AC" w:rsidRPr="005452A7" w:rsidRDefault="00E217AC" w:rsidP="000B1E6A"/>
        </w:tc>
        <w:tc>
          <w:tcPr>
            <w:tcW w:w="3119" w:type="dxa"/>
          </w:tcPr>
          <w:p w:rsidR="00E217AC" w:rsidRPr="005452A7" w:rsidRDefault="00E217AC" w:rsidP="000B1E6A">
            <w:r w:rsidRPr="000C3D00">
              <w:rPr>
                <w:lang w:val="en-US"/>
              </w:rPr>
              <w:t>II</w:t>
            </w:r>
            <w:r w:rsidRPr="005452A7">
              <w:t xml:space="preserve">  место </w:t>
            </w:r>
          </w:p>
          <w:p w:rsidR="00E217AC" w:rsidRPr="000C3D00" w:rsidRDefault="00E217AC" w:rsidP="000B1E6A">
            <w:pPr>
              <w:rPr>
                <w:lang w:val="en-US"/>
              </w:rPr>
            </w:pPr>
          </w:p>
          <w:p w:rsidR="00E217AC" w:rsidRPr="005452A7" w:rsidRDefault="00E217AC" w:rsidP="000B1E6A">
            <w:r w:rsidRPr="000C3D00">
              <w:rPr>
                <w:lang w:val="en-US"/>
              </w:rPr>
              <w:t>I</w:t>
            </w:r>
            <w:r w:rsidRPr="005452A7">
              <w:t xml:space="preserve"> место </w:t>
            </w:r>
          </w:p>
          <w:p w:rsidR="00E217AC" w:rsidRPr="005452A7" w:rsidRDefault="00E217AC" w:rsidP="000B1E6A"/>
        </w:tc>
      </w:tr>
      <w:tr w:rsidR="00E217AC" w:rsidRPr="005452A7" w:rsidTr="000B1E6A">
        <w:tc>
          <w:tcPr>
            <w:tcW w:w="817" w:type="dxa"/>
          </w:tcPr>
          <w:p w:rsidR="00E217AC" w:rsidRPr="005452A7" w:rsidRDefault="00E217AC" w:rsidP="000B1E6A">
            <w:r w:rsidRPr="005452A7">
              <w:t>4.</w:t>
            </w:r>
          </w:p>
        </w:tc>
        <w:tc>
          <w:tcPr>
            <w:tcW w:w="2268" w:type="dxa"/>
          </w:tcPr>
          <w:p w:rsidR="00E217AC" w:rsidRPr="005452A7" w:rsidRDefault="00E217AC" w:rsidP="000B1E6A">
            <w:r>
              <w:t xml:space="preserve">Третья Всероссийская </w:t>
            </w:r>
            <w:proofErr w:type="spellStart"/>
            <w:r>
              <w:t>метапредмет</w:t>
            </w:r>
            <w:r w:rsidRPr="005452A7">
              <w:t>ная</w:t>
            </w:r>
            <w:proofErr w:type="spellEnd"/>
            <w:r w:rsidRPr="005452A7">
              <w:t xml:space="preserve"> олимпиада по ФГОС «Новые знания»</w:t>
            </w:r>
          </w:p>
        </w:tc>
        <w:tc>
          <w:tcPr>
            <w:tcW w:w="3969" w:type="dxa"/>
          </w:tcPr>
          <w:p w:rsidR="00E217AC" w:rsidRPr="005452A7" w:rsidRDefault="00E217AC" w:rsidP="000B1E6A"/>
        </w:tc>
        <w:tc>
          <w:tcPr>
            <w:tcW w:w="3119" w:type="dxa"/>
          </w:tcPr>
          <w:p w:rsidR="00E217AC" w:rsidRPr="005452A7" w:rsidRDefault="00E217AC" w:rsidP="000B1E6A">
            <w:r w:rsidRPr="000C3D00">
              <w:rPr>
                <w:lang w:val="en-US"/>
              </w:rPr>
              <w:t>III</w:t>
            </w:r>
            <w:r w:rsidRPr="005452A7">
              <w:t xml:space="preserve"> место</w:t>
            </w:r>
          </w:p>
          <w:p w:rsidR="00E217AC" w:rsidRPr="005452A7" w:rsidRDefault="00E217AC" w:rsidP="000B1E6A"/>
          <w:p w:rsidR="00E217AC" w:rsidRPr="005452A7" w:rsidRDefault="00E217AC" w:rsidP="000B1E6A">
            <w:r w:rsidRPr="000C3D00">
              <w:rPr>
                <w:lang w:val="en-US"/>
              </w:rPr>
              <w:t>III</w:t>
            </w:r>
            <w:r w:rsidRPr="005452A7">
              <w:t xml:space="preserve"> место</w:t>
            </w:r>
          </w:p>
          <w:p w:rsidR="00E217AC" w:rsidRPr="005452A7" w:rsidRDefault="00E217AC" w:rsidP="000B1E6A">
            <w:r w:rsidRPr="000C3D00">
              <w:rPr>
                <w:lang w:val="en-US"/>
              </w:rPr>
              <w:t>III</w:t>
            </w:r>
            <w:r w:rsidRPr="005452A7">
              <w:t xml:space="preserve"> место</w:t>
            </w:r>
          </w:p>
        </w:tc>
      </w:tr>
      <w:tr w:rsidR="00E217AC" w:rsidRPr="005452A7" w:rsidTr="00075CCF">
        <w:trPr>
          <w:trHeight w:val="2026"/>
        </w:trPr>
        <w:tc>
          <w:tcPr>
            <w:tcW w:w="817" w:type="dxa"/>
          </w:tcPr>
          <w:p w:rsidR="00E217AC" w:rsidRPr="005452A7" w:rsidRDefault="00E217AC" w:rsidP="000B1E6A">
            <w:r w:rsidRPr="005452A7">
              <w:t>5.</w:t>
            </w:r>
          </w:p>
        </w:tc>
        <w:tc>
          <w:tcPr>
            <w:tcW w:w="2268" w:type="dxa"/>
          </w:tcPr>
          <w:p w:rsidR="00E217AC" w:rsidRPr="005452A7" w:rsidRDefault="00E217AC" w:rsidP="000B1E6A">
            <w:proofErr w:type="spellStart"/>
            <w:r w:rsidRPr="005452A7">
              <w:t>Общероссийс</w:t>
            </w:r>
            <w:proofErr w:type="spellEnd"/>
            <w:r w:rsidRPr="005452A7">
              <w:t>-</w:t>
            </w:r>
          </w:p>
          <w:p w:rsidR="00E217AC" w:rsidRPr="005452A7" w:rsidRDefault="00E217AC" w:rsidP="000B1E6A">
            <w:proofErr w:type="spellStart"/>
            <w:r w:rsidRPr="005452A7">
              <w:t>кая</w:t>
            </w:r>
            <w:proofErr w:type="spellEnd"/>
            <w:r w:rsidRPr="005452A7">
              <w:t xml:space="preserve"> олимпиада школьников</w:t>
            </w:r>
          </w:p>
          <w:p w:rsidR="00E217AC" w:rsidRPr="005452A7" w:rsidRDefault="00E217AC" w:rsidP="000B1E6A">
            <w:r w:rsidRPr="005452A7">
              <w:t>«Основы православной культуры»</w:t>
            </w:r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t>Основы православной культуры</w:t>
            </w:r>
          </w:p>
        </w:tc>
        <w:tc>
          <w:tcPr>
            <w:tcW w:w="3119" w:type="dxa"/>
          </w:tcPr>
          <w:p w:rsidR="00E217AC" w:rsidRPr="005452A7" w:rsidRDefault="00E217AC" w:rsidP="000B1E6A">
            <w:r w:rsidRPr="000C3D00">
              <w:rPr>
                <w:lang w:val="en-US"/>
              </w:rPr>
              <w:t>III</w:t>
            </w:r>
            <w:r w:rsidRPr="005452A7">
              <w:t xml:space="preserve"> место </w:t>
            </w:r>
          </w:p>
          <w:p w:rsidR="00E217AC" w:rsidRPr="005452A7" w:rsidRDefault="00E217AC" w:rsidP="000B1E6A"/>
          <w:p w:rsidR="00E217AC" w:rsidRPr="005452A7" w:rsidRDefault="00E217AC" w:rsidP="000B1E6A">
            <w:r w:rsidRPr="000C3D00">
              <w:rPr>
                <w:lang w:val="en-US"/>
              </w:rPr>
              <w:t>III</w:t>
            </w:r>
            <w:r w:rsidRPr="005452A7">
              <w:t xml:space="preserve"> место</w:t>
            </w:r>
          </w:p>
          <w:p w:rsidR="00E217AC" w:rsidRPr="005452A7" w:rsidRDefault="00E217AC" w:rsidP="000B1E6A"/>
          <w:p w:rsidR="00E217AC" w:rsidRPr="005452A7" w:rsidRDefault="00E217AC" w:rsidP="000B1E6A">
            <w:r w:rsidRPr="000C3D00">
              <w:rPr>
                <w:lang w:val="en-US"/>
              </w:rPr>
              <w:t>III</w:t>
            </w:r>
            <w:r w:rsidRPr="005452A7">
              <w:t xml:space="preserve"> место </w:t>
            </w:r>
          </w:p>
          <w:p w:rsidR="00E217AC" w:rsidRPr="005452A7" w:rsidRDefault="00E217AC" w:rsidP="000B1E6A"/>
          <w:p w:rsidR="00E217AC" w:rsidRPr="005452A7" w:rsidRDefault="00E217AC" w:rsidP="000B1E6A">
            <w:r w:rsidRPr="000C3D00">
              <w:rPr>
                <w:lang w:val="en-US"/>
              </w:rPr>
              <w:t>III</w:t>
            </w:r>
            <w:r w:rsidRPr="005452A7">
              <w:t xml:space="preserve"> место</w:t>
            </w:r>
          </w:p>
          <w:p w:rsidR="00E217AC" w:rsidRPr="005452A7" w:rsidRDefault="00E217AC" w:rsidP="000B1E6A"/>
          <w:p w:rsidR="00E217AC" w:rsidRPr="005452A7" w:rsidRDefault="00E217AC" w:rsidP="000B1E6A"/>
        </w:tc>
      </w:tr>
      <w:tr w:rsidR="00E217AC" w:rsidRPr="005452A7" w:rsidTr="000B1E6A">
        <w:tc>
          <w:tcPr>
            <w:tcW w:w="817" w:type="dxa"/>
          </w:tcPr>
          <w:p w:rsidR="00E217AC" w:rsidRPr="005452A7" w:rsidRDefault="00E217AC" w:rsidP="000B1E6A">
            <w:r w:rsidRPr="005452A7">
              <w:t>6.</w:t>
            </w:r>
          </w:p>
        </w:tc>
        <w:tc>
          <w:tcPr>
            <w:tcW w:w="2268" w:type="dxa"/>
          </w:tcPr>
          <w:p w:rsidR="00E217AC" w:rsidRPr="005452A7" w:rsidRDefault="00E217AC" w:rsidP="000B1E6A">
            <w:proofErr w:type="spellStart"/>
            <w:r w:rsidRPr="005452A7">
              <w:t>Международ</w:t>
            </w:r>
            <w:proofErr w:type="spellEnd"/>
            <w:r w:rsidRPr="005452A7">
              <w:t>-</w:t>
            </w:r>
          </w:p>
          <w:p w:rsidR="00E217AC" w:rsidRPr="005452A7" w:rsidRDefault="00E217AC" w:rsidP="000B1E6A">
            <w:proofErr w:type="spellStart"/>
            <w:r w:rsidRPr="005452A7">
              <w:t>ная</w:t>
            </w:r>
            <w:proofErr w:type="spellEnd"/>
            <w:r w:rsidRPr="005452A7">
              <w:t xml:space="preserve"> </w:t>
            </w:r>
            <w:proofErr w:type="spellStart"/>
            <w:r w:rsidRPr="005452A7">
              <w:t>онлайн-олимпиада</w:t>
            </w:r>
            <w:proofErr w:type="spellEnd"/>
            <w:r w:rsidRPr="005452A7">
              <w:t xml:space="preserve"> по математике</w:t>
            </w:r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t>Математика</w:t>
            </w:r>
          </w:p>
        </w:tc>
        <w:tc>
          <w:tcPr>
            <w:tcW w:w="3119" w:type="dxa"/>
          </w:tcPr>
          <w:p w:rsidR="00E217AC" w:rsidRPr="005452A7" w:rsidRDefault="00E217AC" w:rsidP="000B1E6A">
            <w:r>
              <w:t>Победи</w:t>
            </w:r>
            <w:r w:rsidRPr="005452A7">
              <w:t>тель</w:t>
            </w:r>
          </w:p>
          <w:p w:rsidR="00E217AC" w:rsidRPr="005452A7" w:rsidRDefault="00E217AC" w:rsidP="000B1E6A">
            <w:r>
              <w:t>Победи</w:t>
            </w:r>
            <w:r w:rsidRPr="005452A7">
              <w:t>тель</w:t>
            </w:r>
          </w:p>
        </w:tc>
      </w:tr>
      <w:tr w:rsidR="00E217AC" w:rsidRPr="005452A7" w:rsidTr="000B1E6A">
        <w:tc>
          <w:tcPr>
            <w:tcW w:w="817" w:type="dxa"/>
          </w:tcPr>
          <w:p w:rsidR="00E217AC" w:rsidRPr="005452A7" w:rsidRDefault="00E217AC" w:rsidP="000B1E6A">
            <w:r w:rsidRPr="005452A7">
              <w:t>7.</w:t>
            </w:r>
          </w:p>
        </w:tc>
        <w:tc>
          <w:tcPr>
            <w:tcW w:w="2268" w:type="dxa"/>
          </w:tcPr>
          <w:p w:rsidR="00E217AC" w:rsidRPr="005452A7" w:rsidRDefault="00E217AC" w:rsidP="000B1E6A">
            <w:r w:rsidRPr="005452A7">
              <w:t xml:space="preserve">Всероссийская олимпиада «Русский </w:t>
            </w:r>
            <w:r w:rsidRPr="005452A7">
              <w:lastRenderedPageBreak/>
              <w:t>медвежонок»</w:t>
            </w:r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lastRenderedPageBreak/>
              <w:t>Русский язык</w:t>
            </w:r>
          </w:p>
        </w:tc>
        <w:tc>
          <w:tcPr>
            <w:tcW w:w="3119" w:type="dxa"/>
          </w:tcPr>
          <w:p w:rsidR="00E217AC" w:rsidRPr="005452A7" w:rsidRDefault="00E217AC" w:rsidP="000B1E6A">
            <w:r w:rsidRPr="005452A7">
              <w:t>Дипломы участников</w:t>
            </w:r>
          </w:p>
        </w:tc>
      </w:tr>
      <w:tr w:rsidR="00E217AC" w:rsidRPr="005452A7" w:rsidTr="000B1E6A">
        <w:tc>
          <w:tcPr>
            <w:tcW w:w="817" w:type="dxa"/>
          </w:tcPr>
          <w:p w:rsidR="00E217AC" w:rsidRPr="005452A7" w:rsidRDefault="00E217AC" w:rsidP="000B1E6A">
            <w:r w:rsidRPr="005452A7">
              <w:lastRenderedPageBreak/>
              <w:t>8.</w:t>
            </w:r>
          </w:p>
        </w:tc>
        <w:tc>
          <w:tcPr>
            <w:tcW w:w="2268" w:type="dxa"/>
          </w:tcPr>
          <w:p w:rsidR="00E217AC" w:rsidRPr="005452A7" w:rsidRDefault="00E217AC" w:rsidP="000B1E6A">
            <w:r w:rsidRPr="005452A7">
              <w:t>Всероссийская олимпиада «Кенгуру»</w:t>
            </w:r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t>Математика</w:t>
            </w:r>
          </w:p>
        </w:tc>
        <w:tc>
          <w:tcPr>
            <w:tcW w:w="3119" w:type="dxa"/>
          </w:tcPr>
          <w:p w:rsidR="00E217AC" w:rsidRPr="005452A7" w:rsidRDefault="00E217AC" w:rsidP="000B1E6A">
            <w:r w:rsidRPr="005452A7">
              <w:t xml:space="preserve">Дипломы </w:t>
            </w:r>
            <w:proofErr w:type="spellStart"/>
            <w:r w:rsidRPr="005452A7">
              <w:t>участни</w:t>
            </w:r>
            <w:proofErr w:type="spellEnd"/>
            <w:r>
              <w:t>-</w:t>
            </w:r>
          </w:p>
          <w:p w:rsidR="00E217AC" w:rsidRPr="005452A7" w:rsidRDefault="00E217AC" w:rsidP="000B1E6A">
            <w:r w:rsidRPr="005452A7">
              <w:t>ков</w:t>
            </w:r>
          </w:p>
        </w:tc>
      </w:tr>
      <w:tr w:rsidR="00E217AC" w:rsidRPr="005452A7" w:rsidTr="000B1E6A">
        <w:tc>
          <w:tcPr>
            <w:tcW w:w="817" w:type="dxa"/>
          </w:tcPr>
          <w:p w:rsidR="00E217AC" w:rsidRPr="005452A7" w:rsidRDefault="00E217AC" w:rsidP="000B1E6A">
            <w:r w:rsidRPr="005452A7">
              <w:t>9.</w:t>
            </w:r>
          </w:p>
        </w:tc>
        <w:tc>
          <w:tcPr>
            <w:tcW w:w="2268" w:type="dxa"/>
          </w:tcPr>
          <w:p w:rsidR="00E217AC" w:rsidRPr="005452A7" w:rsidRDefault="00E217AC" w:rsidP="000B1E6A">
            <w:r w:rsidRPr="005452A7">
              <w:t>Городская олимпиада «Юный эрудит</w:t>
            </w:r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t>Начальная школа</w:t>
            </w:r>
          </w:p>
        </w:tc>
        <w:tc>
          <w:tcPr>
            <w:tcW w:w="3119" w:type="dxa"/>
          </w:tcPr>
          <w:p w:rsidR="00E217AC" w:rsidRPr="005452A7" w:rsidRDefault="00E217AC" w:rsidP="000B1E6A">
            <w:r w:rsidRPr="005452A7">
              <w:t>21-е место</w:t>
            </w:r>
          </w:p>
          <w:p w:rsidR="00E217AC" w:rsidRPr="005452A7" w:rsidRDefault="00E217AC" w:rsidP="000B1E6A"/>
          <w:p w:rsidR="00E217AC" w:rsidRPr="005452A7" w:rsidRDefault="00E217AC" w:rsidP="000B1E6A">
            <w:r w:rsidRPr="005452A7">
              <w:t>28-е место</w:t>
            </w:r>
          </w:p>
        </w:tc>
      </w:tr>
      <w:tr w:rsidR="00E217AC" w:rsidRPr="005452A7" w:rsidTr="000B1E6A">
        <w:tc>
          <w:tcPr>
            <w:tcW w:w="817" w:type="dxa"/>
          </w:tcPr>
          <w:p w:rsidR="00E217AC" w:rsidRPr="005452A7" w:rsidRDefault="00E217AC" w:rsidP="000B1E6A">
            <w:r w:rsidRPr="005452A7">
              <w:t>10</w:t>
            </w:r>
          </w:p>
        </w:tc>
        <w:tc>
          <w:tcPr>
            <w:tcW w:w="2268" w:type="dxa"/>
          </w:tcPr>
          <w:p w:rsidR="00E217AC" w:rsidRPr="005452A7" w:rsidRDefault="00E217AC" w:rsidP="000B1E6A">
            <w:r w:rsidRPr="005452A7">
              <w:t xml:space="preserve">Олимпиада по </w:t>
            </w:r>
            <w:proofErr w:type="spellStart"/>
            <w:r w:rsidRPr="005452A7">
              <w:t>есениноведению</w:t>
            </w:r>
            <w:proofErr w:type="spellEnd"/>
          </w:p>
        </w:tc>
        <w:tc>
          <w:tcPr>
            <w:tcW w:w="3969" w:type="dxa"/>
          </w:tcPr>
          <w:p w:rsidR="00E217AC" w:rsidRPr="005452A7" w:rsidRDefault="00E217AC" w:rsidP="000B1E6A">
            <w:r w:rsidRPr="005452A7">
              <w:t>литература</w:t>
            </w:r>
          </w:p>
        </w:tc>
        <w:tc>
          <w:tcPr>
            <w:tcW w:w="3119" w:type="dxa"/>
          </w:tcPr>
          <w:p w:rsidR="00E217AC" w:rsidRPr="005452A7" w:rsidRDefault="00E217AC" w:rsidP="000B1E6A">
            <w:r w:rsidRPr="005452A7">
              <w:t>9 место</w:t>
            </w:r>
          </w:p>
        </w:tc>
      </w:tr>
    </w:tbl>
    <w:p w:rsidR="006768A6" w:rsidRPr="00954980" w:rsidRDefault="006768A6" w:rsidP="006768A6">
      <w:pPr>
        <w:jc w:val="center"/>
        <w:rPr>
          <w:i/>
        </w:rPr>
      </w:pPr>
      <w:r w:rsidRPr="00954980">
        <w:rPr>
          <w:i/>
        </w:rPr>
        <w:t>3. Участие в городских конкурсах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61"/>
        <w:gridCol w:w="2693"/>
        <w:gridCol w:w="4111"/>
      </w:tblGrid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№</w:t>
            </w:r>
          </w:p>
          <w:p w:rsidR="00527821" w:rsidRPr="005452A7" w:rsidRDefault="00527821" w:rsidP="000B1E6A">
            <w:pPr>
              <w:jc w:val="center"/>
            </w:pPr>
            <w:proofErr w:type="spellStart"/>
            <w:proofErr w:type="gramStart"/>
            <w:r w:rsidRPr="005452A7">
              <w:t>п</w:t>
            </w:r>
            <w:proofErr w:type="spellEnd"/>
            <w:proofErr w:type="gramEnd"/>
            <w:r w:rsidRPr="005452A7">
              <w:t>/</w:t>
            </w:r>
            <w:proofErr w:type="spellStart"/>
            <w:r w:rsidRPr="005452A7">
              <w:t>п</w:t>
            </w:r>
            <w:proofErr w:type="spellEnd"/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Название конкурса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Класс</w:t>
            </w:r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>Место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1.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Городской конкурс сочинений учащихся</w:t>
            </w:r>
          </w:p>
          <w:p w:rsidR="00527821" w:rsidRPr="005452A7" w:rsidRDefault="00527821" w:rsidP="000B1E6A">
            <w:pPr>
              <w:jc w:val="center"/>
            </w:pPr>
            <w:r w:rsidRPr="005452A7">
              <w:t>«Лучший урок письма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7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>лауреат регионального этапа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2.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Областной литературно-исторический конкурс «Язык на</w:t>
            </w:r>
            <w:proofErr w:type="gramStart"/>
            <w:r w:rsidRPr="005452A7">
              <w:t>ш-</w:t>
            </w:r>
            <w:proofErr w:type="gramEnd"/>
            <w:r w:rsidRPr="005452A7">
              <w:t xml:space="preserve"> древо жизни на Земле»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8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>Диплом</w:t>
            </w:r>
          </w:p>
          <w:p w:rsidR="00527821" w:rsidRPr="005452A7" w:rsidRDefault="00527821" w:rsidP="000B1E6A">
            <w:pPr>
              <w:jc w:val="center"/>
            </w:pPr>
            <w:r w:rsidRPr="005452A7">
              <w:t xml:space="preserve"> 3 степени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3.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Муниципальный</w:t>
            </w:r>
          </w:p>
          <w:p w:rsidR="00527821" w:rsidRPr="005452A7" w:rsidRDefault="00527821" w:rsidP="000B1E6A">
            <w:pPr>
              <w:jc w:val="center"/>
            </w:pPr>
            <w:r w:rsidRPr="005452A7">
              <w:t xml:space="preserve"> ( отборочный) этап 18 областной детско-юношеский конкурс-фестиваль «Слово доброе посеять»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8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I </w:t>
            </w:r>
            <w:r w:rsidRPr="005452A7">
              <w:t>место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4.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Межрегиональный</w:t>
            </w:r>
          </w:p>
          <w:p w:rsidR="00527821" w:rsidRPr="005452A7" w:rsidRDefault="00527821" w:rsidP="000B1E6A">
            <w:pPr>
              <w:jc w:val="center"/>
            </w:pPr>
            <w:r w:rsidRPr="005452A7">
              <w:t>Литературно-художественный фестиваль-конкурс детского творчества «Начало»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7</w:t>
            </w:r>
            <w:proofErr w:type="gramStart"/>
            <w:r w:rsidRPr="005452A7">
              <w:t xml:space="preserve"> А</w:t>
            </w:r>
            <w:proofErr w:type="gramEnd"/>
          </w:p>
          <w:p w:rsidR="00527821" w:rsidRPr="005452A7" w:rsidRDefault="00527821" w:rsidP="000B1E6A">
            <w:pPr>
              <w:jc w:val="center"/>
            </w:pPr>
          </w:p>
          <w:p w:rsidR="00527821" w:rsidRPr="005452A7" w:rsidRDefault="00527821" w:rsidP="000B1E6A">
            <w:pPr>
              <w:jc w:val="center"/>
            </w:pPr>
            <w:r w:rsidRPr="005452A7">
              <w:t>8</w:t>
            </w:r>
            <w:proofErr w:type="gramStart"/>
            <w:r w:rsidRPr="005452A7">
              <w:t xml:space="preserve"> А</w:t>
            </w:r>
            <w:proofErr w:type="gramEnd"/>
          </w:p>
          <w:p w:rsidR="00527821" w:rsidRPr="005452A7" w:rsidRDefault="00527821" w:rsidP="000B1E6A">
            <w:pPr>
              <w:jc w:val="center"/>
            </w:pPr>
          </w:p>
          <w:p w:rsidR="00527821" w:rsidRPr="005452A7" w:rsidRDefault="00527821" w:rsidP="000B1E6A">
            <w:pPr>
              <w:jc w:val="center"/>
            </w:pPr>
            <w:r w:rsidRPr="005452A7">
              <w:t>5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proofErr w:type="spellStart"/>
            <w:proofErr w:type="gramStart"/>
            <w:r w:rsidRPr="005452A7">
              <w:t>Победи-тели</w:t>
            </w:r>
            <w:proofErr w:type="spellEnd"/>
            <w:proofErr w:type="gramEnd"/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I </w:t>
            </w:r>
            <w:r w:rsidRPr="005452A7">
              <w:t>этапа</w:t>
            </w:r>
          </w:p>
        </w:tc>
      </w:tr>
      <w:tr w:rsidR="00527821" w:rsidRPr="005452A7" w:rsidTr="000B1E6A">
        <w:trPr>
          <w:trHeight w:val="1146"/>
        </w:trPr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5.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Городской открытый фестиваль-конкурс среди молодежи «Взлет»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10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>Диплом участника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6.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Областной конкурс знатоков «</w:t>
            </w:r>
            <w:proofErr w:type="gramStart"/>
            <w:r w:rsidRPr="005452A7">
              <w:t>Уста</w:t>
            </w:r>
            <w:proofErr w:type="gramEnd"/>
            <w:r w:rsidRPr="005452A7">
              <w:t xml:space="preserve"> вооружив сатирой», посвященный творчеству Н.В.Гоголя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10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 xml:space="preserve">Диплом </w:t>
            </w:r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III </w:t>
            </w:r>
            <w:r w:rsidRPr="005452A7">
              <w:t>степени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7.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Областной конкурс «Знатоков русского языка»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6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I </w:t>
            </w:r>
            <w:r w:rsidRPr="005452A7">
              <w:t>место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8.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Областной конкурс «Фронтовые страницы» по книге Митяева А.В. «1418 дней»</w:t>
            </w:r>
          </w:p>
          <w:p w:rsidR="00527821" w:rsidRPr="005452A7" w:rsidRDefault="00527821" w:rsidP="000B1E6A">
            <w:pPr>
              <w:jc w:val="center"/>
            </w:pPr>
            <w:r w:rsidRPr="005452A7">
              <w:t xml:space="preserve">( 6 </w:t>
            </w:r>
            <w:proofErr w:type="spellStart"/>
            <w:r w:rsidRPr="005452A7">
              <w:t>миняевские</w:t>
            </w:r>
            <w:proofErr w:type="spellEnd"/>
            <w:r w:rsidRPr="005452A7">
              <w:t xml:space="preserve"> чтения)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8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II </w:t>
            </w:r>
            <w:r w:rsidRPr="005452A7">
              <w:t>место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9.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Региональный конкурс «Таланты Земли Рязанской»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8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 xml:space="preserve">Диплом </w:t>
            </w:r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III </w:t>
            </w:r>
            <w:r w:rsidRPr="005452A7">
              <w:t xml:space="preserve"> степени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10.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 xml:space="preserve">Межрегиональная </w:t>
            </w:r>
            <w:r w:rsidRPr="005452A7">
              <w:lastRenderedPageBreak/>
              <w:t>акция «Есенинский диктант»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lastRenderedPageBreak/>
              <w:t>8 классы</w:t>
            </w:r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lastRenderedPageBreak/>
              <w:t>11.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Творческая площадка</w:t>
            </w:r>
            <w:proofErr w:type="gramStart"/>
            <w:r w:rsidRPr="005452A7">
              <w:t xml:space="preserve"> ,</w:t>
            </w:r>
            <w:proofErr w:type="gramEnd"/>
            <w:r w:rsidRPr="005452A7">
              <w:t xml:space="preserve"> посвященная </w:t>
            </w:r>
          </w:p>
          <w:p w:rsidR="00527821" w:rsidRPr="005452A7" w:rsidRDefault="00527821" w:rsidP="000B1E6A">
            <w:pPr>
              <w:jc w:val="center"/>
            </w:pPr>
            <w:r w:rsidRPr="005452A7">
              <w:t>100-летию А.И.Солженицына:</w:t>
            </w:r>
          </w:p>
          <w:p w:rsidR="00527821" w:rsidRPr="005452A7" w:rsidRDefault="00527821" w:rsidP="000B1E6A">
            <w:pPr>
              <w:jc w:val="center"/>
            </w:pPr>
            <w:proofErr w:type="spellStart"/>
            <w:r w:rsidRPr="005452A7">
              <w:t>солженицынский</w:t>
            </w:r>
            <w:proofErr w:type="spellEnd"/>
            <w:r w:rsidRPr="005452A7">
              <w:t xml:space="preserve"> диктант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10А</w:t>
            </w:r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12.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proofErr w:type="gramStart"/>
            <w:r w:rsidRPr="005452A7">
              <w:t>Межрегиональный</w:t>
            </w:r>
            <w:proofErr w:type="gramEnd"/>
            <w:r w:rsidRPr="005452A7">
              <w:t xml:space="preserve"> </w:t>
            </w:r>
            <w:proofErr w:type="spellStart"/>
            <w:r w:rsidRPr="005452A7">
              <w:t>онлайн-конкурс</w:t>
            </w:r>
            <w:proofErr w:type="spellEnd"/>
            <w:r w:rsidRPr="005452A7">
              <w:t xml:space="preserve"> «Читаем Марину Цветаеву»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9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13.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 xml:space="preserve"> Международный дистанционный конкурс «Старт»</w:t>
            </w:r>
          </w:p>
          <w:p w:rsidR="00527821" w:rsidRPr="000C3D00" w:rsidRDefault="00527821" w:rsidP="000B1E6A">
            <w:pPr>
              <w:jc w:val="center"/>
            </w:pPr>
            <w:r w:rsidRPr="005452A7">
              <w:t>Русский язык</w:t>
            </w: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5452A7" w:rsidRDefault="00527821" w:rsidP="000B1E6A">
            <w:pPr>
              <w:jc w:val="center"/>
            </w:pPr>
            <w:r w:rsidRPr="005452A7">
              <w:t>Литература</w:t>
            </w:r>
          </w:p>
        </w:tc>
        <w:tc>
          <w:tcPr>
            <w:tcW w:w="2693" w:type="dxa"/>
          </w:tcPr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5452A7" w:rsidRDefault="00527821" w:rsidP="000B1E6A">
            <w:pPr>
              <w:jc w:val="center"/>
            </w:pPr>
            <w:r w:rsidRPr="005452A7">
              <w:t>6</w:t>
            </w:r>
            <w:proofErr w:type="gramStart"/>
            <w:r w:rsidRPr="005452A7">
              <w:t xml:space="preserve"> А</w:t>
            </w:r>
            <w:proofErr w:type="gramEnd"/>
          </w:p>
          <w:p w:rsidR="00527821" w:rsidRPr="005452A7" w:rsidRDefault="00527821" w:rsidP="000B1E6A">
            <w:pPr>
              <w:jc w:val="center"/>
            </w:pPr>
            <w:r w:rsidRPr="005452A7">
              <w:t>6</w:t>
            </w:r>
            <w:proofErr w:type="gramStart"/>
            <w:r w:rsidRPr="005452A7">
              <w:t xml:space="preserve"> А</w:t>
            </w:r>
            <w:proofErr w:type="gramEnd"/>
          </w:p>
          <w:p w:rsidR="00527821" w:rsidRPr="005452A7" w:rsidRDefault="00527821" w:rsidP="000B1E6A">
            <w:pPr>
              <w:jc w:val="center"/>
            </w:pPr>
            <w:r w:rsidRPr="005452A7">
              <w:t>6</w:t>
            </w:r>
            <w:proofErr w:type="gramStart"/>
            <w:r w:rsidRPr="005452A7">
              <w:t xml:space="preserve"> А</w:t>
            </w:r>
            <w:proofErr w:type="gramEnd"/>
          </w:p>
          <w:p w:rsidR="00527821" w:rsidRPr="005452A7" w:rsidRDefault="00527821" w:rsidP="000B1E6A">
            <w:pPr>
              <w:jc w:val="center"/>
            </w:pPr>
            <w:r w:rsidRPr="005452A7">
              <w:t>6</w:t>
            </w:r>
            <w:proofErr w:type="gramStart"/>
            <w:r w:rsidRPr="005452A7">
              <w:t xml:space="preserve"> А</w:t>
            </w:r>
            <w:proofErr w:type="gramEnd"/>
          </w:p>
          <w:p w:rsidR="00527821" w:rsidRPr="005452A7" w:rsidRDefault="00527821" w:rsidP="000B1E6A">
            <w:pPr>
              <w:jc w:val="center"/>
            </w:pPr>
            <w:r w:rsidRPr="005452A7">
              <w:t>6</w:t>
            </w:r>
            <w:proofErr w:type="gramStart"/>
            <w:r w:rsidRPr="005452A7">
              <w:t xml:space="preserve"> А</w:t>
            </w:r>
            <w:proofErr w:type="gramEnd"/>
          </w:p>
          <w:p w:rsidR="00527821" w:rsidRPr="005452A7" w:rsidRDefault="00527821" w:rsidP="000B1E6A">
            <w:pPr>
              <w:jc w:val="center"/>
            </w:pPr>
            <w:r w:rsidRPr="005452A7">
              <w:t>6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5452A7">
              <w:t xml:space="preserve"> место</w:t>
            </w:r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>II</w:t>
            </w:r>
            <w:r w:rsidRPr="005452A7">
              <w:t xml:space="preserve"> место</w:t>
            </w:r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5452A7">
              <w:t xml:space="preserve"> место</w:t>
            </w:r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5452A7">
              <w:t xml:space="preserve"> место</w:t>
            </w:r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>II</w:t>
            </w:r>
            <w:r w:rsidRPr="005452A7">
              <w:t xml:space="preserve"> место</w:t>
            </w:r>
          </w:p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5452A7">
              <w:t xml:space="preserve"> место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r>
              <w:t>14.</w:t>
            </w:r>
          </w:p>
        </w:tc>
        <w:tc>
          <w:tcPr>
            <w:tcW w:w="2661" w:type="dxa"/>
          </w:tcPr>
          <w:p w:rsidR="00527821" w:rsidRDefault="00527821" w:rsidP="000B1E6A">
            <w:r>
              <w:t>Научно-практическая конференция школьников «Актуальные эколого-биологические проблемы в работах юных исследователей</w:t>
            </w:r>
          </w:p>
          <w:p w:rsidR="00527821" w:rsidRPr="005452A7" w:rsidRDefault="00527821" w:rsidP="000B1E6A">
            <w:r>
              <w:t>(РГАУ)</w:t>
            </w:r>
          </w:p>
        </w:tc>
        <w:tc>
          <w:tcPr>
            <w:tcW w:w="2693" w:type="dxa"/>
          </w:tcPr>
          <w:p w:rsidR="00527821" w:rsidRPr="009B0AFF" w:rsidRDefault="00527821" w:rsidP="000B1E6A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9B0AFF" w:rsidRDefault="00527821" w:rsidP="000B1E6A">
            <w:pPr>
              <w:jc w:val="center"/>
            </w:pPr>
            <w:r>
              <w:t>Дипломы участников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 w:rsidRPr="005452A7">
              <w:t>1</w:t>
            </w:r>
            <w:r>
              <w:t>5</w:t>
            </w:r>
            <w:r w:rsidRPr="005452A7">
              <w:t>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>XII</w:t>
            </w:r>
            <w:r w:rsidRPr="005452A7">
              <w:t xml:space="preserve"> открытый городской фестиваль-конкурс «Рождественские </w:t>
            </w:r>
            <w:proofErr w:type="spellStart"/>
            <w:r w:rsidRPr="005452A7">
              <w:t>заморочки</w:t>
            </w:r>
            <w:proofErr w:type="spellEnd"/>
            <w:r w:rsidRPr="005452A7">
              <w:t xml:space="preserve">» 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4 </w:t>
            </w:r>
            <w:r>
              <w:t>В</w:t>
            </w:r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>
              <w:t>Диплом участника</w:t>
            </w:r>
          </w:p>
          <w:p w:rsidR="00527821" w:rsidRPr="005452A7" w:rsidRDefault="00527821" w:rsidP="000B1E6A">
            <w:pPr>
              <w:jc w:val="center"/>
            </w:pP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>
              <w:t>16</w:t>
            </w:r>
            <w:r w:rsidRPr="005452A7">
              <w:t>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tabs>
                <w:tab w:val="left" w:pos="2142"/>
              </w:tabs>
              <w:jc w:val="center"/>
            </w:pPr>
            <w:r w:rsidRPr="005452A7">
              <w:t xml:space="preserve">Городской конкурс иностранных языков «Мой мир и я»  </w:t>
            </w:r>
            <w:proofErr w:type="gramStart"/>
            <w:r w:rsidRPr="005452A7">
              <w:t xml:space="preserve">( </w:t>
            </w:r>
            <w:proofErr w:type="gramEnd"/>
            <w:r w:rsidRPr="005452A7">
              <w:t>конкурс «Юные экскурсоводы»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10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II </w:t>
            </w:r>
            <w:r w:rsidRPr="005452A7">
              <w:t>место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>
              <w:t>17.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Международные конкурсы «Британский бульдог», «Содружество»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>Дипломы участников</w:t>
            </w:r>
          </w:p>
        </w:tc>
      </w:tr>
      <w:tr w:rsidR="00527821" w:rsidRPr="005452A7" w:rsidTr="000B1E6A">
        <w:trPr>
          <w:trHeight w:val="931"/>
        </w:trPr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>
              <w:t>18.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Межрегиональный фестиваль «Учим немецкий, играя»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5 Г</w:t>
            </w:r>
          </w:p>
          <w:p w:rsidR="00527821" w:rsidRPr="005452A7" w:rsidRDefault="00527821" w:rsidP="000B1E6A">
            <w:pPr>
              <w:jc w:val="center"/>
            </w:pPr>
            <w:r w:rsidRPr="005452A7">
              <w:t>9 Г</w:t>
            </w:r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>Дипломы участников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>
              <w:t>19.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>Всероссийская викторина «Поклонники романа Джейн Эйр»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t>6</w:t>
            </w:r>
            <w:proofErr w:type="gramStart"/>
            <w:r w:rsidRPr="005452A7">
              <w:t xml:space="preserve"> Б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>Диплом участника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>
              <w:t>20.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 w:rsidRPr="005452A7">
              <w:t xml:space="preserve">Общероссийский творческий конкурс «Моя любимая Родина» в номинации </w:t>
            </w:r>
            <w:r w:rsidRPr="005452A7">
              <w:lastRenderedPageBreak/>
              <w:t>«Литературное творчество»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 w:rsidRPr="005452A7">
              <w:lastRenderedPageBreak/>
              <w:t>3</w:t>
            </w:r>
            <w:proofErr w:type="gramStart"/>
            <w:r w:rsidRPr="005452A7"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5452A7">
              <w:t>Диплом лауреата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>
              <w:lastRenderedPageBreak/>
              <w:t>21..</w:t>
            </w:r>
          </w:p>
        </w:tc>
        <w:tc>
          <w:tcPr>
            <w:tcW w:w="2661" w:type="dxa"/>
          </w:tcPr>
          <w:p w:rsidR="00527821" w:rsidRPr="005452A7" w:rsidRDefault="00527821" w:rsidP="000B1E6A">
            <w:pPr>
              <w:jc w:val="center"/>
            </w:pPr>
            <w:r>
              <w:t>Городской конкурс семейных плакатов «Осторожно! Дорога!»</w:t>
            </w:r>
          </w:p>
        </w:tc>
        <w:tc>
          <w:tcPr>
            <w:tcW w:w="2693" w:type="dxa"/>
          </w:tcPr>
          <w:p w:rsidR="00527821" w:rsidRPr="005452A7" w:rsidRDefault="00527821" w:rsidP="000B1E6A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Pr="005452A7" w:rsidRDefault="00527821" w:rsidP="000B1E6A">
            <w:pPr>
              <w:jc w:val="center"/>
            </w:pPr>
            <w:r w:rsidRPr="000C3D00"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527821" w:rsidRPr="005452A7" w:rsidTr="000B1E6A">
        <w:tc>
          <w:tcPr>
            <w:tcW w:w="708" w:type="dxa"/>
          </w:tcPr>
          <w:p w:rsidR="00527821" w:rsidRPr="005452A7" w:rsidRDefault="00527821" w:rsidP="000B1E6A">
            <w:pPr>
              <w:jc w:val="center"/>
            </w:pPr>
            <w:r>
              <w:t>22.</w:t>
            </w:r>
          </w:p>
        </w:tc>
        <w:tc>
          <w:tcPr>
            <w:tcW w:w="2661" w:type="dxa"/>
          </w:tcPr>
          <w:p w:rsidR="00527821" w:rsidRDefault="00527821" w:rsidP="000B1E6A">
            <w:pPr>
              <w:jc w:val="center"/>
            </w:pPr>
            <w:r>
              <w:t>Школьный творческий конкурс «Люблю тебя, мой дивный край»</w:t>
            </w:r>
          </w:p>
          <w:p w:rsidR="00527821" w:rsidRDefault="00527821" w:rsidP="000B1E6A">
            <w:pPr>
              <w:spacing w:line="360" w:lineRule="auto"/>
            </w:pPr>
            <w:r>
              <w:t>Фото номинация</w:t>
            </w:r>
          </w:p>
          <w:p w:rsidR="00527821" w:rsidRPr="000C3D00" w:rsidRDefault="00527821" w:rsidP="000B1E6A">
            <w:pPr>
              <w:spacing w:line="360" w:lineRule="auto"/>
              <w:rPr>
                <w:u w:val="single"/>
              </w:rPr>
            </w:pPr>
            <w:r w:rsidRPr="000C3D00">
              <w:rPr>
                <w:u w:val="single"/>
              </w:rPr>
              <w:t>«Пейзаж»</w:t>
            </w: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jc w:val="center"/>
            </w:pPr>
          </w:p>
          <w:p w:rsidR="00527821" w:rsidRPr="000C3D00" w:rsidRDefault="00527821" w:rsidP="000B1E6A">
            <w:pPr>
              <w:spacing w:line="360" w:lineRule="auto"/>
            </w:pPr>
          </w:p>
          <w:p w:rsidR="00527821" w:rsidRPr="000C3D00" w:rsidRDefault="00527821" w:rsidP="000B1E6A">
            <w:pPr>
              <w:spacing w:line="360" w:lineRule="auto"/>
            </w:pPr>
          </w:p>
          <w:p w:rsidR="00527821" w:rsidRDefault="00527821" w:rsidP="000B1E6A">
            <w:pPr>
              <w:spacing w:line="360" w:lineRule="auto"/>
            </w:pPr>
            <w:r>
              <w:t>Фото номинация</w:t>
            </w:r>
          </w:p>
          <w:p w:rsidR="00527821" w:rsidRPr="000C3D00" w:rsidRDefault="00527821" w:rsidP="000B1E6A">
            <w:pPr>
              <w:spacing w:line="360" w:lineRule="auto"/>
              <w:rPr>
                <w:u w:val="single"/>
              </w:rPr>
            </w:pPr>
            <w:r w:rsidRPr="000C3D00">
              <w:rPr>
                <w:u w:val="single"/>
              </w:rPr>
              <w:t>«Портрет»</w:t>
            </w:r>
          </w:p>
          <w:p w:rsidR="00527821" w:rsidRPr="002D2A1D" w:rsidRDefault="00527821" w:rsidP="000B1E6A">
            <w:pPr>
              <w:jc w:val="center"/>
            </w:pPr>
          </w:p>
          <w:p w:rsidR="00527821" w:rsidRDefault="00527821" w:rsidP="000B1E6A">
            <w:pPr>
              <w:spacing w:line="360" w:lineRule="auto"/>
            </w:pPr>
            <w:r>
              <w:t>номинация</w:t>
            </w:r>
          </w:p>
          <w:p w:rsidR="00527821" w:rsidRPr="000C3D00" w:rsidRDefault="00527821" w:rsidP="000B1E6A">
            <w:pPr>
              <w:spacing w:line="360" w:lineRule="auto"/>
              <w:rPr>
                <w:u w:val="single"/>
              </w:rPr>
            </w:pPr>
            <w:r w:rsidRPr="000C3D00">
              <w:rPr>
                <w:u w:val="single"/>
              </w:rPr>
              <w:t>«Жанровая фотография»</w:t>
            </w:r>
          </w:p>
          <w:p w:rsidR="00527821" w:rsidRPr="002D2A1D" w:rsidRDefault="00527821" w:rsidP="000B1E6A">
            <w:pPr>
              <w:jc w:val="center"/>
            </w:pPr>
          </w:p>
          <w:p w:rsidR="00527821" w:rsidRPr="002D2A1D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Рисунок в номинации «Пейзаж»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Pr="00D6088A" w:rsidRDefault="00527821" w:rsidP="000B1E6A">
            <w:pPr>
              <w:jc w:val="center"/>
            </w:pPr>
            <w:r w:rsidRPr="00D6088A">
              <w:t>номинация «</w:t>
            </w:r>
            <w:r w:rsidRPr="000C3D00">
              <w:rPr>
                <w:u w:val="single"/>
              </w:rPr>
              <w:t>Мир животных»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 xml:space="preserve">Номинация «Портрет» 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Номинация «Милый сердцу уголок»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spacing w:line="360" w:lineRule="auto"/>
            </w:pPr>
          </w:p>
          <w:p w:rsidR="00527821" w:rsidRPr="007A3BB8" w:rsidRDefault="00527821" w:rsidP="000B1E6A">
            <w:pPr>
              <w:spacing w:line="360" w:lineRule="auto"/>
            </w:pPr>
            <w:r w:rsidRPr="007A3BB8">
              <w:t>Номинация</w:t>
            </w:r>
            <w:r>
              <w:t xml:space="preserve"> </w:t>
            </w:r>
            <w:r w:rsidRPr="007A3BB8">
              <w:t>«Листая страницы семейного альбома»</w:t>
            </w:r>
          </w:p>
          <w:p w:rsidR="00527821" w:rsidRDefault="00527821" w:rsidP="000B1E6A">
            <w:pPr>
              <w:jc w:val="center"/>
            </w:pPr>
            <w:r>
              <w:t>Специальные дипломы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75CCF">
            <w:r>
              <w:t>Приз зрительских симпатий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Pr="002D2A1D" w:rsidRDefault="00527821" w:rsidP="000B1E6A">
            <w:pPr>
              <w:jc w:val="center"/>
            </w:pPr>
            <w:r>
              <w:t xml:space="preserve">Гран </w:t>
            </w:r>
            <w:proofErr w:type="gramStart"/>
            <w:r>
              <w:t>–п</w:t>
            </w:r>
            <w:proofErr w:type="gramEnd"/>
            <w:r>
              <w:t>ри конкурса</w:t>
            </w:r>
          </w:p>
        </w:tc>
        <w:tc>
          <w:tcPr>
            <w:tcW w:w="2693" w:type="dxa"/>
          </w:tcPr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 xml:space="preserve">2А 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 w:rsidRPr="00500747"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7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lastRenderedPageBreak/>
              <w:t>2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4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75CCF">
            <w:pPr>
              <w:jc w:val="center"/>
            </w:pPr>
            <w:r>
              <w:t>4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  <w:r>
              <w:t>Кл.рук.6</w:t>
            </w:r>
            <w:proofErr w:type="gramStart"/>
            <w:r>
              <w:t xml:space="preserve"> Б</w:t>
            </w:r>
            <w:proofErr w:type="gramEnd"/>
            <w:r>
              <w:t xml:space="preserve"> класса</w:t>
            </w:r>
          </w:p>
          <w:p w:rsidR="00527821" w:rsidRDefault="00527821" w:rsidP="000B1E6A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  <w:r>
              <w:t>4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  <w:p w:rsidR="00075CCF" w:rsidRDefault="00075CCF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111" w:type="dxa"/>
          </w:tcPr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Диплом</w:t>
            </w:r>
          </w:p>
          <w:p w:rsidR="00527821" w:rsidRDefault="00527821" w:rsidP="000B1E6A">
            <w:pPr>
              <w:jc w:val="center"/>
            </w:pPr>
            <w:r>
              <w:t xml:space="preserve"> </w:t>
            </w:r>
            <w:r w:rsidRPr="000C3D00">
              <w:rPr>
                <w:lang w:val="en-US"/>
              </w:rPr>
              <w:t>I</w:t>
            </w:r>
            <w:r w:rsidRPr="00FE0779">
              <w:t xml:space="preserve"> </w:t>
            </w:r>
            <w:r>
              <w:t>степени Диплом</w:t>
            </w:r>
          </w:p>
          <w:p w:rsidR="00527821" w:rsidRDefault="00527821" w:rsidP="000B1E6A">
            <w:pPr>
              <w:jc w:val="center"/>
            </w:pPr>
            <w:r>
              <w:t xml:space="preserve"> </w:t>
            </w:r>
            <w:r w:rsidRPr="000C3D00">
              <w:rPr>
                <w:lang w:val="en-US"/>
              </w:rPr>
              <w:t>I</w:t>
            </w:r>
            <w:r w:rsidRPr="00FE0779">
              <w:t xml:space="preserve"> </w:t>
            </w:r>
            <w:r>
              <w:t>степени</w:t>
            </w:r>
          </w:p>
          <w:p w:rsidR="00527821" w:rsidRDefault="00527821" w:rsidP="000B1E6A">
            <w:pPr>
              <w:jc w:val="center"/>
            </w:pPr>
            <w:r>
              <w:t>Диплом</w:t>
            </w:r>
          </w:p>
          <w:p w:rsidR="00527821" w:rsidRDefault="00527821" w:rsidP="000B1E6A">
            <w:pPr>
              <w:jc w:val="center"/>
            </w:pPr>
            <w:r>
              <w:t xml:space="preserve"> </w:t>
            </w:r>
            <w:r w:rsidRPr="000C3D00">
              <w:rPr>
                <w:lang w:val="en-US"/>
              </w:rPr>
              <w:t>II</w:t>
            </w:r>
            <w:r w:rsidRPr="000C3D00">
              <w:t xml:space="preserve"> </w:t>
            </w:r>
            <w:r>
              <w:t>степени</w:t>
            </w:r>
          </w:p>
          <w:p w:rsidR="00527821" w:rsidRDefault="00527821" w:rsidP="000B1E6A">
            <w:pPr>
              <w:jc w:val="center"/>
            </w:pPr>
            <w:r>
              <w:t>Диплом</w:t>
            </w:r>
          </w:p>
          <w:p w:rsidR="00527821" w:rsidRDefault="00527821" w:rsidP="000B1E6A">
            <w:pPr>
              <w:jc w:val="center"/>
            </w:pPr>
            <w:r>
              <w:t xml:space="preserve"> </w:t>
            </w:r>
            <w:r w:rsidRPr="000C3D00">
              <w:rPr>
                <w:lang w:val="en-US"/>
              </w:rPr>
              <w:t>II</w:t>
            </w:r>
            <w:r w:rsidRPr="000C3D00">
              <w:t xml:space="preserve"> </w:t>
            </w:r>
            <w:r>
              <w:t>степени</w:t>
            </w:r>
          </w:p>
          <w:p w:rsidR="00527821" w:rsidRDefault="00527821" w:rsidP="000B1E6A">
            <w:pPr>
              <w:jc w:val="center"/>
            </w:pPr>
            <w:r>
              <w:t>Диплом</w:t>
            </w:r>
          </w:p>
          <w:p w:rsidR="00527821" w:rsidRDefault="00527821" w:rsidP="000B1E6A">
            <w:pPr>
              <w:jc w:val="center"/>
            </w:pPr>
            <w:r>
              <w:t xml:space="preserve"> </w:t>
            </w:r>
            <w:r w:rsidRPr="000C3D00">
              <w:rPr>
                <w:lang w:val="en-US"/>
              </w:rPr>
              <w:t>I</w:t>
            </w:r>
            <w:r w:rsidRPr="000C3D00">
              <w:t xml:space="preserve"> </w:t>
            </w:r>
            <w:r>
              <w:t>степени</w:t>
            </w:r>
          </w:p>
          <w:p w:rsidR="00527821" w:rsidRPr="000C3D00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</w:t>
            </w:r>
            <w:r w:rsidRPr="000C3D00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</w:t>
            </w:r>
            <w:r>
              <w:t xml:space="preserve"> 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2D2A1D">
              <w:t xml:space="preserve"> </w:t>
            </w:r>
            <w:r>
              <w:t>степени</w:t>
            </w:r>
          </w:p>
          <w:p w:rsidR="00527821" w:rsidRDefault="00527821" w:rsidP="000B1E6A">
            <w:pPr>
              <w:jc w:val="center"/>
            </w:pP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lastRenderedPageBreak/>
              <w:t>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II</w:t>
            </w:r>
            <w:r w:rsidRPr="002D2A1D">
              <w:t xml:space="preserve"> </w:t>
            </w:r>
            <w:r>
              <w:t>степени</w:t>
            </w:r>
          </w:p>
          <w:p w:rsidR="00527821" w:rsidRPr="002D2A1D" w:rsidRDefault="00527821" w:rsidP="000B1E6A">
            <w:pPr>
              <w:jc w:val="center"/>
            </w:pPr>
            <w:r>
              <w:t xml:space="preserve">Диплом </w:t>
            </w:r>
          </w:p>
          <w:p w:rsidR="00527821" w:rsidRDefault="00527821" w:rsidP="000B1E6A">
            <w:pPr>
              <w:jc w:val="center"/>
            </w:pPr>
            <w:r w:rsidRPr="000C3D00">
              <w:rPr>
                <w:lang w:val="en-US"/>
              </w:rPr>
              <w:t>I</w:t>
            </w:r>
            <w:r w:rsidRPr="002D2A1D">
              <w:t xml:space="preserve"> </w:t>
            </w:r>
            <w:r>
              <w:t>степени</w:t>
            </w:r>
          </w:p>
          <w:p w:rsidR="00527821" w:rsidRPr="007A3BB8" w:rsidRDefault="00527821" w:rsidP="000B1E6A">
            <w:pPr>
              <w:jc w:val="center"/>
            </w:pPr>
            <w:r w:rsidRPr="007A3BB8">
              <w:t>Диплом</w:t>
            </w:r>
            <w:r>
              <w:t xml:space="preserve"> «За связь поколений»</w:t>
            </w:r>
          </w:p>
          <w:p w:rsidR="00527821" w:rsidRDefault="00527821" w:rsidP="000B1E6A">
            <w:pPr>
              <w:jc w:val="center"/>
            </w:pPr>
            <w:r>
              <w:t>«За сохранение семейных традиций»</w:t>
            </w:r>
          </w:p>
          <w:p w:rsidR="00527821" w:rsidRDefault="00527821" w:rsidP="000B1E6A">
            <w:pPr>
              <w:jc w:val="center"/>
            </w:pPr>
            <w:r>
              <w:t>«За создание настроения»</w:t>
            </w:r>
          </w:p>
          <w:p w:rsidR="00527821" w:rsidRDefault="00527821" w:rsidP="000B1E6A">
            <w:pPr>
              <w:jc w:val="center"/>
            </w:pPr>
            <w:r>
              <w:t xml:space="preserve">«За чувство </w:t>
            </w:r>
            <w:proofErr w:type="gramStart"/>
            <w:r>
              <w:t>прекрасного</w:t>
            </w:r>
            <w:proofErr w:type="gramEnd"/>
            <w:r>
              <w:t>»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«За любовь к истории родного края»</w:t>
            </w:r>
          </w:p>
          <w:p w:rsidR="00527821" w:rsidRDefault="00527821" w:rsidP="000B1E6A">
            <w:pPr>
              <w:jc w:val="center"/>
            </w:pPr>
            <w:r>
              <w:t>«За особый взгляд»</w:t>
            </w:r>
          </w:p>
          <w:p w:rsidR="00527821" w:rsidRDefault="00527821" w:rsidP="000B1E6A">
            <w:pPr>
              <w:jc w:val="center"/>
            </w:pPr>
            <w:r>
              <w:t>«За полет фантазии»</w:t>
            </w:r>
          </w:p>
          <w:p w:rsidR="00527821" w:rsidRDefault="00527821" w:rsidP="000B1E6A">
            <w:pPr>
              <w:jc w:val="center"/>
            </w:pPr>
            <w:r>
              <w:t>«За сохранение ярких событий истории школы»</w:t>
            </w:r>
          </w:p>
          <w:p w:rsidR="00527821" w:rsidRDefault="00527821" w:rsidP="000B1E6A">
            <w:pPr>
              <w:jc w:val="center"/>
            </w:pPr>
            <w:r>
              <w:t>«За творческую активность»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Сертификат участника</w:t>
            </w:r>
          </w:p>
          <w:p w:rsidR="00527821" w:rsidRDefault="00527821" w:rsidP="000B1E6A">
            <w:pPr>
              <w:jc w:val="center"/>
            </w:pPr>
            <w:r>
              <w:t>Медаль</w:t>
            </w:r>
          </w:p>
          <w:p w:rsidR="00527821" w:rsidRPr="00193B29" w:rsidRDefault="00527821" w:rsidP="000B1E6A">
            <w:pPr>
              <w:jc w:val="center"/>
            </w:pPr>
            <w:r>
              <w:t>Медаль</w:t>
            </w:r>
          </w:p>
        </w:tc>
      </w:tr>
      <w:tr w:rsidR="00527821" w:rsidRPr="0005724C" w:rsidTr="000B1E6A">
        <w:tc>
          <w:tcPr>
            <w:tcW w:w="708" w:type="dxa"/>
          </w:tcPr>
          <w:p w:rsidR="00527821" w:rsidRPr="0005724C" w:rsidRDefault="00527821" w:rsidP="000B1E6A">
            <w:pPr>
              <w:jc w:val="center"/>
            </w:pPr>
            <w:r w:rsidRPr="0005724C">
              <w:lastRenderedPageBreak/>
              <w:t>23.</w:t>
            </w:r>
          </w:p>
        </w:tc>
        <w:tc>
          <w:tcPr>
            <w:tcW w:w="2661" w:type="dxa"/>
          </w:tcPr>
          <w:p w:rsidR="00527821" w:rsidRPr="0005724C" w:rsidRDefault="00527821" w:rsidP="000B1E6A">
            <w:pPr>
              <w:jc w:val="center"/>
            </w:pPr>
            <w:r w:rsidRPr="0005724C">
              <w:t xml:space="preserve"> Школьная научно-практическая конференция «Шаг в будущее»</w:t>
            </w:r>
          </w:p>
        </w:tc>
        <w:tc>
          <w:tcPr>
            <w:tcW w:w="2693" w:type="dxa"/>
          </w:tcPr>
          <w:p w:rsidR="00527821" w:rsidRPr="0005724C" w:rsidRDefault="00527821" w:rsidP="000B1E6A">
            <w:pPr>
              <w:jc w:val="center"/>
            </w:pPr>
            <w:r w:rsidRPr="0005724C">
              <w:t>2А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 w:rsidRPr="0005724C">
              <w:t>2</w:t>
            </w:r>
            <w:proofErr w:type="gramStart"/>
            <w:r w:rsidRPr="0005724C"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4</w:t>
            </w:r>
            <w:proofErr w:type="gramStart"/>
            <w:r>
              <w:t xml:space="preserve"> Б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2А</w:t>
            </w: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</w:p>
          <w:p w:rsidR="00527821" w:rsidRDefault="00527821" w:rsidP="000B1E6A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  <w:p w:rsidR="00527821" w:rsidRPr="0005724C" w:rsidRDefault="00527821" w:rsidP="000B1E6A">
            <w:pPr>
              <w:jc w:val="center"/>
            </w:pPr>
            <w:r>
              <w:t>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111" w:type="dxa"/>
          </w:tcPr>
          <w:p w:rsidR="00527821" w:rsidRDefault="00527821" w:rsidP="000B1E6A">
            <w:pPr>
              <w:jc w:val="center"/>
            </w:pPr>
            <w:r>
              <w:lastRenderedPageBreak/>
              <w:t>Сертификат участника Сертификат участника Сертификат участника Сертификат участника Сертификат участника Сертификат участника Сертификат участника</w:t>
            </w:r>
          </w:p>
          <w:p w:rsidR="00527821" w:rsidRDefault="00527821" w:rsidP="000B1E6A">
            <w:pPr>
              <w:jc w:val="center"/>
            </w:pPr>
            <w:r>
              <w:t xml:space="preserve">Призер </w:t>
            </w:r>
            <w:proofErr w:type="spellStart"/>
            <w:proofErr w:type="gramStart"/>
            <w:r>
              <w:t>Призер</w:t>
            </w:r>
            <w:proofErr w:type="spellEnd"/>
            <w:proofErr w:type="gramEnd"/>
            <w:r>
              <w:t xml:space="preserve"> 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Призер</w:t>
            </w:r>
          </w:p>
          <w:p w:rsidR="00527821" w:rsidRDefault="00527821" w:rsidP="000B1E6A">
            <w:pPr>
              <w:jc w:val="center"/>
            </w:pPr>
            <w:r>
              <w:t xml:space="preserve">Победитель 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 xml:space="preserve">Победитель </w:t>
            </w:r>
            <w:proofErr w:type="spellStart"/>
            <w:proofErr w:type="gramStart"/>
            <w:r>
              <w:t>Победитель</w:t>
            </w:r>
            <w:proofErr w:type="spellEnd"/>
            <w:proofErr w:type="gramEnd"/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 xml:space="preserve">Победитель </w:t>
            </w:r>
          </w:p>
          <w:p w:rsidR="00527821" w:rsidRDefault="00527821" w:rsidP="000B1E6A">
            <w:pPr>
              <w:jc w:val="center"/>
            </w:pPr>
          </w:p>
          <w:p w:rsidR="00527821" w:rsidRDefault="00527821" w:rsidP="000B1E6A">
            <w:pPr>
              <w:jc w:val="center"/>
            </w:pPr>
            <w:r>
              <w:t>Победитель</w:t>
            </w:r>
          </w:p>
          <w:p w:rsidR="00527821" w:rsidRDefault="00527821" w:rsidP="000B1E6A">
            <w:pPr>
              <w:jc w:val="center"/>
            </w:pPr>
            <w:r>
              <w:t>Победитель</w:t>
            </w:r>
          </w:p>
          <w:p w:rsidR="00527821" w:rsidRPr="0005724C" w:rsidRDefault="00527821" w:rsidP="000B1E6A">
            <w:pPr>
              <w:jc w:val="center"/>
            </w:pPr>
          </w:p>
        </w:tc>
      </w:tr>
    </w:tbl>
    <w:p w:rsidR="0049660E" w:rsidRDefault="0049660E" w:rsidP="00A20009">
      <w:pPr>
        <w:jc w:val="center"/>
        <w:rPr>
          <w:b/>
        </w:rPr>
      </w:pPr>
    </w:p>
    <w:p w:rsidR="0049660E" w:rsidRDefault="0049660E" w:rsidP="00A20009">
      <w:pPr>
        <w:jc w:val="center"/>
        <w:rPr>
          <w:b/>
        </w:rPr>
      </w:pPr>
    </w:p>
    <w:p w:rsidR="000A3D58" w:rsidRDefault="000A3D58" w:rsidP="000A3D58">
      <w:pPr>
        <w:jc w:val="center"/>
        <w:rPr>
          <w:b/>
        </w:rPr>
      </w:pPr>
      <w:r>
        <w:rPr>
          <w:b/>
        </w:rPr>
        <w:t xml:space="preserve">5.6. </w:t>
      </w:r>
      <w:r w:rsidRPr="003B7DFB">
        <w:rPr>
          <w:b/>
        </w:rPr>
        <w:t xml:space="preserve">Данные о поступлении в учреждения профессионального образования </w:t>
      </w:r>
    </w:p>
    <w:p w:rsidR="000A3D58" w:rsidRPr="00C9218E" w:rsidRDefault="000A3D58" w:rsidP="000A3D58">
      <w:pPr>
        <w:jc w:val="center"/>
        <w:rPr>
          <w:b/>
        </w:rPr>
      </w:pPr>
      <w:r w:rsidRPr="003B7DFB">
        <w:rPr>
          <w:b/>
        </w:rPr>
        <w:t xml:space="preserve">за </w:t>
      </w:r>
      <w:proofErr w:type="gramStart"/>
      <w:r w:rsidRPr="003B7DFB">
        <w:rPr>
          <w:b/>
        </w:rPr>
        <w:t>последние</w:t>
      </w:r>
      <w:proofErr w:type="gramEnd"/>
      <w:r w:rsidRPr="003B7DFB">
        <w:rPr>
          <w:b/>
        </w:rPr>
        <w:t xml:space="preserve"> 3 года.</w:t>
      </w:r>
    </w:p>
    <w:tbl>
      <w:tblPr>
        <w:tblpPr w:leftFromText="180" w:rightFromText="180" w:vertAnchor="text" w:horzAnchor="margin" w:tblpY="98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913"/>
        <w:gridCol w:w="1260"/>
        <w:gridCol w:w="1261"/>
        <w:gridCol w:w="1260"/>
        <w:gridCol w:w="1261"/>
        <w:gridCol w:w="1135"/>
        <w:gridCol w:w="1081"/>
      </w:tblGrid>
      <w:tr w:rsidR="000A3D58" w:rsidRPr="00B61CDC" w:rsidTr="000B1E6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240" w:type="dxa"/>
            <w:vMerge w:val="restart"/>
          </w:tcPr>
          <w:p w:rsidR="000A3D58" w:rsidRPr="0083035D" w:rsidRDefault="000A3D58" w:rsidP="000B1E6A">
            <w:pPr>
              <w:jc w:val="center"/>
              <w:rPr>
                <w:b/>
              </w:rPr>
            </w:pPr>
          </w:p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Уче</w:t>
            </w:r>
            <w:r w:rsidRPr="0083035D">
              <w:rPr>
                <w:b/>
              </w:rPr>
              <w:t>б</w:t>
            </w:r>
            <w:r w:rsidRPr="0083035D">
              <w:rPr>
                <w:b/>
              </w:rPr>
              <w:t>ный</w:t>
            </w:r>
          </w:p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год</w:t>
            </w:r>
          </w:p>
        </w:tc>
        <w:tc>
          <w:tcPr>
            <w:tcW w:w="913" w:type="dxa"/>
            <w:vMerge w:val="restart"/>
          </w:tcPr>
          <w:p w:rsidR="000A3D58" w:rsidRPr="0083035D" w:rsidRDefault="000A3D58" w:rsidP="000B1E6A">
            <w:pPr>
              <w:jc w:val="center"/>
              <w:rPr>
                <w:b/>
              </w:rPr>
            </w:pPr>
          </w:p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Класс</w:t>
            </w:r>
          </w:p>
        </w:tc>
        <w:tc>
          <w:tcPr>
            <w:tcW w:w="6177" w:type="dxa"/>
            <w:gridSpan w:val="5"/>
          </w:tcPr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Процент поступления</w:t>
            </w:r>
          </w:p>
        </w:tc>
        <w:tc>
          <w:tcPr>
            <w:tcW w:w="1081" w:type="dxa"/>
          </w:tcPr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Не</w:t>
            </w:r>
          </w:p>
          <w:p w:rsidR="000A3D58" w:rsidRPr="0083035D" w:rsidRDefault="000A3D58" w:rsidP="000B1E6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</w:t>
            </w:r>
            <w:r w:rsidRPr="0083035D">
              <w:rPr>
                <w:b/>
              </w:rPr>
              <w:t>пред</w:t>
            </w:r>
            <w:r w:rsidRPr="0083035D">
              <w:rPr>
                <w:b/>
              </w:rPr>
              <w:t>е</w:t>
            </w:r>
            <w:r>
              <w:rPr>
                <w:b/>
              </w:rPr>
              <w:t>-</w:t>
            </w:r>
            <w:r w:rsidRPr="0083035D">
              <w:rPr>
                <w:b/>
              </w:rPr>
              <w:t>лились</w:t>
            </w:r>
            <w:proofErr w:type="spellEnd"/>
            <w:proofErr w:type="gramEnd"/>
          </w:p>
        </w:tc>
      </w:tr>
      <w:tr w:rsidR="000A3D58" w:rsidRPr="00B61CDC" w:rsidTr="000B1E6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240" w:type="dxa"/>
            <w:vMerge/>
          </w:tcPr>
          <w:p w:rsidR="000A3D58" w:rsidRPr="0083035D" w:rsidRDefault="000A3D58" w:rsidP="000B1E6A">
            <w:pPr>
              <w:spacing w:line="360" w:lineRule="auto"/>
              <w:jc w:val="center"/>
            </w:pPr>
          </w:p>
        </w:tc>
        <w:tc>
          <w:tcPr>
            <w:tcW w:w="913" w:type="dxa"/>
            <w:vMerge/>
          </w:tcPr>
          <w:p w:rsidR="000A3D58" w:rsidRPr="0083035D" w:rsidRDefault="000A3D58" w:rsidP="000B1E6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10 класс</w:t>
            </w:r>
          </w:p>
        </w:tc>
        <w:tc>
          <w:tcPr>
            <w:tcW w:w="1261" w:type="dxa"/>
          </w:tcPr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СС</w:t>
            </w:r>
            <w:r w:rsidRPr="0083035D">
              <w:rPr>
                <w:b/>
              </w:rPr>
              <w:t>У</w:t>
            </w:r>
            <w:r w:rsidRPr="0083035D">
              <w:rPr>
                <w:b/>
              </w:rPr>
              <w:t>З</w:t>
            </w:r>
          </w:p>
        </w:tc>
        <w:tc>
          <w:tcPr>
            <w:tcW w:w="1260" w:type="dxa"/>
          </w:tcPr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ВУЗ</w:t>
            </w:r>
          </w:p>
        </w:tc>
        <w:tc>
          <w:tcPr>
            <w:tcW w:w="1261" w:type="dxa"/>
          </w:tcPr>
          <w:p w:rsidR="000A3D58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>Другие формы</w:t>
            </w:r>
          </w:p>
          <w:p w:rsidR="000A3D58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обучения </w:t>
            </w:r>
          </w:p>
          <w:p w:rsidR="000A3D58" w:rsidRPr="0083035D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>(указать)</w:t>
            </w:r>
          </w:p>
        </w:tc>
        <w:tc>
          <w:tcPr>
            <w:tcW w:w="1135" w:type="dxa"/>
          </w:tcPr>
          <w:p w:rsidR="000A3D58" w:rsidRPr="0083035D" w:rsidRDefault="000A3D58" w:rsidP="000B1E6A">
            <w:pPr>
              <w:jc w:val="center"/>
              <w:rPr>
                <w:b/>
              </w:rPr>
            </w:pPr>
            <w:r w:rsidRPr="0083035D">
              <w:rPr>
                <w:b/>
              </w:rPr>
              <w:t>Раб</w:t>
            </w:r>
            <w:r w:rsidRPr="0083035D">
              <w:rPr>
                <w:b/>
              </w:rPr>
              <w:t>о</w:t>
            </w:r>
            <w:r w:rsidRPr="0083035D">
              <w:rPr>
                <w:b/>
              </w:rPr>
              <w:t>та</w:t>
            </w:r>
          </w:p>
        </w:tc>
        <w:tc>
          <w:tcPr>
            <w:tcW w:w="1081" w:type="dxa"/>
          </w:tcPr>
          <w:p w:rsidR="000A3D58" w:rsidRPr="0083035D" w:rsidRDefault="000A3D58" w:rsidP="000B1E6A">
            <w:pPr>
              <w:spacing w:line="360" w:lineRule="auto"/>
              <w:jc w:val="both"/>
            </w:pPr>
          </w:p>
        </w:tc>
      </w:tr>
      <w:tr w:rsidR="000A3D58" w:rsidRPr="00B61CDC" w:rsidTr="000B1E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0" w:type="dxa"/>
            <w:vMerge w:val="restart"/>
          </w:tcPr>
          <w:p w:rsidR="000A3D58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>2015-</w:t>
            </w:r>
          </w:p>
          <w:p w:rsidR="000A3D58" w:rsidRPr="001D64AF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13" w:type="dxa"/>
          </w:tcPr>
          <w:p w:rsidR="000A3D58" w:rsidRPr="001D64AF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57%</w:t>
            </w:r>
          </w:p>
        </w:tc>
        <w:tc>
          <w:tcPr>
            <w:tcW w:w="1261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43%</w:t>
            </w:r>
          </w:p>
        </w:tc>
        <w:tc>
          <w:tcPr>
            <w:tcW w:w="1260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3D58" w:rsidRPr="00B61CDC" w:rsidTr="000B1E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40" w:type="dxa"/>
            <w:vMerge/>
          </w:tcPr>
          <w:p w:rsidR="000A3D58" w:rsidRDefault="000A3D58" w:rsidP="000B1E6A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0A3D58" w:rsidRPr="00DF3BD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260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84%</w:t>
            </w:r>
          </w:p>
        </w:tc>
        <w:tc>
          <w:tcPr>
            <w:tcW w:w="1261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081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3D58" w:rsidRPr="00B61CDC" w:rsidTr="000B1E6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40" w:type="dxa"/>
            <w:vMerge w:val="restart"/>
          </w:tcPr>
          <w:p w:rsidR="000A3D58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>2016-</w:t>
            </w:r>
          </w:p>
          <w:p w:rsidR="000A3D58" w:rsidRPr="001D64AF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13" w:type="dxa"/>
          </w:tcPr>
          <w:p w:rsidR="000A3D58" w:rsidRPr="001D64AF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62%</w:t>
            </w:r>
          </w:p>
        </w:tc>
        <w:tc>
          <w:tcPr>
            <w:tcW w:w="1261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  <w:tc>
          <w:tcPr>
            <w:tcW w:w="1260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Повторное обучение</w:t>
            </w:r>
          </w:p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1135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3D58" w:rsidRPr="00B61CDC" w:rsidTr="000B1E6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40" w:type="dxa"/>
            <w:vMerge/>
          </w:tcPr>
          <w:p w:rsidR="000A3D58" w:rsidRDefault="000A3D58" w:rsidP="000B1E6A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0A3D58" w:rsidRPr="00E14FB1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0A3D58" w:rsidRPr="00E14FB1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0A3D58" w:rsidRPr="00E14FB1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1260" w:type="dxa"/>
          </w:tcPr>
          <w:p w:rsidR="000A3D58" w:rsidRPr="00E14FB1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  <w:tc>
          <w:tcPr>
            <w:tcW w:w="1261" w:type="dxa"/>
          </w:tcPr>
          <w:p w:rsidR="000A3D58" w:rsidRPr="00E14FB1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0A3D58" w:rsidRPr="00E14FB1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0A3D58" w:rsidRPr="00E14FB1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</w:tr>
      <w:tr w:rsidR="000A3D58" w:rsidRPr="00B61CDC" w:rsidTr="000B1E6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40" w:type="dxa"/>
            <w:vMerge w:val="restart"/>
          </w:tcPr>
          <w:p w:rsidR="000A3D58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>2017-</w:t>
            </w:r>
          </w:p>
          <w:p w:rsidR="000A3D58" w:rsidRPr="001D64AF" w:rsidRDefault="000A3D58" w:rsidP="000B1E6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13" w:type="dxa"/>
          </w:tcPr>
          <w:p w:rsidR="000A3D58" w:rsidRPr="001D64AF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43,42%</w:t>
            </w:r>
          </w:p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(33 уч-ся)</w:t>
            </w:r>
          </w:p>
        </w:tc>
        <w:tc>
          <w:tcPr>
            <w:tcW w:w="1261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56,58%</w:t>
            </w:r>
          </w:p>
        </w:tc>
        <w:tc>
          <w:tcPr>
            <w:tcW w:w="1260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61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Повторное обучение</w:t>
            </w:r>
          </w:p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6,58%</w:t>
            </w:r>
          </w:p>
        </w:tc>
        <w:tc>
          <w:tcPr>
            <w:tcW w:w="1135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081" w:type="dxa"/>
          </w:tcPr>
          <w:p w:rsidR="000A3D58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0A3D58" w:rsidRPr="00B61CDC" w:rsidTr="000B1E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0" w:type="dxa"/>
            <w:vMerge/>
          </w:tcPr>
          <w:p w:rsidR="000A3D58" w:rsidRPr="001D64AF" w:rsidRDefault="000A3D58" w:rsidP="000B1E6A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0A3D58" w:rsidRPr="001D64AF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61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60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61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135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081" w:type="dxa"/>
          </w:tcPr>
          <w:p w:rsidR="000A3D58" w:rsidRPr="00EE3537" w:rsidRDefault="000A3D58" w:rsidP="000B1E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</w:tbl>
    <w:p w:rsidR="000A3D58" w:rsidRDefault="000A3D58" w:rsidP="000A3D58">
      <w:pPr>
        <w:spacing w:after="120"/>
        <w:jc w:val="both"/>
      </w:pPr>
    </w:p>
    <w:p w:rsidR="000A3D58" w:rsidRDefault="000A3D58" w:rsidP="000A3D58">
      <w:pPr>
        <w:spacing w:after="120"/>
        <w:ind w:left="34"/>
        <w:jc w:val="both"/>
      </w:pPr>
      <w:r>
        <w:rPr>
          <w:b/>
        </w:rPr>
        <w:t>В 2015-2016</w:t>
      </w:r>
      <w:r w:rsidRPr="00E14FB1">
        <w:rPr>
          <w:b/>
        </w:rPr>
        <w:t xml:space="preserve"> </w:t>
      </w:r>
      <w:proofErr w:type="spellStart"/>
      <w:r w:rsidRPr="00E14FB1">
        <w:rPr>
          <w:b/>
        </w:rPr>
        <w:t>уч.г</w:t>
      </w:r>
      <w:proofErr w:type="spellEnd"/>
      <w:r w:rsidRPr="00E14FB1">
        <w:rPr>
          <w:b/>
        </w:rPr>
        <w:t>.</w:t>
      </w:r>
      <w:r>
        <w:rPr>
          <w:b/>
        </w:rPr>
        <w:t xml:space="preserve">  </w:t>
      </w:r>
      <w:r>
        <w:rPr>
          <w:rStyle w:val="FontStyle46"/>
        </w:rPr>
        <w:t xml:space="preserve">в вузы  поступило </w:t>
      </w:r>
      <w:r w:rsidRPr="00EC0109">
        <w:rPr>
          <w:rStyle w:val="FontStyle46"/>
        </w:rPr>
        <w:t>__</w:t>
      </w:r>
      <w:r>
        <w:rPr>
          <w:rStyle w:val="FontStyle46"/>
        </w:rPr>
        <w:t>84</w:t>
      </w:r>
      <w:r w:rsidRPr="00EC0109">
        <w:rPr>
          <w:rStyle w:val="FontStyle46"/>
        </w:rPr>
        <w:t>%_</w:t>
      </w:r>
      <w:r>
        <w:rPr>
          <w:rStyle w:val="FontStyle46"/>
        </w:rPr>
        <w:t xml:space="preserve">  </w:t>
      </w:r>
      <w:r w:rsidRPr="0004504F">
        <w:rPr>
          <w:rStyle w:val="FontStyle46"/>
        </w:rPr>
        <w:t xml:space="preserve"> выпускников</w:t>
      </w:r>
      <w:r w:rsidRPr="0004504F">
        <w:rPr>
          <w:rStyle w:val="FontStyle46"/>
          <w:sz w:val="20"/>
          <w:szCs w:val="20"/>
        </w:rPr>
        <w:t xml:space="preserve">, </w:t>
      </w:r>
      <w:r w:rsidRPr="006D01BE">
        <w:rPr>
          <w:rStyle w:val="FontStyle46"/>
        </w:rPr>
        <w:t>из них</w:t>
      </w:r>
      <w:r w:rsidRPr="005D25FA">
        <w:rPr>
          <w:rStyle w:val="FontStyle46"/>
        </w:rPr>
        <w:t xml:space="preserve"> </w:t>
      </w:r>
      <w:r w:rsidRPr="003B7DFB">
        <w:t>__</w:t>
      </w:r>
      <w:r>
        <w:t>70</w:t>
      </w:r>
      <w:r w:rsidRPr="003B7DFB">
        <w:t>%__</w:t>
      </w:r>
      <w:r w:rsidRPr="005D25FA">
        <w:t xml:space="preserve"> - на бюджетной основе</w:t>
      </w:r>
      <w:r>
        <w:t>.</w:t>
      </w:r>
    </w:p>
    <w:p w:rsidR="000A3D58" w:rsidRDefault="000A3D58" w:rsidP="000A3D58">
      <w:pPr>
        <w:spacing w:after="120"/>
        <w:ind w:left="34"/>
        <w:jc w:val="both"/>
      </w:pPr>
      <w:r>
        <w:rPr>
          <w:b/>
        </w:rPr>
        <w:t>В 2016-2017</w:t>
      </w:r>
      <w:r w:rsidRPr="00E14FB1">
        <w:rPr>
          <w:b/>
        </w:rPr>
        <w:t xml:space="preserve"> </w:t>
      </w:r>
      <w:proofErr w:type="spellStart"/>
      <w:r w:rsidRPr="00E14FB1">
        <w:rPr>
          <w:b/>
        </w:rPr>
        <w:t>уч.г</w:t>
      </w:r>
      <w:proofErr w:type="spellEnd"/>
      <w:r w:rsidRPr="00E14FB1">
        <w:rPr>
          <w:b/>
        </w:rPr>
        <w:t>.</w:t>
      </w:r>
      <w:r>
        <w:rPr>
          <w:b/>
        </w:rPr>
        <w:t xml:space="preserve">  </w:t>
      </w:r>
      <w:r>
        <w:rPr>
          <w:rStyle w:val="FontStyle46"/>
        </w:rPr>
        <w:t xml:space="preserve">в вузы  поступило </w:t>
      </w:r>
      <w:r w:rsidRPr="00EC0109">
        <w:rPr>
          <w:rStyle w:val="FontStyle46"/>
        </w:rPr>
        <w:t>__</w:t>
      </w:r>
      <w:r>
        <w:rPr>
          <w:rStyle w:val="FontStyle46"/>
        </w:rPr>
        <w:t xml:space="preserve"> 94</w:t>
      </w:r>
      <w:r w:rsidRPr="00EC0109">
        <w:rPr>
          <w:rStyle w:val="FontStyle46"/>
        </w:rPr>
        <w:t>%_</w:t>
      </w:r>
      <w:r>
        <w:rPr>
          <w:rStyle w:val="FontStyle46"/>
        </w:rPr>
        <w:t xml:space="preserve">  </w:t>
      </w:r>
      <w:r w:rsidRPr="0004504F">
        <w:rPr>
          <w:rStyle w:val="FontStyle46"/>
        </w:rPr>
        <w:t xml:space="preserve"> выпускников</w:t>
      </w:r>
      <w:r w:rsidRPr="0004504F">
        <w:rPr>
          <w:rStyle w:val="FontStyle46"/>
          <w:sz w:val="20"/>
          <w:szCs w:val="20"/>
        </w:rPr>
        <w:t xml:space="preserve">, </w:t>
      </w:r>
      <w:r w:rsidRPr="006D01BE">
        <w:rPr>
          <w:rStyle w:val="FontStyle46"/>
        </w:rPr>
        <w:t>из них</w:t>
      </w:r>
      <w:r w:rsidRPr="005D25FA">
        <w:rPr>
          <w:rStyle w:val="FontStyle46"/>
        </w:rPr>
        <w:t xml:space="preserve"> </w:t>
      </w:r>
      <w:r w:rsidRPr="003B7DFB">
        <w:t>__</w:t>
      </w:r>
      <w:r>
        <w:t>_64</w:t>
      </w:r>
      <w:r w:rsidRPr="003B7DFB">
        <w:t>%__</w:t>
      </w:r>
      <w:r w:rsidRPr="005D25FA">
        <w:t xml:space="preserve"> - на бюджетной основе</w:t>
      </w:r>
      <w:r>
        <w:t>.</w:t>
      </w:r>
    </w:p>
    <w:p w:rsidR="000A3D58" w:rsidRDefault="000A3D58" w:rsidP="000A3D58">
      <w:pPr>
        <w:pStyle w:val="Style17"/>
        <w:widowControl/>
        <w:spacing w:line="240" w:lineRule="auto"/>
        <w:rPr>
          <w:rStyle w:val="FontStyle46"/>
          <w:b/>
        </w:rPr>
      </w:pPr>
      <w:r>
        <w:rPr>
          <w:b/>
        </w:rPr>
        <w:t>В 2017-2018</w:t>
      </w:r>
      <w:r w:rsidRPr="00E14FB1">
        <w:rPr>
          <w:b/>
        </w:rPr>
        <w:t xml:space="preserve"> </w:t>
      </w:r>
      <w:proofErr w:type="spellStart"/>
      <w:r w:rsidRPr="00E14FB1">
        <w:rPr>
          <w:b/>
        </w:rPr>
        <w:t>уч.г</w:t>
      </w:r>
      <w:proofErr w:type="spellEnd"/>
      <w:r w:rsidRPr="00E14FB1">
        <w:rPr>
          <w:b/>
        </w:rPr>
        <w:t>.</w:t>
      </w:r>
      <w:r>
        <w:rPr>
          <w:b/>
        </w:rPr>
        <w:t xml:space="preserve">  </w:t>
      </w:r>
      <w:r>
        <w:rPr>
          <w:rStyle w:val="FontStyle46"/>
        </w:rPr>
        <w:t xml:space="preserve">в вузы  поступило </w:t>
      </w:r>
      <w:r w:rsidRPr="00EC0109">
        <w:rPr>
          <w:rStyle w:val="FontStyle46"/>
        </w:rPr>
        <w:t>__</w:t>
      </w:r>
      <w:r>
        <w:rPr>
          <w:rStyle w:val="FontStyle46"/>
        </w:rPr>
        <w:t xml:space="preserve"> 100</w:t>
      </w:r>
      <w:r w:rsidRPr="00EC0109">
        <w:rPr>
          <w:rStyle w:val="FontStyle46"/>
        </w:rPr>
        <w:t>%_</w:t>
      </w:r>
      <w:r>
        <w:rPr>
          <w:rStyle w:val="FontStyle46"/>
        </w:rPr>
        <w:t xml:space="preserve">  </w:t>
      </w:r>
      <w:r w:rsidRPr="0004504F">
        <w:rPr>
          <w:rStyle w:val="FontStyle46"/>
        </w:rPr>
        <w:t xml:space="preserve"> выпускников</w:t>
      </w:r>
      <w:r w:rsidRPr="0004504F">
        <w:rPr>
          <w:rStyle w:val="FontStyle46"/>
          <w:sz w:val="20"/>
          <w:szCs w:val="20"/>
        </w:rPr>
        <w:t xml:space="preserve">, </w:t>
      </w:r>
      <w:r w:rsidRPr="006D01BE">
        <w:rPr>
          <w:rStyle w:val="FontStyle46"/>
        </w:rPr>
        <w:t>из них</w:t>
      </w:r>
      <w:r w:rsidRPr="005D25FA">
        <w:rPr>
          <w:rStyle w:val="FontStyle46"/>
        </w:rPr>
        <w:t xml:space="preserve"> </w:t>
      </w:r>
      <w:r w:rsidRPr="003B7DFB">
        <w:t>__</w:t>
      </w:r>
      <w:r>
        <w:t>_</w:t>
      </w:r>
      <w:r w:rsidR="00990E7C" w:rsidRPr="00990E7C">
        <w:t>83,4</w:t>
      </w:r>
      <w:r w:rsidRPr="00990E7C">
        <w:t>%__</w:t>
      </w:r>
      <w:r w:rsidRPr="005D25FA">
        <w:t xml:space="preserve"> - на бюджетной основе</w:t>
      </w:r>
      <w:r>
        <w:t>.</w:t>
      </w:r>
    </w:p>
    <w:p w:rsidR="000A3D58" w:rsidRDefault="000A3D58" w:rsidP="000A3D58">
      <w:pPr>
        <w:pStyle w:val="Style17"/>
        <w:widowControl/>
        <w:spacing w:line="240" w:lineRule="auto"/>
        <w:jc w:val="center"/>
        <w:rPr>
          <w:rStyle w:val="FontStyle46"/>
          <w:b/>
        </w:rPr>
      </w:pPr>
    </w:p>
    <w:p w:rsidR="0049660E" w:rsidRDefault="0049660E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49660E" w:rsidRDefault="0049660E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49660E" w:rsidRDefault="0049660E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49660E" w:rsidRDefault="0049660E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906AAF" w:rsidRDefault="00906AAF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906AAF" w:rsidRDefault="00906AAF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49660E" w:rsidRDefault="0049660E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49660E" w:rsidRDefault="0049660E" w:rsidP="00CF0318">
      <w:pPr>
        <w:pStyle w:val="Style17"/>
        <w:widowControl/>
        <w:spacing w:line="240" w:lineRule="auto"/>
        <w:rPr>
          <w:rStyle w:val="FontStyle46"/>
          <w:b/>
          <w:sz w:val="24"/>
          <w:szCs w:val="24"/>
        </w:rPr>
      </w:pPr>
    </w:p>
    <w:p w:rsidR="0049660E" w:rsidRDefault="0049660E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</w:p>
    <w:p w:rsidR="00D34E72" w:rsidRPr="00D34E72" w:rsidRDefault="009C0A28" w:rsidP="00D60784">
      <w:pPr>
        <w:pStyle w:val="Style17"/>
        <w:widowControl/>
        <w:spacing w:line="240" w:lineRule="auto"/>
        <w:jc w:val="center"/>
        <w:rPr>
          <w:rStyle w:val="FontStyle46"/>
          <w:b/>
          <w:sz w:val="24"/>
          <w:szCs w:val="24"/>
        </w:rPr>
      </w:pPr>
      <w:r>
        <w:rPr>
          <w:rStyle w:val="FontStyle46"/>
          <w:b/>
          <w:sz w:val="24"/>
          <w:szCs w:val="24"/>
        </w:rPr>
        <w:lastRenderedPageBreak/>
        <w:t>5</w:t>
      </w:r>
      <w:r w:rsidR="007F6655">
        <w:rPr>
          <w:rStyle w:val="FontStyle46"/>
          <w:b/>
          <w:sz w:val="24"/>
          <w:szCs w:val="24"/>
        </w:rPr>
        <w:t>.7</w:t>
      </w:r>
      <w:r w:rsidR="00D34E72">
        <w:rPr>
          <w:rStyle w:val="FontStyle46"/>
          <w:b/>
          <w:sz w:val="24"/>
          <w:szCs w:val="24"/>
        </w:rPr>
        <w:t xml:space="preserve">. </w:t>
      </w:r>
      <w:r w:rsidR="00D34E72" w:rsidRPr="00D34E72">
        <w:rPr>
          <w:rStyle w:val="FontStyle46"/>
          <w:b/>
          <w:sz w:val="24"/>
          <w:szCs w:val="24"/>
        </w:rPr>
        <w:t>Данные о достижениях и проблемах социализации обучающихся (правонарушения, поведенческие риски)</w:t>
      </w:r>
      <w:r w:rsidR="001578BF">
        <w:rPr>
          <w:rStyle w:val="FontStyle46"/>
          <w:b/>
          <w:sz w:val="24"/>
          <w:szCs w:val="24"/>
        </w:rPr>
        <w:t>.</w:t>
      </w:r>
    </w:p>
    <w:p w:rsidR="00A53162" w:rsidRPr="00D34E72" w:rsidRDefault="00A53162" w:rsidP="00024190">
      <w:pPr>
        <w:jc w:val="both"/>
        <w:rPr>
          <w:highlight w:val="darkGray"/>
        </w:rPr>
      </w:pPr>
    </w:p>
    <w:p w:rsidR="00210BB7" w:rsidRPr="003D6287" w:rsidRDefault="00210BB7" w:rsidP="00210BB7">
      <w:pPr>
        <w:spacing w:line="276" w:lineRule="auto"/>
        <w:ind w:firstLine="708"/>
        <w:jc w:val="both"/>
      </w:pPr>
      <w:r>
        <w:t>Р</w:t>
      </w:r>
      <w:r w:rsidRPr="003D6287">
        <w:t>езультаты по  наиболее важным аспектам:</w:t>
      </w:r>
    </w:p>
    <w:p w:rsidR="00210BB7" w:rsidRPr="006D24A8" w:rsidRDefault="00210BB7" w:rsidP="00210BB7">
      <w:pPr>
        <w:spacing w:line="276" w:lineRule="auto"/>
        <w:ind w:firstLine="708"/>
        <w:jc w:val="both"/>
      </w:pPr>
    </w:p>
    <w:p w:rsidR="00606F31" w:rsidRDefault="00606F31" w:rsidP="00606F31">
      <w:pPr>
        <w:jc w:val="both"/>
      </w:pPr>
      <w:r>
        <w:rPr>
          <w:i/>
        </w:rPr>
        <w:t xml:space="preserve">1. </w:t>
      </w:r>
      <w:r>
        <w:rPr>
          <w:rStyle w:val="af2"/>
          <w:i/>
        </w:rPr>
        <w:t>Ликвидация пробелов в знаниях учащихся</w:t>
      </w:r>
      <w:r>
        <w:rPr>
          <w:b/>
        </w:rPr>
        <w:t xml:space="preserve"> </w:t>
      </w:r>
      <w:r>
        <w:t>является важным компонентом в системе  ранней профилактики правонарушений, наркомании и формировании здорового образа жизни.</w:t>
      </w:r>
    </w:p>
    <w:p w:rsidR="00606F31" w:rsidRDefault="00606F31" w:rsidP="00606F31">
      <w:pPr>
        <w:jc w:val="both"/>
      </w:pPr>
    </w:p>
    <w:p w:rsidR="00606F31" w:rsidRDefault="00606F31" w:rsidP="00606F31">
      <w:pPr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успеваемостью со стороны классных  руководителей и родителей позволило своевременно принять меры к ликвидации пробелов  в знаниях путем проведения дополнительных занятий и индивидуальной работы с такими учащимися, организовать помощь отстающим как педагогам-предметникам, так и успевающими учениками.</w:t>
      </w:r>
    </w:p>
    <w:p w:rsidR="00606F31" w:rsidRDefault="00606F31" w:rsidP="00606F31">
      <w:pPr>
        <w:ind w:firstLine="708"/>
        <w:jc w:val="both"/>
      </w:pPr>
    </w:p>
    <w:p w:rsidR="00606F31" w:rsidRDefault="00606F31" w:rsidP="00606F31">
      <w:pPr>
        <w:jc w:val="both"/>
      </w:pPr>
      <w:r>
        <w:rPr>
          <w:rStyle w:val="af2"/>
          <w:i/>
        </w:rPr>
        <w:t>2.</w:t>
      </w:r>
      <w:r>
        <w:rPr>
          <w:i/>
        </w:rPr>
        <w:t xml:space="preserve"> </w:t>
      </w:r>
      <w:r>
        <w:rPr>
          <w:rStyle w:val="af2"/>
          <w:i/>
        </w:rPr>
        <w:t>Работа над посещаемостью</w:t>
      </w:r>
      <w:r>
        <w:t xml:space="preserve"> является вторым важным звеном в воспитательной и учебной работе, обеспечивающим успешную профилактику правонарушений. </w:t>
      </w:r>
    </w:p>
    <w:p w:rsidR="00606F31" w:rsidRDefault="00606F31" w:rsidP="00606F31">
      <w:pPr>
        <w:ind w:firstLine="708"/>
        <w:jc w:val="both"/>
      </w:pPr>
      <w:r>
        <w:t xml:space="preserve">Необходимо учитывать, что у ученика, прогулявшего хотя бы один день занятий, если  не принять к нему своевременных мер, появляется  чувство безнаказанности, которое подтолкнет его на повторные прогулы и в конечном итоге превратит в злостного прогульщика. Классные руководители установили ежедневный </w:t>
      </w:r>
      <w:proofErr w:type="gramStart"/>
      <w:r>
        <w:t>контроль за</w:t>
      </w:r>
      <w:proofErr w:type="gramEnd"/>
      <w:r>
        <w:t xml:space="preserve"> посещаемостью уроков. В случае  пропуска занятий учеником у родителей  сразу выяснялась  причина </w:t>
      </w:r>
      <w:proofErr w:type="gramStart"/>
      <w:r>
        <w:t>отсутствия</w:t>
      </w:r>
      <w:proofErr w:type="gramEnd"/>
      <w:r>
        <w:t xml:space="preserve"> и устанавливался контроль со стороны родителей и педагогов, куратора за посещаемостью за поведением «прогульщика».</w:t>
      </w:r>
    </w:p>
    <w:p w:rsidR="00606F31" w:rsidRDefault="00606F31" w:rsidP="00606F31">
      <w:pPr>
        <w:ind w:firstLine="708"/>
        <w:jc w:val="both"/>
      </w:pPr>
      <w:r>
        <w:t xml:space="preserve">Когда прогулы носили систематический характер, были подключены  инспекторы ОВД и Комиссии по делам несовершеннолетних и защите их прав, принимались  меры к родителям, которые не обеспечивали </w:t>
      </w:r>
      <w:proofErr w:type="gramStart"/>
      <w:r>
        <w:t>контроль за</w:t>
      </w:r>
      <w:proofErr w:type="gramEnd"/>
      <w:r>
        <w:t xml:space="preserve"> обучением  и воспитанием ребенка. </w:t>
      </w:r>
    </w:p>
    <w:p w:rsidR="00606F31" w:rsidRDefault="00606F31" w:rsidP="00606F31">
      <w:pPr>
        <w:ind w:firstLine="708"/>
        <w:jc w:val="both"/>
      </w:pPr>
      <w:r>
        <w:t xml:space="preserve"> За 2017 – 2018 учебный год выявлено 2  учащихся, не посещавших учебные занятия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уважительной</w:t>
      </w:r>
      <w:proofErr w:type="gramEnd"/>
      <w:r>
        <w:t xml:space="preserve"> причине более 20% - Федотов Кирилл (6г), </w:t>
      </w:r>
      <w:proofErr w:type="spellStart"/>
      <w:r>
        <w:t>Рычков</w:t>
      </w:r>
      <w:proofErr w:type="spellEnd"/>
      <w:r>
        <w:t xml:space="preserve"> Андрей (7г).</w:t>
      </w:r>
    </w:p>
    <w:p w:rsidR="00606F31" w:rsidRDefault="00606F31" w:rsidP="00606F31">
      <w:pPr>
        <w:ind w:firstLine="708"/>
        <w:jc w:val="both"/>
      </w:pPr>
    </w:p>
    <w:p w:rsidR="00606F31" w:rsidRPr="00606F31" w:rsidRDefault="00606F31" w:rsidP="00606F31">
      <w:pPr>
        <w:jc w:val="both"/>
      </w:pPr>
      <w:r>
        <w:rPr>
          <w:b/>
          <w:i/>
        </w:rPr>
        <w:t xml:space="preserve">3.  </w:t>
      </w:r>
      <w:r>
        <w:rPr>
          <w:rStyle w:val="af2"/>
          <w:i/>
        </w:rPr>
        <w:t>Организация досуга учащихся</w:t>
      </w:r>
      <w:r>
        <w:rPr>
          <w:i/>
        </w:rPr>
        <w:t xml:space="preserve">, </w:t>
      </w:r>
      <w:r w:rsidRPr="00606F31">
        <w:t>широкое вовлечение учащихся в занятия спортом, художественное творчество, кружковую работу - одно из важнейших направлений деятельности.</w:t>
      </w:r>
    </w:p>
    <w:p w:rsidR="00606F31" w:rsidRDefault="00606F31" w:rsidP="00606F31">
      <w:pPr>
        <w:ind w:firstLine="708"/>
        <w:jc w:val="both"/>
      </w:pPr>
      <w:r>
        <w:t>В 2017– 2018 учебном году в школе работали следующие кружковые группы:</w:t>
      </w:r>
    </w:p>
    <w:p w:rsidR="00606F31" w:rsidRDefault="00606F31" w:rsidP="00606F31">
      <w:pPr>
        <w:ind w:firstLine="708"/>
        <w:jc w:val="both"/>
      </w:pPr>
      <w:r>
        <w:t>Результативность по итогам работы:</w:t>
      </w:r>
    </w:p>
    <w:p w:rsidR="00606F31" w:rsidRDefault="00606F31" w:rsidP="00606F3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Кружок «Основы пешеходного туризма» и кружок «Траверс» (</w:t>
      </w:r>
      <w:proofErr w:type="spellStart"/>
      <w:r>
        <w:rPr>
          <w:b/>
          <w:u w:val="single"/>
        </w:rPr>
        <w:t>з</w:t>
      </w:r>
      <w:proofErr w:type="spellEnd"/>
      <w:r>
        <w:rPr>
          <w:b/>
          <w:u w:val="single"/>
        </w:rPr>
        <w:t xml:space="preserve"> группы):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30.04-10.05. Спортивный пешеходный поход 2 категории сложности по Крымскому п-ову.</w:t>
      </w:r>
    </w:p>
    <w:p w:rsidR="00606F31" w:rsidRDefault="00606F31" w:rsidP="00606F31">
      <w:pPr>
        <w:ind w:left="284"/>
        <w:jc w:val="both"/>
      </w:pPr>
      <w:r>
        <w:t>Участники: 4 чел.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 xml:space="preserve">07.10.1 этап Кубка Рязанской области по спортивному туризму. Дистанция – пешеходная. 2-3 класс. </w:t>
      </w:r>
      <w:proofErr w:type="spellStart"/>
      <w:r>
        <w:t>д</w:t>
      </w:r>
      <w:proofErr w:type="gramStart"/>
      <w:r>
        <w:t>.С</w:t>
      </w:r>
      <w:proofErr w:type="gramEnd"/>
      <w:r>
        <w:t>ажнево</w:t>
      </w:r>
      <w:proofErr w:type="spellEnd"/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15.10.2 этап Кубка Рязанской области по спортивному туризму. Дистанция – пешеходная. 2-3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22.10. Открытые соревнования МБОУ «ДЮЦ «</w:t>
      </w:r>
      <w:proofErr w:type="spellStart"/>
      <w:r>
        <w:t>Спорттур</w:t>
      </w:r>
      <w:proofErr w:type="spellEnd"/>
      <w:r>
        <w:t>» по спортивному туризму. Дистанция – пешеходная - связка. 2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26.11. Открытые соревнования ОГБУДО «</w:t>
      </w:r>
      <w:proofErr w:type="gramStart"/>
      <w:r>
        <w:t>Рязанский</w:t>
      </w:r>
      <w:proofErr w:type="gramEnd"/>
      <w:r>
        <w:t xml:space="preserve"> ЦДЮТК» по спортивному туризму. Дистанция – пешеходная. 1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lastRenderedPageBreak/>
        <w:t>24.12. Открытые соревнования МБОУ «ДЮЦ «</w:t>
      </w:r>
      <w:proofErr w:type="spellStart"/>
      <w:r>
        <w:t>Спорттур</w:t>
      </w:r>
      <w:proofErr w:type="spellEnd"/>
      <w:r>
        <w:t>» по спортивному туризму. Дистанция – пешеходная. 2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28.01. Открытые соревнования МБОУ «ДЮЦ «</w:t>
      </w:r>
      <w:proofErr w:type="spellStart"/>
      <w:r>
        <w:t>Спорттур</w:t>
      </w:r>
      <w:proofErr w:type="spellEnd"/>
      <w:r>
        <w:t>» по спортивному туризму. Дистанция – пешеходная. 3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04.03. Открытые соревнования ОГБУДО «</w:t>
      </w:r>
      <w:proofErr w:type="gramStart"/>
      <w:r>
        <w:t>Рязанский</w:t>
      </w:r>
      <w:proofErr w:type="gramEnd"/>
      <w:r>
        <w:t xml:space="preserve"> ЦДЮТК» по спортивному туризму. Дистанция – пешеходная. 3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25.03. Открытые соревнования МБОУ «ДЮЦ «</w:t>
      </w:r>
      <w:proofErr w:type="spellStart"/>
      <w:r>
        <w:t>Спорттур</w:t>
      </w:r>
      <w:proofErr w:type="spellEnd"/>
      <w:r>
        <w:t>» по спортивному туризму. Дистанция – пешеходная. 3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30.03-01.04. Открытые соревнования ОГБУДО «</w:t>
      </w:r>
      <w:proofErr w:type="gramStart"/>
      <w:r>
        <w:t>Рязанский</w:t>
      </w:r>
      <w:proofErr w:type="gramEnd"/>
      <w:r>
        <w:t xml:space="preserve"> ЦДЮТК» по спортивному туризму. Дистанция – пешеходная. 3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Скопин</w:t>
      </w:r>
    </w:p>
    <w:p w:rsidR="00606F31" w:rsidRDefault="00606F31" w:rsidP="00606F31">
      <w:pPr>
        <w:ind w:left="284"/>
        <w:jc w:val="both"/>
      </w:pPr>
      <w:r>
        <w:t>Дистанция – пешеходная - связка. 2 класс.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22.04. Открытые соревнования ОГБУДО «</w:t>
      </w:r>
      <w:proofErr w:type="gramStart"/>
      <w:r>
        <w:t>Рязанский</w:t>
      </w:r>
      <w:proofErr w:type="gramEnd"/>
      <w:r>
        <w:t xml:space="preserve"> ЦДЮТК» по спортивному туризму. Дистанция – пешеходная. 2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numPr>
          <w:ilvl w:val="0"/>
          <w:numId w:val="41"/>
        </w:numPr>
        <w:ind w:left="284"/>
        <w:jc w:val="both"/>
      </w:pPr>
      <w:r>
        <w:t>28.04-04.05. Спортивный пешеходный поход 1 категории сложности по Рязанской Мещере.</w:t>
      </w:r>
    </w:p>
    <w:p w:rsidR="00606F31" w:rsidRDefault="00606F31" w:rsidP="00606F31">
      <w:pPr>
        <w:ind w:left="284"/>
        <w:jc w:val="both"/>
      </w:pPr>
      <w:r>
        <w:t>Участники: 8 чел.</w:t>
      </w:r>
    </w:p>
    <w:p w:rsidR="00606F31" w:rsidRDefault="00606F31" w:rsidP="00606F31">
      <w:pPr>
        <w:ind w:left="284"/>
        <w:jc w:val="both"/>
        <w:rPr>
          <w:b/>
        </w:rPr>
      </w:pP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ind w:left="284"/>
        <w:jc w:val="both"/>
      </w:pPr>
      <w:r>
        <w:t xml:space="preserve">14-18.06. Областной туристский слёт </w:t>
      </w:r>
      <w:proofErr w:type="gramStart"/>
      <w:r>
        <w:t>обучающихся</w:t>
      </w:r>
      <w:proofErr w:type="gramEnd"/>
      <w:r>
        <w:t>. Первенство Рязанской области по спортивному туризму. Дистанция – пешеходная. 3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Рязань</w:t>
      </w:r>
    </w:p>
    <w:p w:rsidR="00606F31" w:rsidRDefault="00606F31" w:rsidP="00606F31">
      <w:pPr>
        <w:ind w:left="284"/>
        <w:jc w:val="both"/>
      </w:pPr>
      <w:r>
        <w:t>Дистанция – пешеходная - связка. 3 класс.</w:t>
      </w:r>
    </w:p>
    <w:p w:rsidR="00606F31" w:rsidRDefault="00606F31" w:rsidP="00606F31">
      <w:pPr>
        <w:ind w:left="284"/>
        <w:jc w:val="both"/>
      </w:pPr>
      <w:r>
        <w:t>Дистанция – пешеходная - группа. 3 класс.</w:t>
      </w:r>
    </w:p>
    <w:p w:rsidR="00606F31" w:rsidRDefault="00606F31" w:rsidP="00606F31">
      <w:pPr>
        <w:ind w:left="284"/>
        <w:jc w:val="both"/>
      </w:pPr>
    </w:p>
    <w:p w:rsidR="00606F31" w:rsidRDefault="00606F31" w:rsidP="00606F31">
      <w:pPr>
        <w:ind w:left="284"/>
        <w:jc w:val="both"/>
      </w:pPr>
      <w:r>
        <w:t>20.07-05.08. Спортивный пешеходный поход 2 категории сложности по Западному Кавказу</w:t>
      </w:r>
    </w:p>
    <w:p w:rsidR="00606F31" w:rsidRDefault="00606F31" w:rsidP="00606F31">
      <w:pPr>
        <w:ind w:left="284"/>
        <w:jc w:val="both"/>
      </w:pPr>
      <w:r>
        <w:t>Участники: 4-7 чел.</w:t>
      </w:r>
    </w:p>
    <w:p w:rsidR="00606F31" w:rsidRDefault="00606F31" w:rsidP="00606F31">
      <w:pPr>
        <w:ind w:firstLine="708"/>
        <w:jc w:val="both"/>
      </w:pPr>
    </w:p>
    <w:p w:rsidR="001E0C4D" w:rsidRDefault="001E0C4D" w:rsidP="001E0C4D">
      <w:pPr>
        <w:jc w:val="both"/>
      </w:pPr>
      <w:r>
        <w:t xml:space="preserve">В этом учебном году на базе школы продолжал  свою деятельность по плану программы профилактики правонарушений филиал городского клуба «Успех в твоих руках» для подростков, находящихся в трудной жизненной ситуации. На базе нашей школы в течение 2017 – 2018  учебного года участниками филиального отделения стали более 15 обучающихся   школ железнодорожного района. Работа филиала  велась еженедельно (суббота). К сожалению,  в этом учебном году  учащиеся нашей школы не посещали субботний клуб. В рамках деятельности этого клуба, через участие бывших учеников нашей школы мы  приняли участие в более 25 городских, областных акциях и мероприятиях: Зимние волонтёрские игры, областной конкурс волонтёрских отрядов «Марафон добрых дел», областной акции «Цени свою жизнь», в  </w:t>
      </w:r>
      <w:r>
        <w:rPr>
          <w:lang w:val="en-US"/>
        </w:rPr>
        <w:t>X</w:t>
      </w:r>
      <w:r>
        <w:t xml:space="preserve"> рязанском городском молодёжном Форуме «Молодёжь – городу!», городской акции «Красивый город», «Мы – наследие героев» и </w:t>
      </w:r>
      <w:proofErr w:type="spellStart"/>
      <w:r>
        <w:t>тд</w:t>
      </w:r>
      <w:proofErr w:type="spellEnd"/>
      <w:r>
        <w:t xml:space="preserve">. </w:t>
      </w:r>
    </w:p>
    <w:p w:rsidR="001E0C4D" w:rsidRDefault="001E0C4D" w:rsidP="001E0C4D">
      <w:pPr>
        <w:ind w:firstLine="708"/>
        <w:jc w:val="both"/>
      </w:pPr>
    </w:p>
    <w:p w:rsidR="001E0C4D" w:rsidRDefault="001E0C4D" w:rsidP="001E0C4D">
      <w:pPr>
        <w:jc w:val="both"/>
        <w:rPr>
          <w:rStyle w:val="af2"/>
          <w:b w:val="0"/>
          <w:bCs w:val="0"/>
          <w:i/>
        </w:rPr>
      </w:pPr>
      <w:r>
        <w:rPr>
          <w:b/>
          <w:i/>
        </w:rPr>
        <w:t>4</w:t>
      </w:r>
      <w:r>
        <w:rPr>
          <w:i/>
        </w:rPr>
        <w:t xml:space="preserve">. </w:t>
      </w:r>
      <w:r>
        <w:rPr>
          <w:rStyle w:val="af2"/>
          <w:i/>
        </w:rPr>
        <w:t xml:space="preserve">Пропаганда здорового образа жизни и </w:t>
      </w:r>
      <w:r>
        <w:rPr>
          <w:b/>
          <w:i/>
        </w:rPr>
        <w:t>п</w:t>
      </w:r>
      <w:r>
        <w:rPr>
          <w:rStyle w:val="af2"/>
          <w:i/>
        </w:rPr>
        <w:t>рофилактика наркомании и токсикомании</w:t>
      </w:r>
      <w:r>
        <w:rPr>
          <w:i/>
        </w:rPr>
        <w:t xml:space="preserve">. </w:t>
      </w:r>
    </w:p>
    <w:p w:rsidR="001E0C4D" w:rsidRDefault="001E0C4D" w:rsidP="001E0C4D">
      <w:pPr>
        <w:jc w:val="both"/>
      </w:pPr>
      <w:r>
        <w:t>Приоритетным для детей являются знания о  вредных привычках, их последствиях для здоровья, о здоровом питании, риске сексуальных отношений, о предотвращении  экологических катастроф.</w:t>
      </w:r>
    </w:p>
    <w:p w:rsidR="001E0C4D" w:rsidRDefault="001E0C4D" w:rsidP="001E0C4D">
      <w:pPr>
        <w:jc w:val="both"/>
      </w:pPr>
      <w:r>
        <w:t xml:space="preserve">К программе формирования здорового образа жизни, профилактике вредных привычек в 2017-2018 учебном году  привлекались  специалисты УФСКН России по Рязанской области, медики, наркологи, специалисты центров г. Рязани, тесно сотрудничали </w:t>
      </w:r>
      <w:proofErr w:type="gramStart"/>
      <w:r>
        <w:t>с</w:t>
      </w:r>
      <w:proofErr w:type="gramEnd"/>
      <w:r>
        <w:t>:</w:t>
      </w:r>
    </w:p>
    <w:p w:rsidR="001E0C4D" w:rsidRDefault="001E0C4D" w:rsidP="001E0C4D">
      <w:pPr>
        <w:jc w:val="both"/>
      </w:pPr>
      <w:r>
        <w:t>Центром медицинской помощи и реабилитации для детей и подростков;</w:t>
      </w:r>
    </w:p>
    <w:p w:rsidR="001E0C4D" w:rsidRDefault="001E0C4D" w:rsidP="001E0C4D">
      <w:pPr>
        <w:jc w:val="both"/>
      </w:pPr>
      <w:r>
        <w:lastRenderedPageBreak/>
        <w:t xml:space="preserve">Областным центром профилактики борьбы со </w:t>
      </w:r>
      <w:proofErr w:type="spellStart"/>
      <w:r>
        <w:t>СПИДом</w:t>
      </w:r>
      <w:proofErr w:type="spellEnd"/>
      <w:r>
        <w:t>;</w:t>
      </w:r>
    </w:p>
    <w:p w:rsidR="001E0C4D" w:rsidRDefault="001E0C4D" w:rsidP="001E0C4D">
      <w:pPr>
        <w:jc w:val="both"/>
      </w:pPr>
      <w:r>
        <w:t xml:space="preserve"> Государственным бюджетным учреждением Рязанской области «Комплексный центр социального обслуживания населения «Семья»</w:t>
      </w:r>
    </w:p>
    <w:p w:rsidR="001E0C4D" w:rsidRDefault="001E0C4D" w:rsidP="001E0C4D">
      <w:pPr>
        <w:jc w:val="both"/>
      </w:pPr>
      <w:r>
        <w:t xml:space="preserve"> Центр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 - социального сопровождения                                                 детей и подростков</w:t>
      </w:r>
    </w:p>
    <w:p w:rsidR="001E0C4D" w:rsidRDefault="001E0C4D" w:rsidP="001E0C4D">
      <w:pPr>
        <w:jc w:val="both"/>
      </w:pPr>
      <w:r>
        <w:t xml:space="preserve"> Государственным бюджетным учреждением Рязанской области «Комплексный центр социального обслуживания населения»</w:t>
      </w:r>
    </w:p>
    <w:p w:rsidR="001E0C4D" w:rsidRDefault="001E0C4D" w:rsidP="001E0C4D">
      <w:pPr>
        <w:ind w:firstLine="708"/>
        <w:jc w:val="both"/>
      </w:pPr>
      <w:r>
        <w:t xml:space="preserve">                         </w:t>
      </w:r>
    </w:p>
    <w:p w:rsidR="001E0C4D" w:rsidRDefault="001E0C4D" w:rsidP="001E0C4D">
      <w:pPr>
        <w:jc w:val="both"/>
      </w:pPr>
      <w:r>
        <w:t>Оказывалась помощь родителям.</w:t>
      </w:r>
    </w:p>
    <w:p w:rsidR="001E0C4D" w:rsidRDefault="001E0C4D" w:rsidP="001E0C4D">
      <w:pPr>
        <w:jc w:val="both"/>
      </w:pPr>
      <w:r>
        <w:t xml:space="preserve"> В течение года по данному направлению проводились тематические встречи с представителями </w:t>
      </w:r>
      <w:proofErr w:type="spellStart"/>
      <w:r>
        <w:t>наркоконтроля</w:t>
      </w:r>
      <w:proofErr w:type="spellEnd"/>
      <w:r>
        <w:t xml:space="preserve">, как с учащимися, так и с их родителями (законными представителями).  В школе действовали волонтерские отряды по следующим направлениям: «Добровольчество ЗОЖ», «Профилактика наркомании». Работа школьных волонтёрских  отрядов была представлена на  рязанском городском молодёжном Форуме «Молодёжь – городу!»  и были отмечены сертификатами участников. В этом учебном году мы активно сотрудничали с Городским Центром профилактики асоциальных явлений среди молодёжи </w:t>
      </w:r>
      <w:proofErr w:type="gramStart"/>
      <w:r>
        <w:t>г</w:t>
      </w:r>
      <w:proofErr w:type="gramEnd"/>
      <w:r>
        <w:t>. Рязани «Мой выбор». Ученица нашей школы (Воробьева Ирина – 9в</w:t>
      </w:r>
      <w:proofErr w:type="gramStart"/>
      <w:r>
        <w:t xml:space="preserve"> )</w:t>
      </w:r>
      <w:proofErr w:type="gramEnd"/>
      <w:r>
        <w:t xml:space="preserve"> является активным волонтером этой организации. Совместно с центром  в школе проведены мероприятия для учащихся 4 6,7,8– </w:t>
      </w:r>
      <w:proofErr w:type="spellStart"/>
      <w:r>
        <w:t>х</w:t>
      </w:r>
      <w:proofErr w:type="spellEnd"/>
      <w:r>
        <w:t xml:space="preserve"> классов («Монополия здоровья», «</w:t>
      </w:r>
      <w:proofErr w:type="spellStart"/>
      <w:r>
        <w:t>Брейн</w:t>
      </w:r>
      <w:proofErr w:type="spellEnd"/>
      <w:r>
        <w:t xml:space="preserve"> ринг», встречи, беседы, круглые столы)</w:t>
      </w:r>
    </w:p>
    <w:p w:rsidR="001E0C4D" w:rsidRDefault="001E0C4D" w:rsidP="001E0C4D">
      <w:pPr>
        <w:jc w:val="both"/>
      </w:pPr>
      <w:r>
        <w:t xml:space="preserve">В 2017 – 2018 учебном году коллектив школы принял участие в реализации Комплекса действий Центра ПМС – сопровождения по повышению эффективности профилактической работы с подростками школ в 2017 – 2018 учебном году. Согласно утверждённому совместному графику работы все учащиеся 5 – 10 классов  приняли активное участие в мероприятиях тренинг  - клуба  «Перекрёсток». </w:t>
      </w:r>
    </w:p>
    <w:p w:rsidR="001E0C4D" w:rsidRDefault="001E0C4D" w:rsidP="001E0C4D">
      <w:pPr>
        <w:jc w:val="both"/>
      </w:pPr>
      <w:r>
        <w:rPr>
          <w:rStyle w:val="af2"/>
          <w:i/>
        </w:rPr>
        <w:t>5.</w:t>
      </w:r>
      <w:r>
        <w:rPr>
          <w:i/>
        </w:rPr>
        <w:t xml:space="preserve"> </w:t>
      </w:r>
      <w:r>
        <w:rPr>
          <w:rStyle w:val="af2"/>
          <w:i/>
        </w:rPr>
        <w:t>Правовое воспитание</w:t>
      </w:r>
      <w:r>
        <w:rPr>
          <w:i/>
        </w:rPr>
        <w:t>.</w:t>
      </w:r>
      <w:r>
        <w:t xml:space="preserve"> </w:t>
      </w:r>
    </w:p>
    <w:p w:rsidR="001E0C4D" w:rsidRDefault="001E0C4D" w:rsidP="001E0C4D">
      <w:pPr>
        <w:jc w:val="both"/>
      </w:pPr>
      <w:r>
        <w:t>Широкая пропаганда</w:t>
      </w:r>
      <w:r>
        <w:rPr>
          <w:rStyle w:val="af2"/>
        </w:rPr>
        <w:t xml:space="preserve"> </w:t>
      </w:r>
      <w:r>
        <w:t>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  ответственность за свои действия. На родительских собраниях  информируем об административной и уголовной  ответственности 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 К такой работе в этом году привлекались  сотрудники правоохранительных  органов. </w:t>
      </w:r>
    </w:p>
    <w:p w:rsidR="001E0C4D" w:rsidRDefault="001E0C4D" w:rsidP="001E0C4D">
      <w:pPr>
        <w:jc w:val="both"/>
        <w:rPr>
          <w:b/>
          <w:u w:val="single"/>
        </w:rPr>
      </w:pPr>
      <w:r>
        <w:rPr>
          <w:b/>
          <w:u w:val="single"/>
        </w:rPr>
        <w:t>За 2017 – 2018 учебный год было проведено:</w:t>
      </w:r>
    </w:p>
    <w:p w:rsidR="001E0C4D" w:rsidRDefault="001E0C4D" w:rsidP="001E0C4D">
      <w:pPr>
        <w:jc w:val="both"/>
      </w:pPr>
      <w:r>
        <w:t>- более 90 профилактических бесед с учащимися школы и 52 бесед с  родителями (законными представителями) учащихся по факту выявления нарушения Устава школы, вопросам правовой административной ответственности родителей за ненадлежащее выполнение ими своих родительских обязанностей.</w:t>
      </w:r>
    </w:p>
    <w:p w:rsidR="001E0C4D" w:rsidRDefault="001E0C4D" w:rsidP="001E0C4D">
      <w:pPr>
        <w:jc w:val="both"/>
      </w:pPr>
      <w:r>
        <w:t xml:space="preserve">- было представлено 10 характеристик на учащихся школы в инспекцию ОПДН ОП  №3 УМВД России по </w:t>
      </w:r>
      <w:proofErr w:type="gramStart"/>
      <w:r>
        <w:t>г</w:t>
      </w:r>
      <w:proofErr w:type="gramEnd"/>
      <w:r>
        <w:t>. Рязани и в прокуратуру г. Рязани в связи с поведением расследований.</w:t>
      </w:r>
    </w:p>
    <w:p w:rsidR="001E0C4D" w:rsidRDefault="001E0C4D" w:rsidP="001E0C4D">
      <w:pPr>
        <w:jc w:val="both"/>
        <w:rPr>
          <w:i/>
        </w:rPr>
      </w:pPr>
      <w:r>
        <w:rPr>
          <w:rStyle w:val="af2"/>
          <w:i/>
        </w:rPr>
        <w:t>6. Работа по выявлению учащихся и семей, находящихся в</w:t>
      </w:r>
      <w:r>
        <w:rPr>
          <w:i/>
        </w:rPr>
        <w:t xml:space="preserve"> </w:t>
      </w:r>
      <w:r>
        <w:rPr>
          <w:rStyle w:val="af2"/>
          <w:i/>
        </w:rPr>
        <w:t>социально-опасном положении.</w:t>
      </w:r>
      <w:r>
        <w:rPr>
          <w:i/>
        </w:rPr>
        <w:t xml:space="preserve"> </w:t>
      </w:r>
    </w:p>
    <w:p w:rsidR="001E0C4D" w:rsidRDefault="001E0C4D" w:rsidP="001E0C4D">
      <w:pPr>
        <w:jc w:val="both"/>
      </w:pPr>
      <w:r>
        <w:t xml:space="preserve"> В выявлении такой категории детей и родителей участвовал  весь педагогический коллектив школы. Учителя,  классные руководители  знакомились с жилищными условиями учащихся, в домашней обстановке проводили беседы с родителями, взрослыми членами семьи,  были составлены акты обследования жилищных условий, выяснялось положение ребенка в семье, его взаимоотношения с родителями.</w:t>
      </w:r>
    </w:p>
    <w:p w:rsidR="001E0C4D" w:rsidRDefault="001E0C4D" w:rsidP="001E0C4D">
      <w:pPr>
        <w:ind w:firstLine="708"/>
        <w:jc w:val="both"/>
      </w:pPr>
      <w:r>
        <w:t xml:space="preserve">Работа с семьями, находящимися в социально-опасном положении, строилась в тесном контакте с Комиссией по делам несовершеннолетних, инспекторами ОВД, органами социальной защиты, специалистами-психологами, сотрудниками центров </w:t>
      </w:r>
      <w:r>
        <w:lastRenderedPageBreak/>
        <w:t>социально-психологической помощи,  органами опеки и попечительства, родительской общественностью.</w:t>
      </w:r>
    </w:p>
    <w:p w:rsidR="001E0C4D" w:rsidRDefault="001E0C4D" w:rsidP="001E0C4D">
      <w:pPr>
        <w:ind w:firstLine="708"/>
        <w:jc w:val="both"/>
      </w:pPr>
      <w:r>
        <w:t>За 2017 – 2018 учебный год была продолжена работа с семьями, и учащимися, находящимися в социально – опасном положении.</w:t>
      </w:r>
    </w:p>
    <w:p w:rsidR="001E0C4D" w:rsidRDefault="001E0C4D" w:rsidP="001E0C4D">
      <w:pPr>
        <w:autoSpaceDE w:val="0"/>
        <w:jc w:val="both"/>
        <w:rPr>
          <w:i/>
        </w:rPr>
      </w:pPr>
      <w:r>
        <w:rPr>
          <w:rStyle w:val="af2"/>
          <w:i/>
        </w:rPr>
        <w:t>7. Проведение индивидуальной профилактической работы</w:t>
      </w:r>
      <w:r>
        <w:rPr>
          <w:i/>
        </w:rPr>
        <w:t xml:space="preserve">. </w:t>
      </w:r>
    </w:p>
    <w:p w:rsidR="001E0C4D" w:rsidRDefault="001E0C4D" w:rsidP="001E0C4D">
      <w:pPr>
        <w:autoSpaceDE w:val="0"/>
        <w:jc w:val="both"/>
      </w:pPr>
      <w:r>
        <w:t xml:space="preserve">Одним из важнейших направлений профилактической школьной  деятельности является выявление, постановка на </w:t>
      </w:r>
      <w:proofErr w:type="spellStart"/>
      <w:r>
        <w:t>внутришкольный</w:t>
      </w:r>
      <w:proofErr w:type="spellEnd"/>
      <w:r>
        <w:t xml:space="preserve"> контроль обучающихся с асоциальным поведением  и разработка для них индивидуальных планов сопровождения. </w:t>
      </w:r>
    </w:p>
    <w:p w:rsidR="001E0C4D" w:rsidRDefault="001E0C4D" w:rsidP="001E0C4D">
      <w:pPr>
        <w:autoSpaceDE w:val="0"/>
        <w:ind w:firstLine="708"/>
        <w:jc w:val="both"/>
      </w:pPr>
      <w:r>
        <w:t xml:space="preserve">Процедура постановки на </w:t>
      </w:r>
      <w:proofErr w:type="spellStart"/>
      <w:r>
        <w:t>внутришкольный</w:t>
      </w:r>
      <w:proofErr w:type="spellEnd"/>
      <w:r>
        <w:t xml:space="preserve"> контроль начинается только при наличии письменного заявления родителей  об оказании им помощи, либо заявления (жалобы)  педагогов, школьной общественности, и других сообщений государственных  органов (комиссии по делам несовершеннолетних, определения или приговора суда, информации из ПДН, органов дознания или следствия ОВД). </w:t>
      </w:r>
    </w:p>
    <w:p w:rsidR="001E0C4D" w:rsidRDefault="001E0C4D" w:rsidP="001E0C4D">
      <w:pPr>
        <w:autoSpaceDE w:val="0"/>
        <w:jc w:val="both"/>
        <w:rPr>
          <w:b/>
        </w:rPr>
      </w:pPr>
      <w:r>
        <w:rPr>
          <w:b/>
        </w:rPr>
        <w:t xml:space="preserve">В 2017 – 2018 </w:t>
      </w:r>
      <w:proofErr w:type="spellStart"/>
      <w:r>
        <w:rPr>
          <w:b/>
        </w:rPr>
        <w:t>чебном</w:t>
      </w:r>
      <w:proofErr w:type="spellEnd"/>
      <w:r>
        <w:rPr>
          <w:b/>
        </w:rPr>
        <w:t xml:space="preserve"> году на начало года состояло:</w:t>
      </w:r>
    </w:p>
    <w:p w:rsidR="001E0C4D" w:rsidRDefault="001E0C4D" w:rsidP="001E0C4D">
      <w:pPr>
        <w:autoSpaceDE w:val="0"/>
        <w:jc w:val="both"/>
      </w:pPr>
      <w:r>
        <w:t xml:space="preserve">* на </w:t>
      </w:r>
      <w:proofErr w:type="spellStart"/>
      <w:r>
        <w:t>внутришкольном</w:t>
      </w:r>
      <w:proofErr w:type="spellEnd"/>
      <w:r>
        <w:t xml:space="preserve"> учёте – 3 учащихся;</w:t>
      </w:r>
    </w:p>
    <w:p w:rsidR="001E0C4D" w:rsidRDefault="001E0C4D" w:rsidP="001E0C4D">
      <w:pPr>
        <w:autoSpaceDE w:val="0"/>
        <w:jc w:val="both"/>
      </w:pPr>
      <w:r>
        <w:t>* на  учёте ОПДН – 0 учащийся;</w:t>
      </w:r>
    </w:p>
    <w:p w:rsidR="001E0C4D" w:rsidRDefault="001E0C4D" w:rsidP="001E0C4D">
      <w:pPr>
        <w:autoSpaceDE w:val="0"/>
        <w:jc w:val="both"/>
      </w:pPr>
      <w:r>
        <w:t>* на учёте в КДН – 1</w:t>
      </w:r>
    </w:p>
    <w:p w:rsidR="001E0C4D" w:rsidRDefault="001E0C4D" w:rsidP="001E0C4D">
      <w:pPr>
        <w:autoSpaceDE w:val="0"/>
        <w:jc w:val="both"/>
      </w:pPr>
      <w:r>
        <w:t xml:space="preserve">* на </w:t>
      </w:r>
      <w:proofErr w:type="spellStart"/>
      <w:r>
        <w:t>внутришкольном</w:t>
      </w:r>
      <w:proofErr w:type="spellEnd"/>
      <w:r>
        <w:t xml:space="preserve"> учёте – 1 семья;</w:t>
      </w:r>
    </w:p>
    <w:p w:rsidR="001E0C4D" w:rsidRDefault="001E0C4D" w:rsidP="001E0C4D">
      <w:pPr>
        <w:autoSpaceDE w:val="0"/>
        <w:jc w:val="both"/>
      </w:pPr>
      <w:r>
        <w:t>* семья, состоящая на учёте КДН - 1</w:t>
      </w:r>
    </w:p>
    <w:p w:rsidR="001E0C4D" w:rsidRDefault="001E0C4D" w:rsidP="001E0C4D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Сведения за 2017-2018 учебный  год о количестве школьников, обсуждавшихся на заседаниях комиссий, состоящих на профилактическом учёте и принявших участие в совершении преступлений</w:t>
      </w:r>
    </w:p>
    <w:p w:rsidR="001E0C4D" w:rsidRDefault="001E0C4D" w:rsidP="001E0C4D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C4D" w:rsidTr="000B1E6A">
        <w:trPr>
          <w:trHeight w:val="145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Default="001E0C4D" w:rsidP="000B1E6A">
            <w:pPr>
              <w:tabs>
                <w:tab w:val="left" w:pos="390"/>
              </w:tabs>
              <w:jc w:val="both"/>
              <w:rPr>
                <w:b/>
              </w:rPr>
            </w:pPr>
            <w:r>
              <w:rPr>
                <w:b/>
              </w:rPr>
              <w:t>№№ школ и интернатов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Default="001E0C4D" w:rsidP="000B1E6A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дел, рассмотренных на заседании комиссии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Default="001E0C4D" w:rsidP="000B1E6A">
            <w:pPr>
              <w:jc w:val="both"/>
              <w:rPr>
                <w:b/>
              </w:rPr>
            </w:pPr>
            <w:r>
              <w:rPr>
                <w:b/>
              </w:rPr>
              <w:t>Количество школьников, состоящих на учёте в комиссиях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Default="001E0C4D" w:rsidP="000B1E6A">
            <w:pPr>
              <w:jc w:val="both"/>
              <w:rPr>
                <w:b/>
              </w:rPr>
            </w:pPr>
            <w:r>
              <w:rPr>
                <w:b/>
              </w:rPr>
              <w:t>Количество школьников, совершивших преступления</w:t>
            </w:r>
          </w:p>
        </w:tc>
      </w:tr>
      <w:tr w:rsidR="001E0C4D" w:rsidTr="000B1E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Default="001E0C4D" w:rsidP="000B1E6A">
            <w:pPr>
              <w:jc w:val="both"/>
              <w:rPr>
                <w:b/>
              </w:rPr>
            </w:pPr>
            <w:r>
              <w:rPr>
                <w:b/>
              </w:rPr>
              <w:t>№ 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Default="001E0C4D" w:rsidP="000B1E6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Default="001E0C4D" w:rsidP="000B1E6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Default="001E0C4D" w:rsidP="000B1E6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E0C4D" w:rsidRDefault="001E0C4D" w:rsidP="001E0C4D">
      <w:pPr>
        <w:autoSpaceDE w:val="0"/>
        <w:jc w:val="both"/>
      </w:pPr>
    </w:p>
    <w:p w:rsidR="001E0C4D" w:rsidRDefault="001E0C4D" w:rsidP="001E0C4D">
      <w:pPr>
        <w:autoSpaceDE w:val="0"/>
        <w:jc w:val="both"/>
        <w:rPr>
          <w:b/>
        </w:rPr>
      </w:pPr>
      <w:r>
        <w:rPr>
          <w:b/>
        </w:rPr>
        <w:t>В 2017 – 2018 учебном году было проведено:</w:t>
      </w:r>
    </w:p>
    <w:p w:rsidR="001E0C4D" w:rsidRDefault="001E0C4D" w:rsidP="001E0C4D">
      <w:pPr>
        <w:jc w:val="both"/>
      </w:pPr>
      <w:r>
        <w:t>- 8 встреч с учащимися с приглашением представителей инспекторов ПДН, следователей  для проведения индивидуальных профилактических бесед.</w:t>
      </w:r>
    </w:p>
    <w:p w:rsidR="001E0C4D" w:rsidRDefault="001E0C4D" w:rsidP="001E0C4D">
      <w:pPr>
        <w:jc w:val="both"/>
      </w:pPr>
      <w:r>
        <w:t>-было рассмотрено и урегулировано 12 заявлений от родителей по вопросу возникновения урочных и внеурочных конфликтных ситуаций среди учащихся.</w:t>
      </w:r>
    </w:p>
    <w:p w:rsidR="001E0C4D" w:rsidRDefault="001E0C4D" w:rsidP="001E0C4D">
      <w:pPr>
        <w:autoSpaceDE w:val="0"/>
        <w:ind w:firstLine="708"/>
        <w:jc w:val="both"/>
        <w:rPr>
          <w:b/>
          <w:i/>
        </w:rPr>
      </w:pPr>
      <w:r>
        <w:br/>
      </w:r>
      <w:r>
        <w:rPr>
          <w:b/>
          <w:i/>
        </w:rPr>
        <w:t>9.Рейды:</w:t>
      </w:r>
    </w:p>
    <w:p w:rsidR="001E0C4D" w:rsidRDefault="001E0C4D" w:rsidP="001E0C4D">
      <w:pPr>
        <w:tabs>
          <w:tab w:val="num" w:pos="720"/>
        </w:tabs>
        <w:autoSpaceDE w:val="0"/>
        <w:jc w:val="both"/>
      </w:pPr>
      <w:r>
        <w:t xml:space="preserve">В 2017  -2018 учебном году в школе функционировал  родительский патруль: </w:t>
      </w:r>
    </w:p>
    <w:p w:rsidR="001E0C4D" w:rsidRDefault="001E0C4D" w:rsidP="001E0C4D">
      <w:pPr>
        <w:tabs>
          <w:tab w:val="num" w:pos="720"/>
        </w:tabs>
        <w:autoSpaceDE w:val="0"/>
        <w:jc w:val="both"/>
      </w:pPr>
      <w:r>
        <w:rPr>
          <w:rFonts w:eastAsia="Arial"/>
        </w:rPr>
        <w:t>а) </w:t>
      </w:r>
      <w:r>
        <w:t>по неблагополучным семьям.</w:t>
      </w:r>
    </w:p>
    <w:p w:rsidR="001E0C4D" w:rsidRDefault="001E0C4D" w:rsidP="001E0C4D">
      <w:pPr>
        <w:tabs>
          <w:tab w:val="num" w:pos="720"/>
        </w:tabs>
        <w:autoSpaceDE w:val="0"/>
        <w:jc w:val="both"/>
      </w:pPr>
      <w:r>
        <w:t xml:space="preserve">б) по местам массового скопления молодежи </w:t>
      </w:r>
    </w:p>
    <w:p w:rsidR="001E0C4D" w:rsidRDefault="001E0C4D" w:rsidP="001E0C4D">
      <w:pPr>
        <w:tabs>
          <w:tab w:val="num" w:pos="720"/>
        </w:tabs>
        <w:autoSpaceDE w:val="0"/>
        <w:jc w:val="both"/>
      </w:pPr>
      <w:r>
        <w:t>в) тематические рейды по планам ПДН, КДН.</w:t>
      </w:r>
    </w:p>
    <w:p w:rsidR="00306ADD" w:rsidRPr="005724CA" w:rsidRDefault="00306ADD" w:rsidP="00306ADD">
      <w:pPr>
        <w:jc w:val="both"/>
      </w:pPr>
    </w:p>
    <w:p w:rsidR="00972601" w:rsidRDefault="00972601" w:rsidP="00972601">
      <w:pPr>
        <w:jc w:val="both"/>
      </w:pPr>
      <w:r>
        <w:t xml:space="preserve">В 2017 – 2018 учебном году в школе создана Школьная служба примирения, которая  находится на этапе становления. Как показывает практика, в школе часто происходят различные конфликты. Необходимость профилактики и конструктивного разрешения конфликтов легла в основу организации Школьной службы примирения. В октябре 2017г была создана Школьная служба примирения «Радуга добра». В школьный отряд посредников входят 15 детей (восемь учащихся из шестых классов, семь из седьмого класса) и 4 педагога.  </w:t>
      </w:r>
    </w:p>
    <w:p w:rsidR="00972601" w:rsidRDefault="00972601" w:rsidP="00972601">
      <w:pPr>
        <w:ind w:firstLine="709"/>
        <w:jc w:val="both"/>
      </w:pPr>
      <w:r>
        <w:t xml:space="preserve">Первый год работа в Школьной службе примирения «Радуга добра» в 2017-2018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была направлена на вопросы организации, обучения посреднической деятельности участников клуба и информирования учеников школы, родителей, педагогов, а также на проведение профилактических мероприятий. </w:t>
      </w:r>
    </w:p>
    <w:p w:rsidR="00972601" w:rsidRDefault="00972601" w:rsidP="00972601">
      <w:pPr>
        <w:ind w:firstLine="709"/>
        <w:jc w:val="both"/>
      </w:pPr>
      <w:r>
        <w:lastRenderedPageBreak/>
        <w:t>Деятельность по подготовке учащихся-участников отряда посредников осуществлялась педагогами-участниками школьного отряда посредников. Обучение учащихся-участников отряда посредников осуществлялось путем тренингов. Было проведено 6 тренингов для учащихся помимо обучения в ЦППМПС, 3 тренинга для педагого</w:t>
      </w:r>
      <w:proofErr w:type="gramStart"/>
      <w:r>
        <w:t>в-</w:t>
      </w:r>
      <w:proofErr w:type="gramEnd"/>
      <w:r>
        <w:t xml:space="preserve"> участников школьного отряда посредников.</w:t>
      </w:r>
    </w:p>
    <w:p w:rsidR="00972601" w:rsidRDefault="00972601" w:rsidP="00972601">
      <w:pPr>
        <w:ind w:firstLine="709"/>
        <w:jc w:val="both"/>
      </w:pPr>
      <w:r>
        <w:t xml:space="preserve">Информационная компания осуществлялась среди детей и взрослых через сайт школы, стенд школьного отряда посредников. А также было проведено восемь информационных мероприятий среди учащихся начальной школы 1А, 1Б, 1В, 2В, 3В, 4В,4Г. </w:t>
      </w:r>
    </w:p>
    <w:p w:rsidR="00972601" w:rsidRDefault="00972601" w:rsidP="00972601">
      <w:pPr>
        <w:ind w:firstLine="709"/>
        <w:jc w:val="both"/>
      </w:pPr>
      <w:r>
        <w:t>Школьная служба примирения участвует в общешкольных мероприятиях школы, готовит поздравления к разным праздникам.</w:t>
      </w:r>
    </w:p>
    <w:p w:rsidR="00972601" w:rsidRDefault="00972601" w:rsidP="00972601">
      <w:pPr>
        <w:ind w:firstLine="709"/>
        <w:jc w:val="both"/>
      </w:pPr>
      <w:r>
        <w:t>Профилактическая работа осуществлялась в форме интерактивных мероприятий в начальных классах 1А, 1Б, 1В, 2В, 3В, 4В,4Г. Ребят</w:t>
      </w:r>
      <w:proofErr w:type="gramStart"/>
      <w:r>
        <w:t>а-</w:t>
      </w:r>
      <w:proofErr w:type="gramEnd"/>
      <w:r>
        <w:t xml:space="preserve"> участники школьного отряда посредников проводили семь игровых мероприятий.</w:t>
      </w:r>
    </w:p>
    <w:p w:rsidR="00972601" w:rsidRDefault="00972601" w:rsidP="00972601">
      <w:pPr>
        <w:ind w:firstLine="709"/>
        <w:jc w:val="both"/>
      </w:pPr>
      <w:r>
        <w:t>Посредническая работа еще не осуществлялась. Проходило обучение, разбор игровых ситуаций. Дети начальной школы обращаются к участникам школьного отряда посредников за советом и поддержкой, но обращения по конфликтам не поступало.</w:t>
      </w:r>
    </w:p>
    <w:p w:rsidR="00972601" w:rsidRDefault="00972601" w:rsidP="00972601">
      <w:pPr>
        <w:ind w:firstLine="709"/>
        <w:jc w:val="both"/>
      </w:pPr>
      <w:r>
        <w:t xml:space="preserve">Члены Школьная служба примирения «Радуга добра» принимали участие в </w:t>
      </w:r>
      <w:proofErr w:type="spellStart"/>
      <w:r>
        <w:t>межотрядном</w:t>
      </w:r>
      <w:proofErr w:type="spellEnd"/>
      <w:r>
        <w:t xml:space="preserve"> взаимодействий путем посещения встреч клуба медиаторов, участия в городских слетах ШОП, в семинарах-консультациях, тренингах. </w:t>
      </w:r>
    </w:p>
    <w:p w:rsidR="00972601" w:rsidRDefault="00972601" w:rsidP="00972601">
      <w:pPr>
        <w:ind w:firstLine="709"/>
        <w:jc w:val="both"/>
      </w:pPr>
      <w:r>
        <w:t xml:space="preserve">Результаты деятельности Школьной службы примирения «Радуга добра» заключаются в повышении уровня </w:t>
      </w:r>
      <w:proofErr w:type="spellStart"/>
      <w:r>
        <w:t>конфликтологической</w:t>
      </w:r>
      <w:proofErr w:type="spellEnd"/>
      <w:r>
        <w:t xml:space="preserve"> и психологической компетентности участников Школьной службы примирения, в осведомленности детей начальной школы о возможности разрешения конфликты через обращение в школьный отряд примирения. Также за год была проведена подготовка нормативной базы (составлены положение о Школьной службе примирения и приказ директора школы об утверждении этого положения и составе отряда посредников), осуществлялось годовое планирование, составлялись статистические и аналитический отчет.</w:t>
      </w:r>
    </w:p>
    <w:p w:rsidR="00972601" w:rsidRDefault="00972601" w:rsidP="00972601">
      <w:pPr>
        <w:ind w:firstLine="709"/>
        <w:jc w:val="both"/>
      </w:pPr>
      <w:r>
        <w:rPr>
          <w:b/>
        </w:rPr>
        <w:t>Планами</w:t>
      </w:r>
      <w:r>
        <w:t xml:space="preserve"> на следующий год являются:</w:t>
      </w:r>
    </w:p>
    <w:p w:rsidR="00972601" w:rsidRDefault="00972601" w:rsidP="00972601">
      <w:pPr>
        <w:ind w:firstLine="709"/>
        <w:jc w:val="both"/>
      </w:pPr>
      <w:r>
        <w:t>- Продолжение работы отряда.</w:t>
      </w:r>
    </w:p>
    <w:p w:rsidR="00972601" w:rsidRDefault="00972601" w:rsidP="00972601">
      <w:pPr>
        <w:ind w:firstLine="709"/>
        <w:jc w:val="both"/>
      </w:pPr>
      <w:r>
        <w:t>- Участие в слетах, олимпиадах, конкурсах и других мероприятиях.</w:t>
      </w:r>
    </w:p>
    <w:p w:rsidR="00972601" w:rsidRDefault="00972601" w:rsidP="00972601">
      <w:pPr>
        <w:ind w:firstLine="709"/>
        <w:jc w:val="both"/>
      </w:pPr>
      <w:r>
        <w:t>- Увеличение выходов на родительские собрания и участие представителей отряда в тематических педсоветах.</w:t>
      </w:r>
    </w:p>
    <w:p w:rsidR="00972601" w:rsidRDefault="00972601" w:rsidP="00972601">
      <w:pPr>
        <w:ind w:firstLine="709"/>
        <w:jc w:val="both"/>
      </w:pPr>
      <w:r>
        <w:t>- Работа по воспроизводству отряда и подготовке будущих посредников.</w:t>
      </w:r>
    </w:p>
    <w:p w:rsidR="00972601" w:rsidRDefault="00972601" w:rsidP="00972601">
      <w:pPr>
        <w:ind w:firstLine="709"/>
        <w:jc w:val="both"/>
      </w:pPr>
      <w:r>
        <w:t xml:space="preserve">- Расширение профилактической работы в школе. Постараться охватить не только начальное звено, но и среднее звено. </w:t>
      </w:r>
    </w:p>
    <w:p w:rsidR="000C0BEB" w:rsidRPr="00D34E72" w:rsidRDefault="000C0BEB" w:rsidP="00F92B20">
      <w:pPr>
        <w:jc w:val="both"/>
        <w:rPr>
          <w:highlight w:val="blue"/>
        </w:rPr>
      </w:pPr>
    </w:p>
    <w:p w:rsidR="00024190" w:rsidRDefault="009C0A28" w:rsidP="00024190">
      <w:pPr>
        <w:jc w:val="center"/>
        <w:rPr>
          <w:b/>
        </w:rPr>
      </w:pPr>
      <w:r>
        <w:rPr>
          <w:b/>
        </w:rPr>
        <w:t>5</w:t>
      </w:r>
      <w:r w:rsidR="007F6655" w:rsidRPr="008A740C">
        <w:rPr>
          <w:b/>
        </w:rPr>
        <w:t>.8</w:t>
      </w:r>
      <w:r w:rsidR="00024190" w:rsidRPr="008A740C">
        <w:rPr>
          <w:b/>
        </w:rPr>
        <w:t xml:space="preserve">. Данные о состоянии здоровья </w:t>
      </w:r>
      <w:proofErr w:type="gramStart"/>
      <w:r w:rsidR="00024190" w:rsidRPr="008A740C">
        <w:rPr>
          <w:b/>
        </w:rPr>
        <w:t>обучающихся</w:t>
      </w:r>
      <w:proofErr w:type="gramEnd"/>
      <w:r w:rsidR="00024190" w:rsidRPr="008A740C">
        <w:rPr>
          <w:b/>
        </w:rPr>
        <w:t>.</w:t>
      </w:r>
    </w:p>
    <w:p w:rsidR="008A740C" w:rsidRDefault="008A740C" w:rsidP="008A740C">
      <w:r>
        <w:t>В школе разработана и реализуется программа «Здоровье».</w:t>
      </w:r>
    </w:p>
    <w:p w:rsidR="00306ADD" w:rsidRPr="00972601" w:rsidRDefault="008A740C" w:rsidP="00972601">
      <w:pPr>
        <w:ind w:firstLine="720"/>
        <w:jc w:val="both"/>
      </w:pPr>
      <w:proofErr w:type="gramStart"/>
      <w:r w:rsidRPr="009E080D">
        <w:t xml:space="preserve">Нормативным документом для разработки </w:t>
      </w:r>
      <w:r>
        <w:t xml:space="preserve">школьной программы «Здоровье» на 2014-2018 гг. </w:t>
      </w:r>
      <w:r w:rsidRPr="009E080D">
        <w:t xml:space="preserve">взята муниципальная Программа "Развитие образования в городе Рязани" на 2014 - 2020 годы (Постановление Администрации города Рязани от 30 сентября </w:t>
      </w:r>
      <w:smartTag w:uri="urn:schemas-microsoft-com:office:smarttags" w:element="metricconverter">
        <w:smartTagPr>
          <w:attr w:name="ProductID" w:val="2013 г"/>
        </w:smartTagPr>
        <w:r w:rsidRPr="009E080D">
          <w:t>2013 г</w:t>
        </w:r>
      </w:smartTag>
      <w:r w:rsidRPr="009E080D">
        <w:t>. № 4054 "Об утверждении муниципальной программы "Развитие образования в городе Рязани" на 2014 - 2020 годы")</w:t>
      </w:r>
      <w:r>
        <w:t xml:space="preserve"> и программа развития образования школы №57 на 2014-2018 гг.</w:t>
      </w:r>
      <w:proofErr w:type="gramEnd"/>
    </w:p>
    <w:p w:rsidR="008A740C" w:rsidRPr="009E080D" w:rsidRDefault="008A740C" w:rsidP="008A740C">
      <w:pPr>
        <w:jc w:val="center"/>
      </w:pPr>
      <w:r w:rsidRPr="009E080D">
        <w:rPr>
          <w:b/>
          <w:bCs/>
        </w:rPr>
        <w:t>Ожидаемые результаты реализации Программы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5"/>
        <w:gridCol w:w="5280"/>
      </w:tblGrid>
      <w:tr w:rsidR="008A740C" w:rsidRPr="009E080D">
        <w:trPr>
          <w:tblCellSpacing w:w="0" w:type="dxa"/>
        </w:trPr>
        <w:tc>
          <w:tcPr>
            <w:tcW w:w="0" w:type="auto"/>
            <w:gridSpan w:val="2"/>
            <w:shd w:val="clear" w:color="auto" w:fill="BFBFBF"/>
          </w:tcPr>
          <w:p w:rsidR="008A740C" w:rsidRPr="009E080D" w:rsidRDefault="008A740C" w:rsidP="00D54916">
            <w:r w:rsidRPr="009E080D">
              <w:rPr>
                <w:b/>
                <w:bCs/>
              </w:rPr>
              <w:t xml:space="preserve"> Учебно-воспитательная деятельность </w:t>
            </w:r>
          </w:p>
        </w:tc>
      </w:tr>
      <w:tr w:rsidR="008A740C" w:rsidRPr="009E080D">
        <w:trPr>
          <w:tblCellSpacing w:w="0" w:type="dxa"/>
        </w:trPr>
        <w:tc>
          <w:tcPr>
            <w:tcW w:w="0" w:type="auto"/>
          </w:tcPr>
          <w:p w:rsidR="008A740C" w:rsidRPr="009E080D" w:rsidRDefault="008A740C" w:rsidP="00D54916">
            <w:r w:rsidRPr="009E080D">
              <w:br/>
            </w:r>
            <w:r w:rsidRPr="009E080D">
              <w:rPr>
                <w:b/>
                <w:bCs/>
                <w:i/>
                <w:iCs/>
              </w:rPr>
              <w:t>Стартовые условия</w:t>
            </w:r>
          </w:p>
        </w:tc>
        <w:tc>
          <w:tcPr>
            <w:tcW w:w="0" w:type="auto"/>
          </w:tcPr>
          <w:p w:rsidR="008A740C" w:rsidRPr="009E080D" w:rsidRDefault="008A740C" w:rsidP="00D54916">
            <w:r w:rsidRPr="009E080D">
              <w:br/>
            </w:r>
            <w:r w:rsidRPr="009E080D"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8A740C" w:rsidRPr="009E080D">
        <w:trPr>
          <w:tblCellSpacing w:w="0" w:type="dxa"/>
        </w:trPr>
        <w:tc>
          <w:tcPr>
            <w:tcW w:w="0" w:type="auto"/>
          </w:tcPr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  <w:t xml:space="preserve">В школе реализована программа «Здоровые дети - здоровая </w:t>
            </w:r>
            <w:r w:rsidRPr="009E080D">
              <w:lastRenderedPageBreak/>
              <w:t>нация» на 2007 – 2011 годы, результаты работы по которой обобщены на педагогическом совете и методических объединениях.</w:t>
            </w:r>
          </w:p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  <w:t xml:space="preserve">В школе разработана система </w:t>
            </w:r>
            <w:proofErr w:type="spellStart"/>
            <w:r w:rsidRPr="009E080D">
              <w:t>общеоздоровительных</w:t>
            </w:r>
            <w:proofErr w:type="spellEnd"/>
            <w:r w:rsidRPr="009E080D">
              <w:t xml:space="preserve"> мероприятий</w:t>
            </w:r>
          </w:p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  <w:t>В системе внеклассной работы предусматриваются разнообразные по форме и методическим приёмам общешкольные и групповые мероприятия по охране и укреплению здоровья</w:t>
            </w:r>
          </w:p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</w:r>
            <w:proofErr w:type="gramStart"/>
            <w:r w:rsidRPr="009E080D">
              <w:t>В школе проводятся мероприятия по профилактике близорукости в рамках уроков и внеклассных занятий (физкультминутки, гимнастика для глаз или другие.</w:t>
            </w:r>
            <w:proofErr w:type="gramEnd"/>
          </w:p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  <w:t xml:space="preserve">Классными руководителями проводятся занятия по формированию полезных привычек и полезных навыков </w:t>
            </w:r>
          </w:p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  <w:t xml:space="preserve">В учебной и внеклассной работе используются материалы </w:t>
            </w:r>
            <w:proofErr w:type="spellStart"/>
            <w:r w:rsidRPr="009E080D">
              <w:t>здоровьесберегающих</w:t>
            </w:r>
            <w:proofErr w:type="spellEnd"/>
            <w:r w:rsidRPr="009E080D">
              <w:t xml:space="preserve"> программ</w:t>
            </w:r>
          </w:p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  <w:t xml:space="preserve">Педагогами через систему методической работы и самообразования начато изучение и внедрение </w:t>
            </w:r>
            <w:proofErr w:type="spellStart"/>
            <w:r w:rsidRPr="009E080D">
              <w:t>здоровьесберегающих</w:t>
            </w:r>
            <w:proofErr w:type="spellEnd"/>
            <w:r w:rsidRPr="009E080D">
              <w:t xml:space="preserve"> педагогических технологий.</w:t>
            </w:r>
          </w:p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  <w:t>В кабинетах мебель имеет маркировку, рассаживание детей производится в соответствии с рекомендациями медиков.</w:t>
            </w:r>
          </w:p>
          <w:p w:rsidR="008A740C" w:rsidRPr="009E080D" w:rsidRDefault="008A740C" w:rsidP="0017771E">
            <w:pPr>
              <w:numPr>
                <w:ilvl w:val="0"/>
                <w:numId w:val="19"/>
              </w:numPr>
            </w:pPr>
            <w:r w:rsidRPr="009E080D">
              <w:br/>
              <w:t>В школе соблюдаются требования к освещенности классных помещений, к режиму проветривания.</w:t>
            </w:r>
          </w:p>
          <w:p w:rsidR="008A740C" w:rsidRPr="009E080D" w:rsidRDefault="008A740C" w:rsidP="00D54916">
            <w:r w:rsidRPr="009E080D">
              <w:br/>
            </w:r>
          </w:p>
        </w:tc>
        <w:tc>
          <w:tcPr>
            <w:tcW w:w="0" w:type="auto"/>
          </w:tcPr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lastRenderedPageBreak/>
              <w:br/>
              <w:t xml:space="preserve">100% охват целенаправленной подготовкой учащихся к деятельности по </w:t>
            </w:r>
            <w:r w:rsidRPr="009E080D">
              <w:lastRenderedPageBreak/>
              <w:t>сохранению и укреплению своего здоровья;</w:t>
            </w:r>
          </w:p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br/>
              <w:t>Сознательное выполнение воспитанниками санитарно-гигиенических требований, охранных и укрепляющих их здоровье правил и норм;</w:t>
            </w:r>
          </w:p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br/>
              <w:t xml:space="preserve">Снижение количества учащихся, увлекающихся </w:t>
            </w:r>
            <w:proofErr w:type="spellStart"/>
            <w:r w:rsidRPr="009E080D">
              <w:t>табакокурением</w:t>
            </w:r>
            <w:proofErr w:type="spellEnd"/>
            <w:r w:rsidRPr="009E080D">
              <w:t>; исключение случаев токсикомании, приема наркотиков;</w:t>
            </w:r>
          </w:p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br/>
              <w:t xml:space="preserve">Соблюдение учащимися необходимых требований к внешнему виду; </w:t>
            </w:r>
          </w:p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br/>
              <w:t>Активное участие школьников во внеклассной учебной и воспитательной деятельности (в том числе и по ЗОЖ);</w:t>
            </w:r>
          </w:p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br/>
              <w:t xml:space="preserve">Соблюдение всех санитарно-гигиенических норм и условий обучения и воспитания школьников: в соответствии с нормами составлено учебное расписание и расписание второй половины дня, налажены режимы проветривания, освещения, обеспечена необходимая потребность в подвижности детей, эстетическое и </w:t>
            </w:r>
            <w:proofErr w:type="spellStart"/>
            <w:r w:rsidRPr="009E080D">
              <w:t>здоровьесберегающее</w:t>
            </w:r>
            <w:proofErr w:type="spellEnd"/>
            <w:r w:rsidRPr="009E080D">
              <w:t xml:space="preserve"> оформление помещений</w:t>
            </w:r>
          </w:p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br/>
              <w:t>Внедрение новых методических форм работы по ЗОЖ в учебно-воспитательный процесс;</w:t>
            </w:r>
          </w:p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br/>
              <w:t xml:space="preserve">Эффективное внедрение в практику отдельных направлений </w:t>
            </w:r>
            <w:proofErr w:type="spellStart"/>
            <w:r w:rsidRPr="009E080D">
              <w:t>здоровьесбережения</w:t>
            </w:r>
            <w:proofErr w:type="spellEnd"/>
            <w:r w:rsidRPr="009E080D">
              <w:t xml:space="preserve"> – индивидуальных тем самообразования педагогов в вопросах укрепления и сохранения здоровья учащихся (включение </w:t>
            </w:r>
            <w:proofErr w:type="spellStart"/>
            <w:r w:rsidRPr="009E080D">
              <w:t>здоровьесберегающего</w:t>
            </w:r>
            <w:proofErr w:type="spellEnd"/>
            <w:r w:rsidRPr="009E080D">
              <w:t xml:space="preserve"> компонента в планы уроков, профилактика нарушений зрения, заболеваний опорно-двигательного аппарата, и др.).</w:t>
            </w:r>
          </w:p>
          <w:p w:rsidR="008A740C" w:rsidRPr="009E080D" w:rsidRDefault="008A740C" w:rsidP="0017771E">
            <w:pPr>
              <w:numPr>
                <w:ilvl w:val="0"/>
                <w:numId w:val="20"/>
              </w:numPr>
            </w:pPr>
            <w:r w:rsidRPr="009E080D">
              <w:br/>
              <w:t xml:space="preserve">Создание базы электронно-цифровых ресурсов </w:t>
            </w:r>
            <w:proofErr w:type="spellStart"/>
            <w:r w:rsidRPr="009E080D">
              <w:t>здоровьесберегающей</w:t>
            </w:r>
            <w:proofErr w:type="spellEnd"/>
            <w:r w:rsidRPr="009E080D">
              <w:t xml:space="preserve"> направленности (фонотека, видеотека, Интернет-ресурсы и др.)</w:t>
            </w:r>
          </w:p>
          <w:p w:rsidR="008A740C" w:rsidRPr="009E080D" w:rsidRDefault="008A740C" w:rsidP="00D54916">
            <w:r w:rsidRPr="009E080D">
              <w:br/>
            </w:r>
          </w:p>
        </w:tc>
      </w:tr>
      <w:tr w:rsidR="008A740C" w:rsidRPr="00C4304F">
        <w:trPr>
          <w:tblCellSpacing w:w="0" w:type="dxa"/>
        </w:trPr>
        <w:tc>
          <w:tcPr>
            <w:tcW w:w="0" w:type="auto"/>
            <w:gridSpan w:val="2"/>
            <w:shd w:val="clear" w:color="auto" w:fill="BFBFBF"/>
          </w:tcPr>
          <w:p w:rsidR="008A740C" w:rsidRPr="009E080D" w:rsidRDefault="008A740C" w:rsidP="00D54916">
            <w:r w:rsidRPr="009E080D">
              <w:rPr>
                <w:b/>
                <w:bCs/>
              </w:rPr>
              <w:lastRenderedPageBreak/>
              <w:t xml:space="preserve">Лечебно-оздоровительная деятельность </w:t>
            </w:r>
          </w:p>
        </w:tc>
      </w:tr>
      <w:tr w:rsidR="008A740C" w:rsidRPr="00C4304F">
        <w:trPr>
          <w:tblCellSpacing w:w="0" w:type="dxa"/>
        </w:trPr>
        <w:tc>
          <w:tcPr>
            <w:tcW w:w="0" w:type="auto"/>
          </w:tcPr>
          <w:p w:rsidR="008A740C" w:rsidRPr="009E080D" w:rsidRDefault="008A740C" w:rsidP="00D54916">
            <w:r w:rsidRPr="009E080D">
              <w:br/>
            </w:r>
            <w:r w:rsidRPr="009E080D">
              <w:rPr>
                <w:b/>
                <w:bCs/>
                <w:i/>
                <w:iCs/>
              </w:rPr>
              <w:t>Стартовые условия</w:t>
            </w:r>
          </w:p>
        </w:tc>
        <w:tc>
          <w:tcPr>
            <w:tcW w:w="0" w:type="auto"/>
          </w:tcPr>
          <w:p w:rsidR="008A740C" w:rsidRPr="009E080D" w:rsidRDefault="008A740C" w:rsidP="00D54916">
            <w:r w:rsidRPr="009E080D">
              <w:br/>
            </w:r>
            <w:r w:rsidRPr="009E080D"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8A740C" w:rsidRPr="00C4304F">
        <w:trPr>
          <w:tblCellSpacing w:w="0" w:type="dxa"/>
        </w:trPr>
        <w:tc>
          <w:tcPr>
            <w:tcW w:w="0" w:type="auto"/>
          </w:tcPr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>В школе есть медицинский кабинет, оснащенный стандартным комплектом оборудования.</w:t>
            </w:r>
          </w:p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 xml:space="preserve">Медицинское обслуживание обеспечивается медперсоналом, </w:t>
            </w:r>
            <w:proofErr w:type="gramStart"/>
            <w:r w:rsidRPr="009E080D">
              <w:t>находящихся</w:t>
            </w:r>
            <w:proofErr w:type="gramEnd"/>
            <w:r w:rsidRPr="009E080D">
              <w:t xml:space="preserve"> на балансе ГМУ «Детская поликлиника №5»</w:t>
            </w:r>
          </w:p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>На каждого ребенка заведена медицинская карта.</w:t>
            </w:r>
          </w:p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>В школе проводятся регулярные профилактические осмотры.</w:t>
            </w:r>
          </w:p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>В школе проводятся мероприятия по профилактике острых заболеваний.</w:t>
            </w:r>
          </w:p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>В школе проводятся мероприятия по профилактике инфекционных заболеваний (гигиенические, санитарно-просветительские или другие).</w:t>
            </w:r>
          </w:p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>В школе всем детям обеспечена возможность получения профилактических прививок в соответствии с декретированными возрастами</w:t>
            </w:r>
          </w:p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>Медицинскими работниками производится плановый осмотр учащихся, помещений школы, отдельных режимных моментов, проводится бракераж и подсчёт калорийности в столовой</w:t>
            </w:r>
          </w:p>
          <w:p w:rsidR="008A740C" w:rsidRPr="009E080D" w:rsidRDefault="008A740C" w:rsidP="0017771E">
            <w:pPr>
              <w:numPr>
                <w:ilvl w:val="0"/>
                <w:numId w:val="17"/>
              </w:numPr>
            </w:pPr>
            <w:r w:rsidRPr="009E080D">
              <w:br/>
              <w:t>Школьный врач (медицинская сестра) регулярно выступает перед педагогическим коллективом по вопросам здоровья школьников.</w:t>
            </w:r>
          </w:p>
          <w:p w:rsidR="008A740C" w:rsidRPr="009E080D" w:rsidRDefault="008A740C" w:rsidP="00D54916">
            <w:pPr>
              <w:ind w:left="360"/>
            </w:pPr>
          </w:p>
        </w:tc>
        <w:tc>
          <w:tcPr>
            <w:tcW w:w="0" w:type="auto"/>
          </w:tcPr>
          <w:p w:rsidR="008A740C" w:rsidRPr="009E080D" w:rsidRDefault="008A740C" w:rsidP="0017771E">
            <w:pPr>
              <w:numPr>
                <w:ilvl w:val="0"/>
                <w:numId w:val="18"/>
              </w:numPr>
            </w:pPr>
            <w:r w:rsidRPr="009E080D">
              <w:br/>
              <w:t>100% охват учащихся и педагогов профилактическим осмотром;</w:t>
            </w:r>
          </w:p>
          <w:p w:rsidR="008A740C" w:rsidRPr="009E080D" w:rsidRDefault="008A740C" w:rsidP="0017771E">
            <w:pPr>
              <w:numPr>
                <w:ilvl w:val="0"/>
                <w:numId w:val="18"/>
              </w:numPr>
            </w:pPr>
            <w:r w:rsidRPr="009E080D">
              <w:br/>
              <w:t>Снижение заболеваемости ОРВИ, уменьшение случаев травматизма;</w:t>
            </w:r>
          </w:p>
          <w:p w:rsidR="008A740C" w:rsidRPr="009E080D" w:rsidRDefault="008A740C" w:rsidP="0017771E">
            <w:pPr>
              <w:numPr>
                <w:ilvl w:val="0"/>
                <w:numId w:val="18"/>
              </w:numPr>
            </w:pPr>
            <w:r w:rsidRPr="009E080D">
              <w:br/>
              <w:t>Улучшение медицинских показателей у учащихся (вес, рост, группа здоровья и прочее);</w:t>
            </w:r>
          </w:p>
          <w:p w:rsidR="008A740C" w:rsidRPr="009E080D" w:rsidRDefault="008A740C" w:rsidP="0017771E">
            <w:pPr>
              <w:numPr>
                <w:ilvl w:val="0"/>
                <w:numId w:val="18"/>
              </w:numPr>
            </w:pPr>
            <w:r w:rsidRPr="009E080D">
              <w:br/>
              <w:t>Активное и деятельное участие медперсонала в работе по формированию навыков ЗОЖ.</w:t>
            </w:r>
          </w:p>
          <w:p w:rsidR="008A740C" w:rsidRPr="009E080D" w:rsidRDefault="008A740C" w:rsidP="00D54916">
            <w:r w:rsidRPr="009E080D">
              <w:br/>
            </w:r>
          </w:p>
        </w:tc>
      </w:tr>
    </w:tbl>
    <w:p w:rsidR="00906AAF" w:rsidRDefault="00906AAF" w:rsidP="008A740C"/>
    <w:p w:rsidR="00906AAF" w:rsidRDefault="00906AAF" w:rsidP="008A740C"/>
    <w:p w:rsidR="00906AAF" w:rsidRDefault="00906AAF" w:rsidP="008A740C"/>
    <w:p w:rsidR="008A740C" w:rsidRPr="00C4304F" w:rsidRDefault="008A740C" w:rsidP="008A740C">
      <w:r w:rsidRPr="00C4304F">
        <w:lastRenderedPageBreak/>
        <w:br/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5"/>
        <w:gridCol w:w="4370"/>
      </w:tblGrid>
      <w:tr w:rsidR="008A740C" w:rsidRPr="00C4304F">
        <w:trPr>
          <w:tblCellSpacing w:w="0" w:type="dxa"/>
        </w:trPr>
        <w:tc>
          <w:tcPr>
            <w:tcW w:w="0" w:type="auto"/>
            <w:gridSpan w:val="2"/>
            <w:shd w:val="clear" w:color="auto" w:fill="BFBFBF"/>
          </w:tcPr>
          <w:p w:rsidR="008A740C" w:rsidRPr="009E080D" w:rsidRDefault="008A740C" w:rsidP="00D54916">
            <w:r w:rsidRPr="009E080D">
              <w:rPr>
                <w:b/>
                <w:bCs/>
              </w:rPr>
              <w:t xml:space="preserve"> Политика содействия здоровью в школ</w:t>
            </w:r>
            <w:r w:rsidRPr="009E080D">
              <w:t>е</w:t>
            </w:r>
            <w:r w:rsidRPr="009E080D">
              <w:rPr>
                <w:b/>
                <w:bCs/>
              </w:rPr>
              <w:t xml:space="preserve"> и кадровое обеспечение</w:t>
            </w:r>
          </w:p>
        </w:tc>
      </w:tr>
      <w:tr w:rsidR="008A740C" w:rsidRPr="00C4304F">
        <w:trPr>
          <w:tblCellSpacing w:w="0" w:type="dxa"/>
        </w:trPr>
        <w:tc>
          <w:tcPr>
            <w:tcW w:w="0" w:type="auto"/>
          </w:tcPr>
          <w:p w:rsidR="008A740C" w:rsidRPr="009E080D" w:rsidRDefault="008A740C" w:rsidP="00D54916">
            <w:r w:rsidRPr="009E080D">
              <w:br/>
            </w:r>
            <w:r w:rsidRPr="009E080D">
              <w:rPr>
                <w:b/>
                <w:bCs/>
                <w:i/>
                <w:iCs/>
              </w:rPr>
              <w:t>Стартовые условия</w:t>
            </w:r>
          </w:p>
        </w:tc>
        <w:tc>
          <w:tcPr>
            <w:tcW w:w="0" w:type="auto"/>
          </w:tcPr>
          <w:p w:rsidR="008A740C" w:rsidRPr="009E080D" w:rsidRDefault="008A740C" w:rsidP="00D54916">
            <w:r w:rsidRPr="009E080D">
              <w:br/>
            </w:r>
            <w:r w:rsidRPr="009E080D"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8A740C" w:rsidRPr="00C4304F">
        <w:trPr>
          <w:tblCellSpacing w:w="0" w:type="dxa"/>
        </w:trPr>
        <w:tc>
          <w:tcPr>
            <w:tcW w:w="0" w:type="auto"/>
          </w:tcPr>
          <w:p w:rsidR="008A740C" w:rsidRDefault="008A740C" w:rsidP="00D54916">
            <w:pPr>
              <w:ind w:left="360"/>
            </w:pPr>
          </w:p>
          <w:p w:rsidR="008A740C" w:rsidRPr="009E080D" w:rsidRDefault="008A740C" w:rsidP="0017771E">
            <w:pPr>
              <w:numPr>
                <w:ilvl w:val="0"/>
                <w:numId w:val="26"/>
              </w:numPr>
            </w:pPr>
            <w:r w:rsidRPr="009E080D">
              <w:t xml:space="preserve">Расписание учебных занятий составляется в строгом соответствии с требованиями «Санитарно-эпидемиологических правил и нормативов </w:t>
            </w:r>
            <w:proofErr w:type="spellStart"/>
            <w:r w:rsidRPr="009E080D">
              <w:t>СанПиН</w:t>
            </w:r>
            <w:proofErr w:type="spellEnd"/>
            <w:r w:rsidRPr="009E080D">
              <w:t xml:space="preserve"> 2.4.2.2821-10», утвержденных постановлением главного государственного санитарного врача РФ от 29.12.2010 № 189.</w:t>
            </w:r>
            <w:r w:rsidRPr="009E080D">
              <w:br/>
            </w:r>
          </w:p>
          <w:p w:rsidR="008A740C" w:rsidRPr="009E080D" w:rsidRDefault="008A740C" w:rsidP="0017771E">
            <w:pPr>
              <w:numPr>
                <w:ilvl w:val="0"/>
                <w:numId w:val="21"/>
              </w:numPr>
            </w:pPr>
            <w:r w:rsidRPr="009E080D">
              <w:br/>
              <w:t>Уделяется большое внимание вопросам организации питания.</w:t>
            </w:r>
          </w:p>
          <w:p w:rsidR="008A740C" w:rsidRPr="009E080D" w:rsidRDefault="008A740C" w:rsidP="0017771E">
            <w:pPr>
              <w:numPr>
                <w:ilvl w:val="0"/>
                <w:numId w:val="21"/>
              </w:numPr>
            </w:pPr>
            <w:r w:rsidRPr="009E080D">
              <w:br/>
              <w:t xml:space="preserve">Нет координационного органа в помощь администрации ОУ по реализации </w:t>
            </w:r>
            <w:proofErr w:type="spellStart"/>
            <w:r w:rsidRPr="009E080D">
              <w:t>здоровьсберегающей</w:t>
            </w:r>
            <w:proofErr w:type="spellEnd"/>
            <w:r w:rsidRPr="009E080D">
              <w:t xml:space="preserve"> деятельности.</w:t>
            </w:r>
          </w:p>
          <w:p w:rsidR="008A740C" w:rsidRPr="009E080D" w:rsidRDefault="008A740C" w:rsidP="0017771E">
            <w:pPr>
              <w:numPr>
                <w:ilvl w:val="0"/>
                <w:numId w:val="21"/>
              </w:numPr>
            </w:pPr>
            <w:r w:rsidRPr="009E080D">
              <w:br/>
              <w:t xml:space="preserve">Деятельность отдельных подразделений по </w:t>
            </w:r>
            <w:proofErr w:type="spellStart"/>
            <w:r w:rsidRPr="009E080D">
              <w:t>здоровьесбережению</w:t>
            </w:r>
            <w:proofErr w:type="spellEnd"/>
            <w:r w:rsidRPr="009E080D">
              <w:t xml:space="preserve"> не всегда согласована и скоординирована между собой.</w:t>
            </w:r>
          </w:p>
          <w:p w:rsidR="008A740C" w:rsidRPr="009E080D" w:rsidRDefault="008A740C" w:rsidP="0017771E">
            <w:pPr>
              <w:numPr>
                <w:ilvl w:val="0"/>
                <w:numId w:val="21"/>
              </w:numPr>
            </w:pPr>
            <w:r w:rsidRPr="009E080D">
              <w:br/>
            </w:r>
            <w:proofErr w:type="gramStart"/>
            <w:r w:rsidRPr="009E080D">
              <w:t>Обучающиеся</w:t>
            </w:r>
            <w:proofErr w:type="gramEnd"/>
            <w:r w:rsidRPr="009E080D">
              <w:t xml:space="preserve"> имеют возможность участвовать в городских спортивных состязаниях.</w:t>
            </w:r>
          </w:p>
          <w:p w:rsidR="008A740C" w:rsidRPr="009E080D" w:rsidRDefault="008A740C" w:rsidP="0017771E">
            <w:pPr>
              <w:numPr>
                <w:ilvl w:val="0"/>
                <w:numId w:val="21"/>
              </w:numPr>
            </w:pPr>
            <w:r w:rsidRPr="009E080D">
              <w:br/>
              <w:t>В школе существует одна спортивная секция.</w:t>
            </w:r>
          </w:p>
          <w:p w:rsidR="008A740C" w:rsidRPr="009E080D" w:rsidRDefault="008A740C" w:rsidP="0017771E">
            <w:pPr>
              <w:numPr>
                <w:ilvl w:val="0"/>
                <w:numId w:val="21"/>
              </w:numPr>
            </w:pPr>
            <w:r w:rsidRPr="009E080D">
              <w:br/>
              <w:t>В школе не проводятся динамические перемены на свежем воздухе.</w:t>
            </w:r>
          </w:p>
          <w:p w:rsidR="008A740C" w:rsidRPr="009E080D" w:rsidRDefault="008A740C" w:rsidP="0017771E">
            <w:pPr>
              <w:numPr>
                <w:ilvl w:val="0"/>
                <w:numId w:val="21"/>
              </w:numPr>
            </w:pPr>
            <w:r w:rsidRPr="009E080D">
              <w:br/>
              <w:t>В школе выработана стратегия содействия здоровью.</w:t>
            </w:r>
          </w:p>
          <w:p w:rsidR="008A740C" w:rsidRPr="009E080D" w:rsidRDefault="008A740C" w:rsidP="0017771E">
            <w:pPr>
              <w:numPr>
                <w:ilvl w:val="0"/>
                <w:numId w:val="21"/>
              </w:numPr>
            </w:pPr>
            <w:r w:rsidRPr="009E080D">
              <w:br/>
              <w:t>В план работы школы на год включены позиции содействия здоровью.</w:t>
            </w:r>
          </w:p>
          <w:p w:rsidR="008A740C" w:rsidRPr="009E080D" w:rsidRDefault="008A740C" w:rsidP="00D54916">
            <w:r w:rsidRPr="009E080D">
              <w:br/>
            </w:r>
          </w:p>
        </w:tc>
        <w:tc>
          <w:tcPr>
            <w:tcW w:w="0" w:type="auto"/>
          </w:tcPr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  <w:t xml:space="preserve">Вся деятельность учреждения (каждого его подразделения) направлена на сохранение и укрепление здоровья </w:t>
            </w:r>
            <w:proofErr w:type="gramStart"/>
            <w:r w:rsidRPr="009E080D">
              <w:t>обучающихся</w:t>
            </w:r>
            <w:proofErr w:type="gramEnd"/>
          </w:p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  <w:t xml:space="preserve">Создание действующего координационного органа деятельности по </w:t>
            </w:r>
            <w:proofErr w:type="spellStart"/>
            <w:r w:rsidRPr="009E080D">
              <w:t>здоровьесбережению</w:t>
            </w:r>
            <w:proofErr w:type="spellEnd"/>
            <w:r w:rsidRPr="009E080D">
              <w:t xml:space="preserve"> всех подразделений ОУ (Школьный совет содействия укреплению здоровья) </w:t>
            </w:r>
          </w:p>
          <w:p w:rsidR="008A740C" w:rsidRPr="009E080D" w:rsidRDefault="008A740C" w:rsidP="0017771E">
            <w:pPr>
              <w:numPr>
                <w:ilvl w:val="0"/>
                <w:numId w:val="25"/>
              </w:numPr>
            </w:pPr>
            <w:r w:rsidRPr="009E080D">
              <w:br/>
              <w:t xml:space="preserve">Повышение профессиональной компетенции педагогов и работников ОУ в сохранении и укреплении физического, нравственного, морального и социального здоровья обучающихся; </w:t>
            </w:r>
          </w:p>
          <w:p w:rsidR="008A740C" w:rsidRPr="009E080D" w:rsidRDefault="008A740C" w:rsidP="00D54916">
            <w:pPr>
              <w:ind w:left="360"/>
            </w:pPr>
          </w:p>
          <w:p w:rsidR="008A740C" w:rsidRPr="009E080D" w:rsidRDefault="008A740C" w:rsidP="0017771E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E080D">
              <w:t xml:space="preserve">Рост спортивных  достижений обучающихся; </w:t>
            </w:r>
          </w:p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  <w:t>Организация психолого-педагогического сопровождения учебно-воспитательного процесса;</w:t>
            </w:r>
          </w:p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  <w:t xml:space="preserve">Создание условий для педагогов, позволяющих грамотно укрепить свое здоровье (введение </w:t>
            </w:r>
            <w:proofErr w:type="spellStart"/>
            <w:r w:rsidRPr="009E080D">
              <w:t>психогимнастики</w:t>
            </w:r>
            <w:proofErr w:type="spellEnd"/>
            <w:r w:rsidRPr="009E080D">
              <w:t>, релаксационных пауз, зон отдыха)</w:t>
            </w:r>
          </w:p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  <w:t>Организация систематических занятий лечебной физкультурой для детей, освобожденных от основного урока физкультуры по медицинским показателям с учетом вида заболевания.</w:t>
            </w:r>
          </w:p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</w:r>
            <w:r w:rsidRPr="009E080D">
              <w:lastRenderedPageBreak/>
              <w:t>Вовлечение обучающихся в массовые спортивно-оздоровительные акции вне школы (с учетом физического состояния детей).</w:t>
            </w:r>
          </w:p>
          <w:p w:rsidR="008A740C" w:rsidRPr="009E080D" w:rsidRDefault="008A740C" w:rsidP="0017771E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E080D">
              <w:br/>
              <w:t xml:space="preserve">Расширение сети спортивных секций и видов физкультурно-оздоровительной работы; </w:t>
            </w:r>
          </w:p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  <w:t>В школе проводятся динамические перемены на свежем воздухе.</w:t>
            </w:r>
          </w:p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  <w:t xml:space="preserve">Отчет о деятельности по </w:t>
            </w:r>
            <w:proofErr w:type="spellStart"/>
            <w:r w:rsidRPr="009E080D">
              <w:t>здоровьесбережению</w:t>
            </w:r>
            <w:proofErr w:type="spellEnd"/>
            <w:r w:rsidRPr="009E080D">
              <w:t xml:space="preserve"> </w:t>
            </w:r>
            <w:proofErr w:type="gramStart"/>
            <w:r w:rsidRPr="009E080D">
              <w:t>обучающихся</w:t>
            </w:r>
            <w:proofErr w:type="gramEnd"/>
            <w:r w:rsidRPr="009E080D">
              <w:t xml:space="preserve"> выносится на обозрение на Интернет - сайте ОУ</w:t>
            </w:r>
          </w:p>
          <w:p w:rsidR="008A740C" w:rsidRPr="009E080D" w:rsidRDefault="008A740C" w:rsidP="0017771E">
            <w:pPr>
              <w:numPr>
                <w:ilvl w:val="0"/>
                <w:numId w:val="22"/>
              </w:numPr>
            </w:pPr>
            <w:r w:rsidRPr="009E080D">
              <w:br/>
              <w:t xml:space="preserve">Проводятся </w:t>
            </w:r>
            <w:proofErr w:type="spellStart"/>
            <w:r w:rsidRPr="009E080D">
              <w:t>тренинговые</w:t>
            </w:r>
            <w:proofErr w:type="spellEnd"/>
            <w:r w:rsidRPr="009E080D">
              <w:t xml:space="preserve"> занятия для детей групп риска по профилактике наркомании, </w:t>
            </w:r>
            <w:proofErr w:type="spellStart"/>
            <w:r w:rsidRPr="009E080D">
              <w:t>табакокурения</w:t>
            </w:r>
            <w:proofErr w:type="spellEnd"/>
            <w:r w:rsidRPr="009E080D">
              <w:t>, алкоголизма или другим актуальным для территории проблемам.</w:t>
            </w:r>
          </w:p>
          <w:p w:rsidR="008A740C" w:rsidRPr="009E080D" w:rsidRDefault="008A740C" w:rsidP="00D54916"/>
        </w:tc>
      </w:tr>
      <w:tr w:rsidR="008A740C" w:rsidRPr="00C4304F">
        <w:trPr>
          <w:tblCellSpacing w:w="0" w:type="dxa"/>
        </w:trPr>
        <w:tc>
          <w:tcPr>
            <w:tcW w:w="0" w:type="auto"/>
            <w:gridSpan w:val="2"/>
            <w:shd w:val="clear" w:color="auto" w:fill="BFBFBF"/>
          </w:tcPr>
          <w:p w:rsidR="008A740C" w:rsidRPr="009E080D" w:rsidRDefault="008A740C" w:rsidP="00D54916">
            <w:r w:rsidRPr="009E080D">
              <w:rPr>
                <w:b/>
                <w:bCs/>
              </w:rPr>
              <w:lastRenderedPageBreak/>
              <w:t xml:space="preserve"> Материальная база </w:t>
            </w:r>
          </w:p>
        </w:tc>
      </w:tr>
      <w:tr w:rsidR="008A740C" w:rsidRPr="00C4304F">
        <w:trPr>
          <w:tblCellSpacing w:w="0" w:type="dxa"/>
        </w:trPr>
        <w:tc>
          <w:tcPr>
            <w:tcW w:w="0" w:type="auto"/>
          </w:tcPr>
          <w:p w:rsidR="008A740C" w:rsidRPr="009E080D" w:rsidRDefault="008A740C" w:rsidP="00D54916">
            <w:r w:rsidRPr="009E080D">
              <w:br/>
            </w:r>
            <w:r w:rsidRPr="009E080D">
              <w:rPr>
                <w:b/>
                <w:bCs/>
                <w:i/>
                <w:iCs/>
              </w:rPr>
              <w:t>Стартовые условия</w:t>
            </w:r>
          </w:p>
        </w:tc>
        <w:tc>
          <w:tcPr>
            <w:tcW w:w="0" w:type="auto"/>
          </w:tcPr>
          <w:p w:rsidR="008A740C" w:rsidRPr="009E080D" w:rsidRDefault="008A740C" w:rsidP="00D54916">
            <w:r w:rsidRPr="009E080D">
              <w:br/>
            </w:r>
            <w:r w:rsidRPr="009E080D"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8A740C" w:rsidRPr="00C4304F">
        <w:trPr>
          <w:tblCellSpacing w:w="0" w:type="dxa"/>
        </w:trPr>
        <w:tc>
          <w:tcPr>
            <w:tcW w:w="0" w:type="auto"/>
          </w:tcPr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 xml:space="preserve">Школьное здание и школьная территория соответствуют требованиям техники безопасности. </w:t>
            </w:r>
          </w:p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>На территории школы слабо оборудована игровая зона.</w:t>
            </w:r>
          </w:p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 xml:space="preserve">здание и оборудование школы соответствуют требованиям </w:t>
            </w:r>
            <w:proofErr w:type="spellStart"/>
            <w:r w:rsidRPr="009E080D">
              <w:t>СанПиН</w:t>
            </w:r>
            <w:proofErr w:type="spellEnd"/>
            <w:r w:rsidRPr="009E080D">
              <w:t>.</w:t>
            </w:r>
          </w:p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>Материальная база для реализации учебно-воспитательной деятельности требует модернизации и обновления.</w:t>
            </w:r>
          </w:p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 xml:space="preserve">В школе </w:t>
            </w:r>
            <w:proofErr w:type="gramStart"/>
            <w:r w:rsidRPr="009E080D">
              <w:t>оборудованы</w:t>
            </w:r>
            <w:proofErr w:type="gramEnd"/>
            <w:r w:rsidRPr="009E080D">
              <w:t xml:space="preserve"> и работают:</w:t>
            </w:r>
          </w:p>
          <w:p w:rsidR="008A740C" w:rsidRPr="009E080D" w:rsidRDefault="008A740C" w:rsidP="00D54916">
            <w:pPr>
              <w:ind w:left="360"/>
            </w:pPr>
            <w:r w:rsidRPr="009E080D">
              <w:t xml:space="preserve">     медицинский кабинет;</w:t>
            </w:r>
          </w:p>
          <w:p w:rsidR="008A740C" w:rsidRPr="009E080D" w:rsidRDefault="008A740C" w:rsidP="00D54916">
            <w:pPr>
              <w:ind w:left="360"/>
            </w:pPr>
            <w:r w:rsidRPr="009E080D">
              <w:t xml:space="preserve">     логопедический кабинет;</w:t>
            </w:r>
          </w:p>
          <w:p w:rsidR="008A740C" w:rsidRPr="009E080D" w:rsidRDefault="008A740C" w:rsidP="00D54916">
            <w:pPr>
              <w:ind w:left="709"/>
            </w:pPr>
            <w:r w:rsidRPr="009E080D">
              <w:t>кабинет психологической    разгрузки;</w:t>
            </w:r>
          </w:p>
          <w:p w:rsidR="008A740C" w:rsidRPr="009E080D" w:rsidRDefault="008A740C" w:rsidP="00D54916">
            <w:pPr>
              <w:ind w:left="360"/>
            </w:pPr>
            <w:r w:rsidRPr="009E080D">
              <w:t xml:space="preserve">     кабинет психолога;</w:t>
            </w:r>
          </w:p>
          <w:p w:rsidR="008A740C" w:rsidRPr="009E080D" w:rsidRDefault="008A740C" w:rsidP="00D54916">
            <w:pPr>
              <w:ind w:left="360"/>
            </w:pPr>
          </w:p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 xml:space="preserve">В школе оборудованы спортивный и тренажерный залы. </w:t>
            </w:r>
          </w:p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>Недостаточное оборудование спортивным инвентарем.</w:t>
            </w:r>
          </w:p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 xml:space="preserve">Школьная столовая соответствует требованиям </w:t>
            </w:r>
            <w:proofErr w:type="spellStart"/>
            <w:r w:rsidRPr="009E080D">
              <w:t>СанПиН</w:t>
            </w:r>
            <w:proofErr w:type="spellEnd"/>
            <w:r w:rsidRPr="009E080D">
              <w:t xml:space="preserve"> и обеспечивает для всех учеников возможность получения горячего питания.</w:t>
            </w:r>
          </w:p>
          <w:p w:rsidR="008A740C" w:rsidRPr="009E080D" w:rsidRDefault="008A740C" w:rsidP="0017771E">
            <w:pPr>
              <w:numPr>
                <w:ilvl w:val="0"/>
                <w:numId w:val="23"/>
              </w:numPr>
            </w:pPr>
            <w:r w:rsidRPr="009E080D">
              <w:br/>
              <w:t xml:space="preserve">Актового зала для проведения внеклассных массовых мероприятий нет. Используется рекреация учебного корпуса. </w:t>
            </w:r>
          </w:p>
          <w:p w:rsidR="008A740C" w:rsidRPr="009E080D" w:rsidRDefault="008A740C" w:rsidP="00D54916">
            <w:r w:rsidRPr="009E080D">
              <w:br/>
            </w:r>
          </w:p>
        </w:tc>
        <w:tc>
          <w:tcPr>
            <w:tcW w:w="0" w:type="auto"/>
          </w:tcPr>
          <w:p w:rsidR="008A740C" w:rsidRPr="009E080D" w:rsidRDefault="008A740C" w:rsidP="0017771E">
            <w:pPr>
              <w:numPr>
                <w:ilvl w:val="0"/>
                <w:numId w:val="24"/>
              </w:numPr>
            </w:pPr>
            <w:r w:rsidRPr="009E080D">
              <w:lastRenderedPageBreak/>
              <w:br/>
              <w:t>Поддержание и своевременное обновление медицинского, технологического оборудования;</w:t>
            </w:r>
          </w:p>
          <w:p w:rsidR="008A740C" w:rsidRPr="009E080D" w:rsidRDefault="008A740C" w:rsidP="0017771E">
            <w:pPr>
              <w:numPr>
                <w:ilvl w:val="0"/>
                <w:numId w:val="24"/>
              </w:numPr>
            </w:pPr>
            <w:r w:rsidRPr="009E080D">
              <w:br/>
              <w:t>Действующая укомплектованная комната психологической разгрузки;</w:t>
            </w:r>
          </w:p>
          <w:p w:rsidR="008A740C" w:rsidRPr="009E080D" w:rsidRDefault="008A740C" w:rsidP="0017771E">
            <w:pPr>
              <w:numPr>
                <w:ilvl w:val="0"/>
                <w:numId w:val="24"/>
              </w:numPr>
            </w:pPr>
            <w:r w:rsidRPr="009E080D">
              <w:br/>
              <w:t>Действующая укомплектованная комната корригирующей гимнастики;</w:t>
            </w:r>
          </w:p>
          <w:p w:rsidR="008A740C" w:rsidRPr="009E080D" w:rsidRDefault="008A740C" w:rsidP="0017771E">
            <w:pPr>
              <w:numPr>
                <w:ilvl w:val="0"/>
                <w:numId w:val="24"/>
              </w:numPr>
            </w:pPr>
            <w:r w:rsidRPr="009E080D">
              <w:br/>
              <w:t xml:space="preserve">Оснащение учебно-воспитательного процесса необходимым оборудованием для организации занятий по </w:t>
            </w:r>
            <w:proofErr w:type="spellStart"/>
            <w:r w:rsidRPr="009E080D">
              <w:t>здоровьесбережению</w:t>
            </w:r>
            <w:proofErr w:type="spellEnd"/>
            <w:r w:rsidRPr="009E080D">
              <w:t>;</w:t>
            </w:r>
          </w:p>
          <w:p w:rsidR="008A740C" w:rsidRPr="009E080D" w:rsidRDefault="008A740C" w:rsidP="0017771E">
            <w:pPr>
              <w:numPr>
                <w:ilvl w:val="0"/>
                <w:numId w:val="24"/>
              </w:numPr>
            </w:pPr>
            <w:r w:rsidRPr="009E080D">
              <w:br/>
              <w:t xml:space="preserve">Оборудование игровых зон на </w:t>
            </w:r>
            <w:r w:rsidRPr="009E080D">
              <w:lastRenderedPageBreak/>
              <w:t>территории школы;</w:t>
            </w:r>
          </w:p>
          <w:p w:rsidR="008A740C" w:rsidRPr="009E080D" w:rsidRDefault="008A740C" w:rsidP="0017771E">
            <w:pPr>
              <w:numPr>
                <w:ilvl w:val="0"/>
                <w:numId w:val="24"/>
              </w:numPr>
            </w:pPr>
            <w:r w:rsidRPr="009E080D">
              <w:br/>
              <w:t>Развитие спортивной базы ОУ;</w:t>
            </w:r>
          </w:p>
          <w:p w:rsidR="008A740C" w:rsidRPr="009E080D" w:rsidRDefault="008A740C" w:rsidP="0017771E">
            <w:pPr>
              <w:numPr>
                <w:ilvl w:val="0"/>
                <w:numId w:val="24"/>
              </w:numPr>
            </w:pPr>
            <w:r w:rsidRPr="009E080D">
              <w:br/>
              <w:t>Создание и регулярное обновление стендовой информации по ЗОЖ.</w:t>
            </w:r>
          </w:p>
          <w:p w:rsidR="008A740C" w:rsidRPr="009E080D" w:rsidRDefault="008A740C" w:rsidP="00D54916">
            <w:r w:rsidRPr="009E080D">
              <w:br/>
            </w:r>
          </w:p>
        </w:tc>
      </w:tr>
    </w:tbl>
    <w:p w:rsidR="008A740C" w:rsidRPr="008A740C" w:rsidRDefault="008A740C" w:rsidP="008A740C"/>
    <w:p w:rsidR="008A740C" w:rsidRPr="008A740C" w:rsidRDefault="00AE0B58" w:rsidP="008A740C">
      <w:pPr>
        <w:tabs>
          <w:tab w:val="left" w:pos="0"/>
        </w:tabs>
        <w:ind w:firstLine="720"/>
        <w:jc w:val="both"/>
      </w:pPr>
      <w:r w:rsidRPr="008A740C">
        <w:t>Все учащиеся распределены по группам здоровья в зависимости от наличия функциональной или хронической патологии или отсутствия какой-то патологии (то есть, абсолютно здоровые дети)</w:t>
      </w:r>
      <w:r w:rsidR="008A740C" w:rsidRPr="008A740C">
        <w:t xml:space="preserve"> </w:t>
      </w:r>
    </w:p>
    <w:p w:rsidR="003E7B54" w:rsidRDefault="003E7B54" w:rsidP="00C5080A">
      <w:pPr>
        <w:rPr>
          <w:b/>
        </w:rPr>
      </w:pPr>
    </w:p>
    <w:p w:rsidR="00962F63" w:rsidRDefault="00962F63" w:rsidP="00C5080A">
      <w:pPr>
        <w:rPr>
          <w:b/>
        </w:rPr>
      </w:pPr>
    </w:p>
    <w:p w:rsidR="00E77244" w:rsidRPr="00EE462A" w:rsidRDefault="00E77244" w:rsidP="00EE462A">
      <w:pPr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E77244" w:rsidRDefault="00E77244" w:rsidP="00195C42">
      <w:pPr>
        <w:jc w:val="center"/>
        <w:rPr>
          <w:b/>
          <w:sz w:val="28"/>
          <w:szCs w:val="28"/>
        </w:rPr>
      </w:pPr>
    </w:p>
    <w:p w:rsidR="00306ADD" w:rsidRDefault="00306ADD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906AAF" w:rsidRDefault="00906AAF" w:rsidP="00195C42">
      <w:pPr>
        <w:jc w:val="center"/>
        <w:rPr>
          <w:b/>
          <w:sz w:val="28"/>
          <w:szCs w:val="28"/>
        </w:rPr>
      </w:pPr>
    </w:p>
    <w:p w:rsidR="00195C42" w:rsidRPr="00D26725" w:rsidRDefault="009C0A28" w:rsidP="00195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6725" w:rsidRPr="003F4D97">
        <w:rPr>
          <w:b/>
          <w:sz w:val="28"/>
          <w:szCs w:val="28"/>
        </w:rPr>
        <w:t>. Социальная активность и внешние связи школы.</w:t>
      </w:r>
    </w:p>
    <w:p w:rsidR="00195C42" w:rsidRPr="00195C42" w:rsidRDefault="00195C42" w:rsidP="00195C42">
      <w:pPr>
        <w:jc w:val="center"/>
        <w:rPr>
          <w:b/>
        </w:rPr>
      </w:pPr>
    </w:p>
    <w:p w:rsidR="0033778F" w:rsidRPr="0033778F" w:rsidRDefault="00911B99" w:rsidP="0033778F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44"/>
          <w:szCs w:val="44"/>
        </w:rPr>
        <w:pict>
          <v:roundrect id="_x0000_s1613" style="position:absolute;left:0;text-align:left;margin-left:89.1pt;margin-top:-.35pt;width:270pt;height:89.4pt;z-index:251624960" arcsize="10923f" fillcolor="#9cf">
            <v:textbox style="mso-next-textbox:#_x0000_s1613">
              <w:txbxContent>
                <w:p w:rsidR="006A0465" w:rsidRDefault="006A0465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6A0465" w:rsidRPr="00911B99" w:rsidRDefault="006A0465" w:rsidP="00911B99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proofErr w:type="spellStart"/>
                  <w:r w:rsidRPr="00911B99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Социокультурные</w:t>
                  </w:r>
                  <w:proofErr w:type="spellEnd"/>
                  <w:r w:rsidRPr="00911B99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связи</w:t>
                  </w:r>
                </w:p>
                <w:p w:rsidR="006A0465" w:rsidRPr="00911B99" w:rsidRDefault="006A0465" w:rsidP="00911B99">
                  <w:pPr>
                    <w:jc w:val="center"/>
                    <w:rPr>
                      <w:sz w:val="36"/>
                      <w:szCs w:val="36"/>
                    </w:rPr>
                  </w:pPr>
                  <w:r w:rsidRPr="00911B99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М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Б</w:t>
                  </w:r>
                  <w:r w:rsidRPr="00911B99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ОУ  «СОШ № 57»</w:t>
                  </w:r>
                </w:p>
              </w:txbxContent>
            </v:textbox>
          </v:roundrect>
        </w:pict>
      </w:r>
      <w:r w:rsidR="0057291E">
        <w:tab/>
      </w:r>
    </w:p>
    <w:p w:rsidR="0033778F" w:rsidRDefault="00A778E9" w:rsidP="0033778F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pict>
          <v:line id="_x0000_s1651" style="position:absolute;left:0;text-align:left;z-index:251637248" from="455.7pt,24.05pt" to="455.7pt,153.05pt" strokecolor="#47ff47" strokeweight="6pt">
            <v:stroke endarrow="block"/>
          </v:line>
        </w:pict>
      </w:r>
      <w:r w:rsidR="00911B99">
        <w:rPr>
          <w:rFonts w:ascii="Monotype Corsiva" w:hAnsi="Monotype Corsiva"/>
          <w:b/>
          <w:noProof/>
          <w:sz w:val="44"/>
          <w:szCs w:val="44"/>
        </w:rPr>
        <w:pict>
          <v:line id="_x0000_s1623" style="position:absolute;left:0;text-align:left;z-index:251627008" from="-17.4pt,23.85pt" to="-17.4pt,160.35pt" strokecolor="#f9c" strokeweight="6pt">
            <v:stroke endarrow="block"/>
          </v:line>
        </w:pict>
      </w:r>
      <w:r w:rsidR="00911B99">
        <w:rPr>
          <w:rFonts w:ascii="Monotype Corsiva" w:hAnsi="Monotype Corsiva"/>
          <w:b/>
          <w:noProof/>
          <w:sz w:val="44"/>
          <w:szCs w:val="44"/>
        </w:rPr>
        <w:pict>
          <v:line id="_x0000_s1622" style="position:absolute;left:0;text-align:left;flip:x;z-index:251625984" from="-16.8pt,23.85pt" to="88.8pt,23.85pt" strokecolor="#f9c" strokeweight="6pt"/>
        </w:pict>
      </w:r>
    </w:p>
    <w:p w:rsidR="0033778F" w:rsidRDefault="00A778E9" w:rsidP="0033778F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pict>
          <v:line id="_x0000_s1650" style="position:absolute;left:0;text-align:left;z-index:251636224" from="358.8pt,.25pt" to="454.8pt,.25pt" strokecolor="#47ff47" strokeweight="6pt"/>
        </w:pict>
      </w:r>
    </w:p>
    <w:p w:rsidR="0033778F" w:rsidRDefault="0033778F" w:rsidP="0033778F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33778F" w:rsidRDefault="0023060C" w:rsidP="0033778F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pict>
          <v:line id="_x0000_s1645" style="position:absolute;left:0;text-align:left;z-index:251634176" from="229.05pt,1.9pt" to="229.05pt,85pt" strokecolor="#ff4f4f" strokeweight="6pt">
            <v:stroke endarrow="block"/>
          </v:line>
        </w:pict>
      </w:r>
      <w:r w:rsidR="00160B90">
        <w:rPr>
          <w:rFonts w:ascii="Monotype Corsiva" w:hAnsi="Monotype Corsiva"/>
          <w:b/>
          <w:noProof/>
          <w:sz w:val="44"/>
          <w:szCs w:val="44"/>
        </w:rPr>
        <w:pict>
          <v:line id="_x0000_s1640" style="position:absolute;left:0;text-align:left;z-index:251632128" from="319.8pt,.4pt" to="319.8pt,335.8pt" strokecolor="#f90" strokeweight="6pt">
            <v:stroke endarrow="block"/>
          </v:line>
        </w:pict>
      </w:r>
      <w:r w:rsidR="00E77244">
        <w:rPr>
          <w:rFonts w:ascii="Monotype Corsiva" w:hAnsi="Monotype Corsiva"/>
          <w:b/>
          <w:noProof/>
          <w:sz w:val="44"/>
          <w:szCs w:val="44"/>
        </w:rPr>
        <w:pict>
          <v:line id="_x0000_s1632" style="position:absolute;left:0;text-align:left;flip:x;z-index:251630080" from="132.6pt,2.3pt" to="134.7pt,333.7pt" strokecolor="#ccff3b" strokeweight="6pt">
            <v:stroke endarrow="block"/>
          </v:line>
        </w:pict>
      </w:r>
    </w:p>
    <w:p w:rsidR="0033778F" w:rsidRDefault="0033778F" w:rsidP="0033778F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33778F" w:rsidRDefault="0033778F" w:rsidP="0033778F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33778F" w:rsidRDefault="00EB6986" w:rsidP="0033778F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pict>
          <v:rect id="_x0000_s1652" style="position:absolute;left:0;text-align:left;margin-left:358.8pt;margin-top:6.15pt;width:138pt;height:51.9pt;z-index:251638272" fillcolor="#47ff47" strokecolor="#47ff47">
            <v:textbox style="mso-next-textbox:#_x0000_s1652">
              <w:txbxContent>
                <w:p w:rsidR="006A0465" w:rsidRPr="00911B99" w:rsidRDefault="006A0465" w:rsidP="00EB698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Социально-педагогическая деятельность</w:t>
                  </w:r>
                </w:p>
              </w:txbxContent>
            </v:textbox>
          </v:rect>
        </w:pict>
      </w:r>
      <w:r w:rsidR="0023060C">
        <w:rPr>
          <w:rFonts w:ascii="Monotype Corsiva" w:hAnsi="Monotype Corsiva"/>
          <w:b/>
          <w:noProof/>
          <w:sz w:val="44"/>
          <w:szCs w:val="44"/>
        </w:rPr>
        <w:pict>
          <v:rect id="_x0000_s1646" style="position:absolute;left:0;text-align:left;margin-left:159.9pt;margin-top:10.65pt;width:138pt;height:39.9pt;z-index:251635200" fillcolor="#ff4f4f" strokecolor="#ff4f4f">
            <v:textbox style="mso-next-textbox:#_x0000_s1646">
              <w:txbxContent>
                <w:p w:rsidR="006A0465" w:rsidRPr="00911B99" w:rsidRDefault="006A0465" w:rsidP="0023060C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Культурно-досуговая</w:t>
                  </w:r>
                  <w:proofErr w:type="spellEnd"/>
                  <w:r>
                    <w:rPr>
                      <w:b/>
                      <w:i/>
                    </w:rPr>
                    <w:t xml:space="preserve"> деятельность</w:t>
                  </w:r>
                </w:p>
              </w:txbxContent>
            </v:textbox>
          </v:rect>
        </w:pict>
      </w:r>
      <w:r w:rsidR="00911B99">
        <w:rPr>
          <w:rFonts w:ascii="Monotype Corsiva" w:hAnsi="Monotype Corsiva"/>
          <w:b/>
          <w:noProof/>
          <w:sz w:val="44"/>
          <w:szCs w:val="44"/>
        </w:rPr>
        <w:pict>
          <v:rect id="_x0000_s1629" style="position:absolute;left:0;text-align:left;margin-left:-50.1pt;margin-top:15.85pt;width:138pt;height:39.9pt;z-index:251629056" fillcolor="#f9c" strokecolor="#f9c">
            <v:textbox style="mso-next-textbox:#_x0000_s1629">
              <w:txbxContent>
                <w:p w:rsidR="006A0465" w:rsidRPr="00911B99" w:rsidRDefault="006A0465" w:rsidP="00911B9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Образовательная деятельность</w:t>
                  </w:r>
                </w:p>
              </w:txbxContent>
            </v:textbox>
          </v:rect>
        </w:pict>
      </w:r>
    </w:p>
    <w:p w:rsidR="0033778F" w:rsidRDefault="000051A0" w:rsidP="0033778F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pict>
          <v:roundrect id="_x0000_s1626" style="position:absolute;left:0;text-align:left;margin-left:-73.2pt;margin-top:22.95pt;width:174pt;height:222.9pt;z-index:251628032" arcsize="10923f" fillcolor="#ffb7db" strokecolor="fuchsia">
            <v:textbox style="mso-next-textbox:#_x0000_s1626">
              <w:txbxContent>
                <w:p w:rsidR="006A0465" w:rsidRDefault="006A0465">
                  <w:pPr>
                    <w:rPr>
                      <w:b/>
                      <w:sz w:val="20"/>
                      <w:szCs w:val="20"/>
                    </w:rPr>
                  </w:pPr>
                  <w:r w:rsidRPr="00911B99">
                    <w:rPr>
                      <w:b/>
                      <w:sz w:val="20"/>
                      <w:szCs w:val="20"/>
                    </w:rPr>
                    <w:t>ВЗАИМОДЕЙСТВИЕ С УЧРЕЖДЕНИЯМИ</w:t>
                  </w:r>
                  <w:r>
                    <w:rPr>
                      <w:b/>
                      <w:sz w:val="20"/>
                      <w:szCs w:val="20"/>
                    </w:rPr>
                    <w:t xml:space="preserve"> ОБР</w:t>
                  </w:r>
                  <w:r w:rsidRPr="00911B99">
                    <w:rPr>
                      <w:b/>
                      <w:sz w:val="20"/>
                      <w:szCs w:val="20"/>
                    </w:rPr>
                    <w:t>АЗОВАНИЯ</w:t>
                  </w:r>
                  <w:r>
                    <w:rPr>
                      <w:b/>
                      <w:sz w:val="20"/>
                      <w:szCs w:val="20"/>
                    </w:rPr>
                    <w:t xml:space="preserve"> (ВУЗ, ССУЗ, СОШ)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6A0465" w:rsidRDefault="006A0465" w:rsidP="0017771E">
                  <w:pPr>
                    <w:numPr>
                      <w:ilvl w:val="0"/>
                      <w:numId w:val="7"/>
                    </w:numPr>
                    <w:tabs>
                      <w:tab w:val="clear" w:pos="646"/>
                      <w:tab w:val="num" w:pos="284"/>
                    </w:tabs>
                    <w:ind w:hanging="340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Профилизация</w:t>
                  </w:r>
                  <w:proofErr w:type="spellEnd"/>
                </w:p>
                <w:p w:rsidR="006A0465" w:rsidRDefault="006A0465" w:rsidP="0017771E">
                  <w:pPr>
                    <w:numPr>
                      <w:ilvl w:val="0"/>
                      <w:numId w:val="7"/>
                    </w:numPr>
                    <w:tabs>
                      <w:tab w:val="clear" w:pos="646"/>
                      <w:tab w:val="num" w:pos="284"/>
                    </w:tabs>
                    <w:ind w:hanging="3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Научно-исследовательская работа</w:t>
                  </w:r>
                </w:p>
                <w:p w:rsidR="006A0465" w:rsidRDefault="006A0465" w:rsidP="00911B9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ВЗАИМОДЕЙСТВИЕ С ПРЕДПРИЯТИЯМИ ГОРОДА</w:t>
                  </w:r>
                </w:p>
                <w:p w:rsidR="006A0465" w:rsidRDefault="006A0465" w:rsidP="0017771E">
                  <w:pPr>
                    <w:numPr>
                      <w:ilvl w:val="0"/>
                      <w:numId w:val="7"/>
                    </w:numPr>
                    <w:tabs>
                      <w:tab w:val="clear" w:pos="646"/>
                      <w:tab w:val="num" w:pos="284"/>
                    </w:tabs>
                    <w:ind w:hanging="340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Профилизация</w:t>
                  </w:r>
                  <w:proofErr w:type="spellEnd"/>
                </w:p>
                <w:p w:rsidR="006A0465" w:rsidRPr="00911B99" w:rsidRDefault="006A0465" w:rsidP="00911B9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ПРОВЕДЕНИЕ СЕМИНАРОВ И КУРСОВ ПОВЫШЕНИЯ КВАЛИФИКАЦИИ УЧИТЕЛЕЙ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noProof/>
          <w:sz w:val="44"/>
          <w:szCs w:val="44"/>
        </w:rPr>
        <w:pict>
          <v:roundrect id="_x0000_s1653" style="position:absolute;left:0;text-align:left;margin-left:333.6pt;margin-top:20.45pt;width:173.1pt;height:222.9pt;z-index:251620864" arcsize="10923f" fillcolor="#89ff89" strokecolor="#396">
            <v:textbox style="mso-next-textbox:#_x0000_s1653">
              <w:txbxContent>
                <w:p w:rsidR="006A0465" w:rsidRPr="000051A0" w:rsidRDefault="006A0465" w:rsidP="000051A0">
                  <w:pPr>
                    <w:rPr>
                      <w:b/>
                      <w:sz w:val="18"/>
                      <w:szCs w:val="18"/>
                    </w:rPr>
                  </w:pPr>
                  <w:r w:rsidRPr="000051A0">
                    <w:rPr>
                      <w:b/>
                      <w:sz w:val="18"/>
                      <w:szCs w:val="18"/>
                    </w:rPr>
                    <w:t>ВЗАИМОДЕЙСТВИЕ С  ОРГАНАМИ УПРАВЛЕНИЯ ОБРАЗОВАНИЯ</w:t>
                  </w:r>
                </w:p>
                <w:p w:rsidR="006A0465" w:rsidRDefault="006A0465" w:rsidP="000051A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A0465" w:rsidRPr="000051A0" w:rsidRDefault="006A0465" w:rsidP="000051A0">
                  <w:pPr>
                    <w:rPr>
                      <w:b/>
                      <w:sz w:val="18"/>
                      <w:szCs w:val="18"/>
                    </w:rPr>
                  </w:pPr>
                  <w:r w:rsidRPr="000051A0">
                    <w:rPr>
                      <w:b/>
                      <w:sz w:val="18"/>
                      <w:szCs w:val="18"/>
                    </w:rPr>
                    <w:t>ВЗАИМОДЕЙСТВИЕ С УЧРЕЖДЕНИЯМИ СОЦИАЛЬНОЙ ЗАЩИТЫ НАСЕЛЕНИЯ</w:t>
                  </w:r>
                </w:p>
                <w:p w:rsidR="006A0465" w:rsidRDefault="006A0465" w:rsidP="000051A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A0465" w:rsidRPr="000051A0" w:rsidRDefault="006A0465" w:rsidP="000051A0">
                  <w:pPr>
                    <w:rPr>
                      <w:b/>
                      <w:sz w:val="18"/>
                      <w:szCs w:val="18"/>
                    </w:rPr>
                  </w:pPr>
                  <w:r w:rsidRPr="000051A0">
                    <w:rPr>
                      <w:b/>
                      <w:sz w:val="18"/>
                      <w:szCs w:val="18"/>
                    </w:rPr>
                    <w:t>ВЗАИМОДЕЙСТВИЕ С УЧРЕЖДЕНИЯМИ ЗДРАВООХРАНЕНИЯ</w:t>
                  </w:r>
                </w:p>
                <w:p w:rsidR="006A0465" w:rsidRDefault="006A0465" w:rsidP="000051A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A0465" w:rsidRDefault="006A0465" w:rsidP="000051A0">
                  <w:pPr>
                    <w:rPr>
                      <w:b/>
                      <w:sz w:val="18"/>
                      <w:szCs w:val="18"/>
                    </w:rPr>
                  </w:pPr>
                  <w:r w:rsidRPr="000051A0">
                    <w:rPr>
                      <w:b/>
                      <w:sz w:val="18"/>
                      <w:szCs w:val="18"/>
                    </w:rPr>
                    <w:t>ВЗАИМОДЕЙСТВИЕ С УЧРЕЖДЕНИЯМИ КУЛЬТУРЫ</w:t>
                  </w:r>
                </w:p>
                <w:p w:rsidR="006A0465" w:rsidRDefault="006A0465" w:rsidP="000051A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6A0465" w:rsidRPr="000051A0" w:rsidRDefault="006A0465" w:rsidP="000051A0">
                  <w:pPr>
                    <w:rPr>
                      <w:sz w:val="18"/>
                      <w:szCs w:val="18"/>
                    </w:rPr>
                  </w:pPr>
                  <w:r w:rsidRPr="000051A0">
                    <w:rPr>
                      <w:b/>
                      <w:sz w:val="18"/>
                      <w:szCs w:val="18"/>
                    </w:rPr>
                    <w:t xml:space="preserve">ВЗАИМОДЕЙСТВИЕ С </w:t>
                  </w:r>
                  <w:r>
                    <w:rPr>
                      <w:b/>
                      <w:sz w:val="18"/>
                      <w:szCs w:val="18"/>
                    </w:rPr>
                    <w:t>ПРАВООХРАНИТЕЛЬНЫМИ ОРГАНАМИ</w:t>
                  </w:r>
                </w:p>
                <w:p w:rsidR="006A0465" w:rsidRPr="000051A0" w:rsidRDefault="006A0465" w:rsidP="000051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23060C">
        <w:rPr>
          <w:rFonts w:ascii="Monotype Corsiva" w:hAnsi="Monotype Corsiva"/>
          <w:b/>
          <w:noProof/>
          <w:sz w:val="44"/>
          <w:szCs w:val="44"/>
        </w:rPr>
        <w:pict>
          <v:roundrect id="_x0000_s1647" style="position:absolute;left:0;text-align:left;margin-left:146.1pt;margin-top:18.35pt;width:161.1pt;height:222.9pt;z-index:251621888" arcsize="10923f" fillcolor="#ff7171" strokecolor="red">
            <v:textbox style="mso-next-textbox:#_x0000_s1647">
              <w:txbxContent>
                <w:p w:rsidR="006A0465" w:rsidRDefault="006A0465" w:rsidP="0023060C">
                  <w:pPr>
                    <w:rPr>
                      <w:b/>
                      <w:sz w:val="20"/>
                      <w:szCs w:val="20"/>
                    </w:rPr>
                  </w:pPr>
                  <w:r w:rsidRPr="00911B99">
                    <w:rPr>
                      <w:b/>
                      <w:sz w:val="20"/>
                      <w:szCs w:val="20"/>
                    </w:rPr>
                    <w:t>ВЗАИМОДЕЙСТВИЕ С УЧРЕЖДЕНИЯМИ</w:t>
                  </w:r>
                  <w:r>
                    <w:rPr>
                      <w:b/>
                      <w:sz w:val="20"/>
                      <w:szCs w:val="20"/>
                    </w:rPr>
                    <w:t xml:space="preserve"> КУЛЬТУРЫ</w:t>
                  </w:r>
                </w:p>
                <w:p w:rsidR="006A0465" w:rsidRDefault="006A0465" w:rsidP="0017771E">
                  <w:pPr>
                    <w:numPr>
                      <w:ilvl w:val="0"/>
                      <w:numId w:val="7"/>
                    </w:numPr>
                    <w:tabs>
                      <w:tab w:val="clear" w:pos="646"/>
                      <w:tab w:val="num" w:pos="284"/>
                    </w:tabs>
                    <w:ind w:hanging="3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Музеи, театры</w:t>
                  </w:r>
                </w:p>
                <w:p w:rsidR="006A0465" w:rsidRDefault="006A0465" w:rsidP="002306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ВЗАИМОДЕЙСТВИЕ С УЧРЕЖДЕНИЯМИ ДОПОЛНИТЕЛЬНОГО ОБРАЗОВАНИЯ</w:t>
                  </w:r>
                </w:p>
                <w:p w:rsidR="006A0465" w:rsidRDefault="006A0465" w:rsidP="0017771E">
                  <w:pPr>
                    <w:numPr>
                      <w:ilvl w:val="0"/>
                      <w:numId w:val="7"/>
                    </w:numPr>
                    <w:tabs>
                      <w:tab w:val="clear" w:pos="646"/>
                      <w:tab w:val="num" w:pos="284"/>
                    </w:tabs>
                    <w:ind w:hanging="3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ЦТ «Южный и др.</w:t>
                  </w:r>
                </w:p>
                <w:p w:rsidR="006A0465" w:rsidRDefault="006A0465" w:rsidP="002306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ВЗАИМОДЕЙСТВИЕ С ОБЩЕСТВЕННЫМИ ОРГАНИЗАЦИЯМИ</w:t>
                  </w:r>
                </w:p>
                <w:p w:rsidR="006A0465" w:rsidRDefault="006A0465" w:rsidP="0017771E">
                  <w:pPr>
                    <w:numPr>
                      <w:ilvl w:val="0"/>
                      <w:numId w:val="7"/>
                    </w:numPr>
                    <w:tabs>
                      <w:tab w:val="clear" w:pos="646"/>
                      <w:tab w:val="num" w:pos="0"/>
                    </w:tabs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Совет ветеранов и др.</w:t>
                  </w:r>
                </w:p>
                <w:p w:rsidR="006A0465" w:rsidRPr="00911B99" w:rsidRDefault="006A0465" w:rsidP="002306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ВЗАИМОДЕЙСТВИЕ С ПРЕДПРИЯТИЯМИ ГОРОДА </w:t>
                  </w:r>
                </w:p>
              </w:txbxContent>
            </v:textbox>
          </v:roundrect>
        </w:pict>
      </w:r>
    </w:p>
    <w:p w:rsidR="0033778F" w:rsidRDefault="0033778F" w:rsidP="0033778F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33778F" w:rsidRDefault="0033778F" w:rsidP="0033778F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33778F" w:rsidRDefault="0033778F" w:rsidP="0033778F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33778F" w:rsidRPr="0033778F" w:rsidRDefault="0033778F" w:rsidP="0033778F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C37E75" w:rsidRDefault="00C37E75" w:rsidP="0057291E"/>
    <w:p w:rsidR="00C37E75" w:rsidRDefault="00C37E75" w:rsidP="0057291E"/>
    <w:p w:rsidR="00C37E75" w:rsidRDefault="00C37E75" w:rsidP="0057291E"/>
    <w:p w:rsidR="00C37E75" w:rsidRDefault="00C37E75" w:rsidP="0057291E"/>
    <w:p w:rsidR="00C37E75" w:rsidRDefault="00C37E75" w:rsidP="0057291E"/>
    <w:p w:rsidR="00C37E75" w:rsidRDefault="00C37E75" w:rsidP="0057291E"/>
    <w:p w:rsidR="00C37E75" w:rsidRDefault="00C37E75" w:rsidP="0057291E"/>
    <w:p w:rsidR="00C37E75" w:rsidRDefault="00B5362A" w:rsidP="0057291E">
      <w:r>
        <w:rPr>
          <w:rFonts w:ascii="Monotype Corsiva" w:hAnsi="Monotype Corsiva"/>
          <w:b/>
          <w:noProof/>
          <w:sz w:val="44"/>
          <w:szCs w:val="44"/>
        </w:rPr>
        <w:pict>
          <v:rect id="_x0000_s1633" style="position:absolute;margin-left:63.3pt;margin-top:11.65pt;width:138pt;height:49.4pt;z-index:251631104" fillcolor="#ccff3b" strokecolor="#ccff3b">
            <v:textbox style="mso-next-textbox:#_x0000_s1633">
              <w:txbxContent>
                <w:p w:rsidR="006A0465" w:rsidRPr="00911B99" w:rsidRDefault="006A0465" w:rsidP="00E7724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Физкультурно-оздоровительная деятельность</w:t>
                  </w:r>
                </w:p>
              </w:txbxContent>
            </v:textbox>
          </v:rect>
        </w:pict>
      </w:r>
    </w:p>
    <w:p w:rsidR="00C37E75" w:rsidRDefault="00160B90" w:rsidP="0057291E">
      <w:r>
        <w:rPr>
          <w:rFonts w:ascii="Monotype Corsiva" w:hAnsi="Monotype Corsiva"/>
          <w:b/>
          <w:noProof/>
          <w:sz w:val="44"/>
          <w:szCs w:val="44"/>
        </w:rPr>
        <w:pict>
          <v:rect id="_x0000_s1641" style="position:absolute;margin-left:251.4pt;margin-top:3.25pt;width:138pt;height:39.9pt;z-index:251633152" fillcolor="#f90" strokecolor="#f9c">
            <v:textbox style="mso-next-textbox:#_x0000_s1641">
              <w:txbxContent>
                <w:p w:rsidR="006A0465" w:rsidRPr="00911B99" w:rsidRDefault="006A0465" w:rsidP="0088785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Социально-значимая деятельность</w:t>
                  </w:r>
                </w:p>
              </w:txbxContent>
            </v:textbox>
          </v:rect>
        </w:pict>
      </w:r>
    </w:p>
    <w:p w:rsidR="00C37E75" w:rsidRDefault="00C37E75" w:rsidP="0057291E"/>
    <w:p w:rsidR="00C37E75" w:rsidRDefault="000051A0" w:rsidP="0057291E">
      <w:r>
        <w:rPr>
          <w:i/>
          <w:noProof/>
        </w:rPr>
        <w:pict>
          <v:roundrect id="_x0000_s1634" style="position:absolute;margin-left:53.7pt;margin-top:12.25pt;width:159.6pt;height:266.4pt;z-index:251623936" arcsize="10923f" fillcolor="#d9ff6d" strokecolor="#9c0">
            <v:textbox style="mso-next-textbox:#_x0000_s1634">
              <w:txbxContent>
                <w:p w:rsidR="006A0465" w:rsidRDefault="006A0465" w:rsidP="00B5362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ВЗАИМОДЕЙСТВИЕ С ПРОСВЕТИТЕЛЬСКИМИ ЦЕНТРАМИ</w:t>
                  </w:r>
                </w:p>
                <w:p w:rsidR="006A0465" w:rsidRDefault="006A0465" w:rsidP="00B5362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A0465" w:rsidRDefault="006A0465" w:rsidP="00B5362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ВЗАИМОДЕЙСТВИЕ С УЧРЕЖДЕНИЯМИ ЗДРАВООХРАНЕНИЯ</w:t>
                  </w:r>
                </w:p>
                <w:p w:rsidR="006A0465" w:rsidRDefault="006A0465" w:rsidP="00B5362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ПРОВЕДЕНИЕ </w:t>
                  </w:r>
                </w:p>
                <w:p w:rsidR="006A0465" w:rsidRDefault="006A0465" w:rsidP="00B5362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A0465" w:rsidRDefault="006A0465" w:rsidP="00B5362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ВЗАИМОДЕЙСТВИЕ С ДЮСШ И СПОРТИВНЫМИ КЛУБАМИ ГОРОДА</w:t>
                  </w:r>
                </w:p>
                <w:p w:rsidR="006A0465" w:rsidRDefault="006A0465" w:rsidP="00B5362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A0465" w:rsidRDefault="006A0465" w:rsidP="00B5362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ОРГАНИЗАЦИЯ СПОРТИВНЫХ ПРАЗДНИКОВ И СОВЕРВОВАНИЙ В МИКРОРАЙОНЕ</w:t>
                  </w:r>
                </w:p>
                <w:p w:rsidR="006A0465" w:rsidRPr="00911B99" w:rsidRDefault="006A0465" w:rsidP="00B5362A"/>
              </w:txbxContent>
            </v:textbox>
          </v:roundrect>
        </w:pict>
      </w:r>
      <w:r>
        <w:rPr>
          <w:noProof/>
        </w:rPr>
        <w:pict>
          <v:roundrect id="_x0000_s1642" style="position:absolute;margin-left:241.2pt;margin-top:11.05pt;width:172.5pt;height:276.3pt;z-index:251622912" arcsize="10923f" fillcolor="#ffbd5d" strokecolor="#f60">
            <v:textbox style="mso-next-textbox:#_x0000_s1642">
              <w:txbxContent>
                <w:p w:rsidR="006A0465" w:rsidRDefault="006A0465" w:rsidP="008878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ВЗАИМОДЕЙСТВИЕ С УЧРЕЖДЕНИЯМИ СОЦИАЛЬНОЙ ЗАЩИТЫ</w:t>
                  </w:r>
                </w:p>
                <w:p w:rsidR="006A0465" w:rsidRDefault="006A0465" w:rsidP="0017771E">
                  <w:pPr>
                    <w:numPr>
                      <w:ilvl w:val="0"/>
                      <w:numId w:val="8"/>
                    </w:numPr>
                    <w:tabs>
                      <w:tab w:val="clear" w:pos="646"/>
                    </w:tabs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Благотворительные концерты, акции</w:t>
                  </w:r>
                </w:p>
                <w:p w:rsidR="006A0465" w:rsidRDefault="006A0465" w:rsidP="0088785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A0465" w:rsidRDefault="006A0465" w:rsidP="008878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ВЗАИМОДЕЙСТВИЕ С ПАРТНЕРАМИ ПО РЕАЛИЗАЦИИ СОЦИАЛЬНЫХ ПРОЕКТОВ ШКОЛЫ</w:t>
                  </w:r>
                </w:p>
                <w:p w:rsidR="006A0465" w:rsidRDefault="006A0465" w:rsidP="0088785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A0465" w:rsidRPr="0010076E" w:rsidRDefault="006A0465" w:rsidP="0010076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УЧАСТИЕ В ГОРОДСКИ</w:t>
                  </w:r>
                  <w:r w:rsidR="0010076E">
                    <w:rPr>
                      <w:b/>
                      <w:sz w:val="20"/>
                      <w:szCs w:val="20"/>
                    </w:rPr>
                    <w:t>Х И ОБЛАСТНЫХ СОЦИАЛЬНЫХ АКЦИЯХ</w:t>
                  </w:r>
                </w:p>
                <w:p w:rsidR="006A0465" w:rsidRPr="00911B99" w:rsidRDefault="006A0465" w:rsidP="0088785A"/>
              </w:txbxContent>
            </v:textbox>
          </v:roundrect>
        </w:pict>
      </w:r>
    </w:p>
    <w:p w:rsidR="00E77244" w:rsidRDefault="00E77244" w:rsidP="0057291E">
      <w:pPr>
        <w:rPr>
          <w:i/>
        </w:rPr>
      </w:pPr>
    </w:p>
    <w:p w:rsidR="00E77244" w:rsidRDefault="00E77244" w:rsidP="0057291E">
      <w:pPr>
        <w:rPr>
          <w:i/>
        </w:rPr>
      </w:pPr>
    </w:p>
    <w:p w:rsidR="00E77244" w:rsidRDefault="00E77244" w:rsidP="0057291E">
      <w:pPr>
        <w:rPr>
          <w:i/>
        </w:rPr>
      </w:pPr>
    </w:p>
    <w:p w:rsidR="00E77244" w:rsidRDefault="00E77244" w:rsidP="0057291E">
      <w:pPr>
        <w:rPr>
          <w:i/>
        </w:rPr>
      </w:pPr>
    </w:p>
    <w:p w:rsidR="005A6D2C" w:rsidRDefault="005A6D2C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EE462A" w:rsidRDefault="00EE462A" w:rsidP="0057291E">
      <w:pPr>
        <w:rPr>
          <w:i/>
        </w:rPr>
      </w:pPr>
    </w:p>
    <w:p w:rsidR="00822B63" w:rsidRDefault="00822B63" w:rsidP="0078326B">
      <w:pPr>
        <w:rPr>
          <w:i/>
        </w:rPr>
      </w:pPr>
    </w:p>
    <w:p w:rsidR="008A6C04" w:rsidRPr="00822B63" w:rsidRDefault="008A6C04" w:rsidP="0078326B">
      <w:pPr>
        <w:rPr>
          <w:i/>
        </w:rPr>
      </w:pPr>
    </w:p>
    <w:p w:rsidR="00906AAF" w:rsidRDefault="00906AAF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Партнеры проекта «Образовательный ландшафт».</w:t>
      </w: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750" type="#_x0000_t75" style="position:absolute;left:0;text-align:left;margin-left:-31.8pt;margin-top:7pt;width:504.45pt;height:356.5pt;z-index:251693568">
            <v:imagedata r:id="rId20" o:title=""/>
          </v:shape>
          <o:OLEObject Type="Embed" ProgID="AcroExch.Document.DC" ShapeID="_x0000_s1750" DrawAspect="Content" ObjectID="_1601627648"/>
        </w:pict>
      </w: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3F4D97" w:rsidRDefault="003F4D97" w:rsidP="0078326B">
      <w:pPr>
        <w:jc w:val="center"/>
        <w:rPr>
          <w:b/>
          <w:sz w:val="32"/>
          <w:szCs w:val="32"/>
        </w:rPr>
      </w:pPr>
    </w:p>
    <w:p w:rsidR="00284598" w:rsidRDefault="00284598" w:rsidP="00284598">
      <w:pPr>
        <w:rPr>
          <w:b/>
          <w:sz w:val="32"/>
          <w:szCs w:val="32"/>
          <w:lang w:val="en-US"/>
        </w:rPr>
      </w:pPr>
    </w:p>
    <w:p w:rsidR="006B597F" w:rsidRPr="00284598" w:rsidRDefault="009C0A28" w:rsidP="00284598">
      <w:pPr>
        <w:jc w:val="center"/>
        <w:rPr>
          <w:b/>
          <w:sz w:val="28"/>
          <w:szCs w:val="28"/>
        </w:rPr>
      </w:pPr>
      <w:r w:rsidRPr="00284598">
        <w:rPr>
          <w:b/>
          <w:sz w:val="28"/>
          <w:szCs w:val="28"/>
        </w:rPr>
        <w:lastRenderedPageBreak/>
        <w:t>7</w:t>
      </w:r>
      <w:r w:rsidR="0078326B" w:rsidRPr="00284598">
        <w:rPr>
          <w:b/>
          <w:sz w:val="28"/>
          <w:szCs w:val="28"/>
        </w:rPr>
        <w:t xml:space="preserve">. </w:t>
      </w:r>
      <w:r w:rsidR="00835A9C" w:rsidRPr="00284598">
        <w:rPr>
          <w:b/>
          <w:sz w:val="28"/>
          <w:szCs w:val="28"/>
        </w:rPr>
        <w:t>Финансово-экономическая деятельность.</w:t>
      </w:r>
    </w:p>
    <w:p w:rsidR="0034111C" w:rsidRPr="0034111C" w:rsidRDefault="0034111C" w:rsidP="0034111C">
      <w:pPr>
        <w:jc w:val="center"/>
        <w:rPr>
          <w:b/>
          <w:sz w:val="28"/>
          <w:szCs w:val="28"/>
          <w:lang w:val="en-US"/>
        </w:rPr>
      </w:pPr>
    </w:p>
    <w:p w:rsidR="0034111C" w:rsidRPr="00270484" w:rsidRDefault="0034111C" w:rsidP="0034111C">
      <w:pPr>
        <w:spacing w:line="360" w:lineRule="auto"/>
        <w:rPr>
          <w:b/>
        </w:rPr>
      </w:pPr>
      <w:r w:rsidRPr="00270484">
        <w:rPr>
          <w:b/>
        </w:rPr>
        <w:t xml:space="preserve">Поступление бюджетных </w:t>
      </w:r>
      <w:r>
        <w:rPr>
          <w:b/>
        </w:rPr>
        <w:t>средств в 2017-</w:t>
      </w:r>
      <w:r w:rsidRPr="0096000D">
        <w:rPr>
          <w:b/>
        </w:rPr>
        <w:t>2018</w:t>
      </w:r>
      <w:r>
        <w:rPr>
          <w:b/>
        </w:rPr>
        <w:t xml:space="preserve"> финансовом</w:t>
      </w:r>
      <w:r w:rsidRPr="00270484">
        <w:rPr>
          <w:b/>
        </w:rPr>
        <w:t xml:space="preserve">  год</w:t>
      </w:r>
      <w:r>
        <w:rPr>
          <w:b/>
        </w:rPr>
        <w:t>у</w:t>
      </w:r>
      <w:r w:rsidRPr="00270484">
        <w:rPr>
          <w:b/>
        </w:rPr>
        <w:t xml:space="preserve"> – </w:t>
      </w:r>
      <w:r>
        <w:rPr>
          <w:b/>
        </w:rPr>
        <w:t>38 264 439</w:t>
      </w:r>
      <w:r w:rsidRPr="00270484">
        <w:rPr>
          <w:b/>
        </w:rPr>
        <w:t xml:space="preserve"> рублей.</w:t>
      </w:r>
    </w:p>
    <w:p w:rsidR="0034111C" w:rsidRPr="00270484" w:rsidRDefault="0034111C" w:rsidP="0034111C">
      <w:pPr>
        <w:spacing w:line="360" w:lineRule="auto"/>
        <w:rPr>
          <w:i/>
        </w:rPr>
      </w:pPr>
      <w:r w:rsidRPr="00270484">
        <w:rPr>
          <w:i/>
        </w:rPr>
        <w:t>Направления использования бюджетных средств: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 w:rsidRPr="00270484">
        <w:t xml:space="preserve">Начисление заработной платы сотрудникам, компенсационные выплаты, уплата налогов, страховых взносов  -  </w:t>
      </w:r>
      <w:r>
        <w:t>30 390 002</w:t>
      </w:r>
      <w:r w:rsidRPr="00270484">
        <w:t xml:space="preserve">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 w:rsidRPr="00270484">
        <w:t xml:space="preserve">Услуги связи, интернет   -   </w:t>
      </w:r>
      <w:r>
        <w:t>75 547</w:t>
      </w:r>
      <w:r w:rsidRPr="00270484">
        <w:t xml:space="preserve">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 w:rsidRPr="00270484">
        <w:t xml:space="preserve">Коммунальные услуги  -  </w:t>
      </w:r>
      <w:r>
        <w:t>2 419 311</w:t>
      </w:r>
      <w:r w:rsidRPr="00270484">
        <w:t xml:space="preserve">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 w:rsidRPr="00270484">
        <w:t xml:space="preserve">Аварийное обслуживание здания, освидетельствование гидравлических испытаний, </w:t>
      </w:r>
      <w:proofErr w:type="spellStart"/>
      <w:r w:rsidRPr="00270484">
        <w:t>опрессовка</w:t>
      </w:r>
      <w:proofErr w:type="spellEnd"/>
      <w:r w:rsidRPr="00270484">
        <w:t xml:space="preserve"> системы от</w:t>
      </w:r>
      <w:r>
        <w:t>опления, поверка манометров – 123 334</w:t>
      </w:r>
      <w:r w:rsidRPr="00270484">
        <w:t xml:space="preserve">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proofErr w:type="spellStart"/>
      <w:r w:rsidRPr="00270484">
        <w:t>Дератизационные</w:t>
      </w:r>
      <w:proofErr w:type="spellEnd"/>
      <w:r w:rsidRPr="00270484">
        <w:t xml:space="preserve"> работы, сервисное обслуживание системы очистки воды, тревожная кнопка, техническое обслуживание тревожной кнопки</w:t>
      </w:r>
      <w:r>
        <w:t>, сервисное обслуживание оборудования</w:t>
      </w:r>
      <w:r w:rsidRPr="00270484">
        <w:t xml:space="preserve"> </w:t>
      </w:r>
      <w:r>
        <w:t>–</w:t>
      </w:r>
      <w:r w:rsidRPr="00270484">
        <w:t xml:space="preserve"> </w:t>
      </w:r>
      <w:r>
        <w:t>171 100</w:t>
      </w:r>
      <w:r w:rsidRPr="00270484">
        <w:t xml:space="preserve">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>
        <w:t>Противопожарные мероприятия (техническое обслуживание средств пожарной сигнализации, пожарного мониторинга, профилактические испытания электрооборудования, проверка заземления) - 69 462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 w:rsidRPr="00270484">
        <w:t>Вывоз мусора, размещение быт</w:t>
      </w:r>
      <w:r>
        <w:t>овых отходов, очистка стоков – 67 388</w:t>
      </w:r>
      <w:r w:rsidRPr="00270484">
        <w:t xml:space="preserve"> руб.</w:t>
      </w:r>
    </w:p>
    <w:p w:rsidR="0034111C" w:rsidRDefault="0034111C" w:rsidP="0034111C">
      <w:pPr>
        <w:pStyle w:val="af4"/>
        <w:numPr>
          <w:ilvl w:val="0"/>
          <w:numId w:val="11"/>
        </w:numPr>
      </w:pPr>
      <w:r>
        <w:t xml:space="preserve">Сопровождение </w:t>
      </w:r>
      <w:r w:rsidRPr="00270484">
        <w:t xml:space="preserve">программного обеспечения – </w:t>
      </w:r>
      <w:r>
        <w:t>72 500</w:t>
      </w:r>
      <w:r w:rsidRPr="00270484">
        <w:t xml:space="preserve"> руб.</w:t>
      </w:r>
    </w:p>
    <w:p w:rsidR="0034111C" w:rsidRDefault="0034111C" w:rsidP="0034111C">
      <w:pPr>
        <w:pStyle w:val="af4"/>
        <w:numPr>
          <w:ilvl w:val="0"/>
          <w:numId w:val="11"/>
        </w:numPr>
      </w:pPr>
      <w:r>
        <w:t>Услуги охраны (тревожная кнопка) – 17 340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proofErr w:type="gramStart"/>
      <w:r>
        <w:t>Обучение персонала (по</w:t>
      </w:r>
      <w:proofErr w:type="gramEnd"/>
      <w:r>
        <w:t xml:space="preserve"> пожарной безопасности, по теплотехнике, по охране труда, </w:t>
      </w:r>
      <w:proofErr w:type="spellStart"/>
      <w:r>
        <w:t>энергобезопасности</w:t>
      </w:r>
      <w:proofErr w:type="spellEnd"/>
      <w:r>
        <w:t>) 9 470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 w:rsidRPr="00270484">
        <w:t xml:space="preserve">Приобретение программного обеспечения – </w:t>
      </w:r>
      <w:r>
        <w:t>162 682</w:t>
      </w:r>
      <w:r w:rsidRPr="00270484">
        <w:t xml:space="preserve">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 w:rsidRPr="00270484">
        <w:t xml:space="preserve">Приобретение учебников, художественной литературы, наглядных пособий – </w:t>
      </w:r>
    </w:p>
    <w:p w:rsidR="0034111C" w:rsidRPr="00270484" w:rsidRDefault="0034111C" w:rsidP="0034111C">
      <w:pPr>
        <w:pStyle w:val="af4"/>
      </w:pPr>
      <w:r>
        <w:t>849 858</w:t>
      </w:r>
      <w:r w:rsidRPr="00270484">
        <w:t xml:space="preserve">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 w:rsidRPr="00270484">
        <w:t>Приобретение учебного оборудования (мебель</w:t>
      </w:r>
      <w:r>
        <w:t xml:space="preserve"> и оборудование для учебных кабинетов</w:t>
      </w:r>
      <w:r w:rsidRPr="00270484">
        <w:t xml:space="preserve">, спортивное оборудование, </w:t>
      </w:r>
      <w:proofErr w:type="spellStart"/>
      <w:r w:rsidRPr="00270484">
        <w:t>меди</w:t>
      </w:r>
      <w:r>
        <w:t>апроекторы</w:t>
      </w:r>
      <w:proofErr w:type="spellEnd"/>
      <w:r>
        <w:t>, ноутбуки, интерактивная доска</w:t>
      </w:r>
      <w:r w:rsidRPr="00270484">
        <w:t>, видео-фотокамеры, документ-камера</w:t>
      </w:r>
      <w:r>
        <w:t xml:space="preserve"> и др. оборудование</w:t>
      </w:r>
      <w:r w:rsidRPr="00270484">
        <w:t xml:space="preserve">) – </w:t>
      </w:r>
      <w:r>
        <w:t>982 471</w:t>
      </w:r>
      <w:r w:rsidRPr="00270484">
        <w:t xml:space="preserve">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proofErr w:type="gramStart"/>
      <w:r w:rsidRPr="00270484">
        <w:t>Приобретение чистящих, моющих средств, хозяйственного инвентаря, посуды,</w:t>
      </w:r>
      <w:r>
        <w:t xml:space="preserve"> краски, </w:t>
      </w:r>
      <w:r w:rsidRPr="00270484">
        <w:t xml:space="preserve">канцелярских товаров, расходных материалов, комплектующих к вычислительной технике – </w:t>
      </w:r>
      <w:r>
        <w:t>285 993</w:t>
      </w:r>
      <w:r w:rsidRPr="00270484">
        <w:t xml:space="preserve"> руб.</w:t>
      </w:r>
      <w:proofErr w:type="gramEnd"/>
    </w:p>
    <w:p w:rsidR="0034111C" w:rsidRDefault="0034111C" w:rsidP="0034111C">
      <w:pPr>
        <w:pStyle w:val="af4"/>
        <w:numPr>
          <w:ilvl w:val="0"/>
          <w:numId w:val="11"/>
        </w:numPr>
      </w:pPr>
      <w:r w:rsidRPr="00270484">
        <w:t>Налоги (негативное возд</w:t>
      </w:r>
      <w:r>
        <w:t>ействие на окружающую среду) – 1 328</w:t>
      </w:r>
      <w:r w:rsidRPr="00270484">
        <w:t xml:space="preserve"> руб.</w:t>
      </w:r>
    </w:p>
    <w:p w:rsidR="0034111C" w:rsidRDefault="0034111C" w:rsidP="0034111C">
      <w:pPr>
        <w:pStyle w:val="af4"/>
        <w:numPr>
          <w:ilvl w:val="0"/>
          <w:numId w:val="11"/>
        </w:numPr>
      </w:pPr>
      <w:r>
        <w:t>Оплата медалей и аттестатов выпускникам школы – 20 595 руб.</w:t>
      </w:r>
    </w:p>
    <w:p w:rsidR="0034111C" w:rsidRDefault="0034111C" w:rsidP="0034111C">
      <w:pPr>
        <w:pStyle w:val="af4"/>
        <w:numPr>
          <w:ilvl w:val="0"/>
          <w:numId w:val="11"/>
        </w:numPr>
      </w:pPr>
      <w:r>
        <w:t>Повышение квалификации педагогического персонала – 72 500 руб.</w:t>
      </w:r>
    </w:p>
    <w:p w:rsidR="0034111C" w:rsidRPr="00270484" w:rsidRDefault="0034111C" w:rsidP="0034111C">
      <w:pPr>
        <w:pStyle w:val="af4"/>
        <w:numPr>
          <w:ilvl w:val="0"/>
          <w:numId w:val="11"/>
        </w:numPr>
      </w:pPr>
      <w:r>
        <w:t>Оплата моющих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пароконвектомата</w:t>
      </w:r>
      <w:proofErr w:type="spellEnd"/>
      <w:r>
        <w:t xml:space="preserve">, </w:t>
      </w:r>
      <w:proofErr w:type="spellStart"/>
      <w:r>
        <w:t>посудомоющей</w:t>
      </w:r>
      <w:proofErr w:type="spellEnd"/>
      <w:r>
        <w:t xml:space="preserve"> машины – 17 300 руб.</w:t>
      </w:r>
    </w:p>
    <w:p w:rsidR="0034111C" w:rsidRPr="00270484" w:rsidRDefault="0034111C" w:rsidP="0034111C">
      <w:pPr>
        <w:pStyle w:val="af4"/>
        <w:ind w:left="0"/>
        <w:rPr>
          <w:i/>
        </w:rPr>
      </w:pPr>
      <w:r w:rsidRPr="00270484">
        <w:rPr>
          <w:i/>
        </w:rPr>
        <w:t>Бюджетное финансирование по программам (субсидии)</w:t>
      </w:r>
    </w:p>
    <w:p w:rsidR="0034111C" w:rsidRDefault="0034111C" w:rsidP="0034111C">
      <w:pPr>
        <w:pStyle w:val="af4"/>
        <w:numPr>
          <w:ilvl w:val="0"/>
          <w:numId w:val="11"/>
        </w:numPr>
      </w:pPr>
      <w:r>
        <w:t>Медицинский осмотр  – 105 600</w:t>
      </w:r>
      <w:r w:rsidRPr="007D1820">
        <w:t xml:space="preserve"> руб.</w:t>
      </w:r>
    </w:p>
    <w:p w:rsidR="0034111C" w:rsidRPr="007D1820" w:rsidRDefault="0034111C" w:rsidP="0034111C">
      <w:pPr>
        <w:pStyle w:val="af4"/>
        <w:numPr>
          <w:ilvl w:val="0"/>
          <w:numId w:val="11"/>
        </w:numPr>
      </w:pPr>
      <w:r>
        <w:t>Ремонт системы отопления - 45 408 руб.</w:t>
      </w:r>
    </w:p>
    <w:p w:rsidR="0034111C" w:rsidRPr="007D1820" w:rsidRDefault="0034111C" w:rsidP="0034111C">
      <w:pPr>
        <w:pStyle w:val="af4"/>
        <w:numPr>
          <w:ilvl w:val="0"/>
          <w:numId w:val="11"/>
        </w:numPr>
      </w:pPr>
      <w:r w:rsidRPr="007D1820">
        <w:t xml:space="preserve">Утилизация ртутных ламп – </w:t>
      </w:r>
      <w:r>
        <w:t>1 600</w:t>
      </w:r>
      <w:r w:rsidRPr="007D1820">
        <w:t xml:space="preserve"> руб.</w:t>
      </w:r>
    </w:p>
    <w:p w:rsidR="0034111C" w:rsidRPr="007D1820" w:rsidRDefault="0034111C" w:rsidP="0034111C">
      <w:pPr>
        <w:pStyle w:val="af4"/>
        <w:numPr>
          <w:ilvl w:val="0"/>
          <w:numId w:val="11"/>
        </w:numPr>
      </w:pPr>
      <w:r w:rsidRPr="007D1820">
        <w:t>Обеспечение учащихся питанием во</w:t>
      </w:r>
      <w:r>
        <w:t xml:space="preserve"> время учебного процесса – 1 619 300</w:t>
      </w:r>
      <w:r w:rsidRPr="007D1820">
        <w:t xml:space="preserve"> руб.</w:t>
      </w:r>
    </w:p>
    <w:p w:rsidR="0034111C" w:rsidRPr="007D1820" w:rsidRDefault="0034111C" w:rsidP="0034111C">
      <w:pPr>
        <w:pStyle w:val="af4"/>
        <w:numPr>
          <w:ilvl w:val="0"/>
          <w:numId w:val="11"/>
        </w:numPr>
      </w:pPr>
      <w:r w:rsidRPr="007D1820">
        <w:t>Приобретение продуктов питани</w:t>
      </w:r>
      <w:r>
        <w:t xml:space="preserve">я для туристических походов –16 600 </w:t>
      </w:r>
      <w:r w:rsidRPr="007D1820">
        <w:t>руб.</w:t>
      </w:r>
    </w:p>
    <w:p w:rsidR="0034111C" w:rsidRPr="007D1820" w:rsidRDefault="0034111C" w:rsidP="0034111C">
      <w:pPr>
        <w:pStyle w:val="af4"/>
        <w:numPr>
          <w:ilvl w:val="0"/>
          <w:numId w:val="11"/>
        </w:numPr>
      </w:pPr>
      <w:r w:rsidRPr="007D1820">
        <w:t>Организация отдыха детей в каникулярное время (ш</w:t>
      </w:r>
      <w:r>
        <w:t xml:space="preserve">кольный лагерь) –492 450 </w:t>
      </w:r>
      <w:r w:rsidRPr="007D1820">
        <w:t>руб.</w:t>
      </w:r>
    </w:p>
    <w:p w:rsidR="0034111C" w:rsidRDefault="0034111C" w:rsidP="0034111C">
      <w:pPr>
        <w:pStyle w:val="af4"/>
        <w:numPr>
          <w:ilvl w:val="0"/>
          <w:numId w:val="11"/>
        </w:numPr>
      </w:pPr>
      <w:r w:rsidRPr="007D1820">
        <w:t>Оплата труда школьников, участников</w:t>
      </w:r>
      <w:r>
        <w:t xml:space="preserve"> летнего трудового отряда  – 82 0</w:t>
      </w:r>
      <w:r w:rsidRPr="007D1820">
        <w:t>00 руб.</w:t>
      </w:r>
    </w:p>
    <w:p w:rsidR="0034111C" w:rsidRDefault="0034111C" w:rsidP="0034111C">
      <w:pPr>
        <w:pStyle w:val="af4"/>
        <w:numPr>
          <w:ilvl w:val="0"/>
          <w:numId w:val="11"/>
        </w:numPr>
      </w:pPr>
      <w:r>
        <w:t xml:space="preserve">Приобретение бактерицидных </w:t>
      </w:r>
      <w:proofErr w:type="spellStart"/>
      <w:r>
        <w:t>рециркуляторных</w:t>
      </w:r>
      <w:proofErr w:type="spellEnd"/>
      <w:r>
        <w:t xml:space="preserve"> ламп - 10000 руб.</w:t>
      </w:r>
    </w:p>
    <w:p w:rsidR="0034111C" w:rsidRDefault="0034111C" w:rsidP="0034111C">
      <w:pPr>
        <w:pStyle w:val="af4"/>
        <w:numPr>
          <w:ilvl w:val="0"/>
          <w:numId w:val="11"/>
        </w:numPr>
      </w:pPr>
      <w:proofErr w:type="spellStart"/>
      <w:r>
        <w:t>Металлодетектор</w:t>
      </w:r>
      <w:proofErr w:type="spellEnd"/>
      <w:r>
        <w:t xml:space="preserve"> Блокпост РС-100 - 83 300 руб.</w:t>
      </w:r>
    </w:p>
    <w:p w:rsidR="0034111C" w:rsidRDefault="0034111C" w:rsidP="0034111C">
      <w:pPr>
        <w:pStyle w:val="af4"/>
      </w:pPr>
    </w:p>
    <w:p w:rsidR="00284598" w:rsidRDefault="00284598" w:rsidP="00284598">
      <w:pPr>
        <w:rPr>
          <w:b/>
        </w:rPr>
      </w:pPr>
      <w:r w:rsidRPr="00270484">
        <w:rPr>
          <w:b/>
        </w:rPr>
        <w:t xml:space="preserve">Поступление внебюджетных средств </w:t>
      </w:r>
      <w:r>
        <w:rPr>
          <w:b/>
        </w:rPr>
        <w:t xml:space="preserve">на расчетный счет </w:t>
      </w:r>
      <w:r w:rsidRPr="00270484">
        <w:rPr>
          <w:b/>
        </w:rPr>
        <w:t>(пожертвования</w:t>
      </w:r>
      <w:r>
        <w:rPr>
          <w:b/>
        </w:rPr>
        <w:t>, платные услуги</w:t>
      </w:r>
      <w:r w:rsidRPr="00270484">
        <w:rPr>
          <w:b/>
        </w:rPr>
        <w:t xml:space="preserve">) </w:t>
      </w:r>
      <w:r>
        <w:rPr>
          <w:b/>
        </w:rPr>
        <w:t xml:space="preserve"> </w:t>
      </w:r>
      <w:r w:rsidRPr="00B43DD8">
        <w:rPr>
          <w:b/>
        </w:rPr>
        <w:t xml:space="preserve">-  </w:t>
      </w:r>
    </w:p>
    <w:p w:rsidR="00284598" w:rsidRDefault="00284598" w:rsidP="00284598">
      <w:pPr>
        <w:rPr>
          <w:b/>
        </w:rPr>
      </w:pPr>
      <w:r w:rsidRPr="00B43DD8">
        <w:rPr>
          <w:b/>
        </w:rPr>
        <w:t xml:space="preserve"> 412</w:t>
      </w:r>
      <w:r>
        <w:rPr>
          <w:b/>
        </w:rPr>
        <w:t xml:space="preserve"> </w:t>
      </w:r>
      <w:r w:rsidRPr="00B43DD8">
        <w:rPr>
          <w:b/>
        </w:rPr>
        <w:t>244</w:t>
      </w:r>
      <w:r>
        <w:rPr>
          <w:b/>
        </w:rPr>
        <w:t xml:space="preserve"> </w:t>
      </w:r>
      <w:r w:rsidRPr="00270484">
        <w:rPr>
          <w:b/>
        </w:rPr>
        <w:t>рублей</w:t>
      </w:r>
      <w:r>
        <w:rPr>
          <w:b/>
        </w:rPr>
        <w:t>, из них платные услуги 169826, пожертвования 242418</w:t>
      </w:r>
    </w:p>
    <w:p w:rsidR="00284598" w:rsidRDefault="00284598" w:rsidP="00284598">
      <w:pPr>
        <w:pStyle w:val="af4"/>
        <w:numPr>
          <w:ilvl w:val="0"/>
          <w:numId w:val="12"/>
        </w:numPr>
      </w:pPr>
      <w:r>
        <w:t xml:space="preserve">Оплата охранных услуг </w:t>
      </w:r>
      <w:r w:rsidRPr="00270484">
        <w:t xml:space="preserve"> - </w:t>
      </w:r>
      <w:r>
        <w:t>300 000</w:t>
      </w:r>
      <w:r w:rsidRPr="00270484">
        <w:t xml:space="preserve"> руб.</w:t>
      </w:r>
    </w:p>
    <w:p w:rsidR="00284598" w:rsidRDefault="00284598" w:rsidP="00284598">
      <w:pPr>
        <w:pStyle w:val="af4"/>
        <w:numPr>
          <w:ilvl w:val="0"/>
          <w:numId w:val="12"/>
        </w:numPr>
      </w:pPr>
      <w:r>
        <w:t>Заработная плата учителей школы будущего первоклассника 58 694 руб.</w:t>
      </w:r>
    </w:p>
    <w:p w:rsidR="00284598" w:rsidRDefault="00284598" w:rsidP="00284598">
      <w:pPr>
        <w:pStyle w:val="af4"/>
        <w:numPr>
          <w:ilvl w:val="0"/>
          <w:numId w:val="12"/>
        </w:numPr>
      </w:pPr>
      <w:r>
        <w:t>Налог – 45 104 руб.</w:t>
      </w:r>
    </w:p>
    <w:p w:rsidR="00284598" w:rsidRPr="00284598" w:rsidRDefault="00284598" w:rsidP="00284598">
      <w:pPr>
        <w:pStyle w:val="af4"/>
        <w:numPr>
          <w:ilvl w:val="0"/>
          <w:numId w:val="12"/>
        </w:numPr>
        <w:rPr>
          <w:b/>
        </w:rPr>
      </w:pPr>
      <w:r w:rsidRPr="0045309A">
        <w:rPr>
          <w:b/>
        </w:rPr>
        <w:t>Остаток 8446</w:t>
      </w:r>
    </w:p>
    <w:p w:rsidR="002C346E" w:rsidRPr="00284598" w:rsidRDefault="004250E1" w:rsidP="00284598">
      <w:pPr>
        <w:pStyle w:val="af4"/>
        <w:numPr>
          <w:ilvl w:val="0"/>
          <w:numId w:val="12"/>
        </w:numPr>
        <w:rPr>
          <w:b/>
        </w:rPr>
      </w:pPr>
      <w:r>
        <w:rPr>
          <w:b/>
        </w:rPr>
        <w:lastRenderedPageBreak/>
        <w:t>Работы, выполненные силами и средствами</w:t>
      </w:r>
      <w:r w:rsidR="00171DD9" w:rsidRPr="00171DD9">
        <w:rPr>
          <w:b/>
        </w:rPr>
        <w:t xml:space="preserve"> </w:t>
      </w:r>
      <w:r w:rsidR="00171DD9">
        <w:rPr>
          <w:b/>
        </w:rPr>
        <w:t>родительских комитетов</w:t>
      </w:r>
      <w:r w:rsidR="0034111C" w:rsidRPr="00284598">
        <w:rPr>
          <w:b/>
        </w:rPr>
        <w:t xml:space="preserve">  за 2017-2018 учебный год – </w:t>
      </w:r>
      <w:r w:rsidR="002C346E" w:rsidRPr="00284598">
        <w:rPr>
          <w:b/>
        </w:rPr>
        <w:t xml:space="preserve"> </w:t>
      </w:r>
      <w:r w:rsidR="002875D2">
        <w:rPr>
          <w:b/>
          <w:bCs/>
        </w:rPr>
        <w:t xml:space="preserve">  3</w:t>
      </w:r>
      <w:r w:rsidR="002C346E" w:rsidRPr="00284598">
        <w:rPr>
          <w:b/>
          <w:bCs/>
        </w:rPr>
        <w:t>67 088 рублей</w:t>
      </w:r>
    </w:p>
    <w:p w:rsidR="0034111C" w:rsidRPr="00A04938" w:rsidRDefault="002C346E" w:rsidP="0034111C">
      <w:pPr>
        <w:ind w:left="720"/>
        <w:jc w:val="center"/>
        <w:rPr>
          <w:b/>
        </w:rPr>
      </w:pPr>
      <w:r>
        <w:rPr>
          <w:b/>
        </w:rPr>
        <w:t xml:space="preserve"> </w:t>
      </w:r>
    </w:p>
    <w:p w:rsidR="0034111C" w:rsidRDefault="0034111C" w:rsidP="0034111C">
      <w:pPr>
        <w:ind w:left="72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4654"/>
        <w:gridCol w:w="3209"/>
      </w:tblGrid>
      <w:tr w:rsidR="0034111C" w:rsidRPr="00772618" w:rsidTr="00A04938">
        <w:tc>
          <w:tcPr>
            <w:tcW w:w="5642" w:type="dxa"/>
            <w:gridSpan w:val="2"/>
          </w:tcPr>
          <w:p w:rsidR="0034111C" w:rsidRPr="00772618" w:rsidRDefault="0034111C" w:rsidP="000B1E6A">
            <w:pPr>
              <w:rPr>
                <w:i/>
              </w:rPr>
            </w:pPr>
            <w:r w:rsidRPr="00772618">
              <w:rPr>
                <w:i/>
              </w:rPr>
              <w:t>Ремонт общественных ме</w:t>
            </w:r>
            <w:proofErr w:type="gramStart"/>
            <w:r w:rsidRPr="00772618">
              <w:rPr>
                <w:i/>
              </w:rPr>
              <w:t>ст в шк</w:t>
            </w:r>
            <w:proofErr w:type="gramEnd"/>
            <w:r w:rsidRPr="00772618">
              <w:rPr>
                <w:i/>
              </w:rPr>
              <w:t>оле</w:t>
            </w:r>
          </w:p>
        </w:tc>
        <w:tc>
          <w:tcPr>
            <w:tcW w:w="3209" w:type="dxa"/>
          </w:tcPr>
          <w:p w:rsidR="0034111C" w:rsidRPr="00772618" w:rsidRDefault="0034111C" w:rsidP="000B1E6A">
            <w:pPr>
              <w:jc w:val="center"/>
              <w:rPr>
                <w:b/>
              </w:rPr>
            </w:pPr>
          </w:p>
        </w:tc>
      </w:tr>
      <w:tr w:rsidR="0034111C" w:rsidRPr="00772618" w:rsidTr="00A04938">
        <w:trPr>
          <w:trHeight w:val="976"/>
        </w:trPr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Default="0034111C" w:rsidP="000B1E6A">
            <w:r>
              <w:t>Замена батарей отопления в кабинете химии, в левом крыле рекреации 1-ого и 3-ого этажей, замена стояков отопления в кабинете физики и химии</w:t>
            </w:r>
          </w:p>
        </w:tc>
        <w:tc>
          <w:tcPr>
            <w:tcW w:w="3209" w:type="dxa"/>
          </w:tcPr>
          <w:p w:rsidR="0034111C" w:rsidRDefault="0034111C" w:rsidP="000B1E6A">
            <w:pPr>
              <w:jc w:val="center"/>
            </w:pPr>
            <w:r>
              <w:t>53000</w:t>
            </w: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Pr="003B72A0" w:rsidRDefault="0034111C" w:rsidP="000B1E6A">
            <w:r w:rsidRPr="003B72A0">
              <w:t>Косметический ремонт кабинета 24</w:t>
            </w:r>
            <w:r>
              <w:t xml:space="preserve"> (ремонт обрешетки, шлифовка и шпаклевка стыков ДВП,  зачистка старых обоев и </w:t>
            </w:r>
            <w:proofErr w:type="spellStart"/>
            <w:r>
              <w:t>поклейка</w:t>
            </w:r>
            <w:proofErr w:type="spellEnd"/>
            <w:r>
              <w:t xml:space="preserve"> новых)</w:t>
            </w:r>
          </w:p>
        </w:tc>
        <w:tc>
          <w:tcPr>
            <w:tcW w:w="3209" w:type="dxa"/>
          </w:tcPr>
          <w:p w:rsidR="0034111C" w:rsidRPr="003B72A0" w:rsidRDefault="0034111C" w:rsidP="000B1E6A">
            <w:pPr>
              <w:jc w:val="center"/>
            </w:pPr>
            <w:r>
              <w:t>19817</w:t>
            </w: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Pr="003B72A0" w:rsidRDefault="0034111C" w:rsidP="000B1E6A">
            <w:r>
              <w:t xml:space="preserve">Косметический ремонт стен, дверей и плинтуса  в центральной рекреации 1-ого этажа с подготовительными работами. </w:t>
            </w:r>
            <w:proofErr w:type="gramStart"/>
            <w:r>
              <w:t xml:space="preserve">Зачистка от старой краски, заделка швов, штукатурка, шпаклевка, грунтовка, покраска стен, дверей, плинтуса) </w:t>
            </w:r>
            <w:proofErr w:type="gramEnd"/>
          </w:p>
        </w:tc>
        <w:tc>
          <w:tcPr>
            <w:tcW w:w="3209" w:type="dxa"/>
          </w:tcPr>
          <w:p w:rsidR="0034111C" w:rsidRPr="003B72A0" w:rsidRDefault="0034111C" w:rsidP="000B1E6A">
            <w:pPr>
              <w:jc w:val="center"/>
            </w:pPr>
            <w:r>
              <w:t>40647</w:t>
            </w: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Default="0034111C" w:rsidP="000B1E6A">
            <w:r>
              <w:t>Монтаж потолка «</w:t>
            </w:r>
            <w:proofErr w:type="spellStart"/>
            <w:r>
              <w:t>Армстронг</w:t>
            </w:r>
            <w:proofErr w:type="spellEnd"/>
            <w:r>
              <w:t>» в центральной рекреации</w:t>
            </w:r>
            <w:r w:rsidR="002875D2">
              <w:t xml:space="preserve"> 1-ого этажа (77,9 м</w:t>
            </w:r>
            <w:proofErr w:type="gramStart"/>
            <w:r w:rsidR="002875D2">
              <w:t>2</w:t>
            </w:r>
            <w:proofErr w:type="gramEnd"/>
            <w:r w:rsidR="002875D2">
              <w:t>)</w:t>
            </w:r>
          </w:p>
        </w:tc>
        <w:tc>
          <w:tcPr>
            <w:tcW w:w="3209" w:type="dxa"/>
          </w:tcPr>
          <w:p w:rsidR="0034111C" w:rsidRDefault="0034111C" w:rsidP="000B1E6A">
            <w:pPr>
              <w:jc w:val="center"/>
            </w:pPr>
            <w:r>
              <w:t>69929</w:t>
            </w:r>
          </w:p>
          <w:p w:rsidR="0034111C" w:rsidRDefault="0034111C" w:rsidP="000B1E6A">
            <w:pPr>
              <w:jc w:val="center"/>
            </w:pP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Default="0034111C" w:rsidP="000B1E6A">
            <w:proofErr w:type="gramStart"/>
            <w:r>
              <w:t>Косметический ремонт кабинета зам. директора по учебно-воспитательной работе (зачистка стен, штукатурка, шпаклевка, оклейка обоями, ремонт короба воздуховода, покраска радиатора отопления, труб, потолок «</w:t>
            </w:r>
            <w:proofErr w:type="spellStart"/>
            <w:r>
              <w:t>А</w:t>
            </w:r>
            <w:r w:rsidR="002875D2">
              <w:t>рмстронг</w:t>
            </w:r>
            <w:proofErr w:type="spellEnd"/>
            <w:r w:rsidR="002875D2">
              <w:t>»)</w:t>
            </w:r>
            <w:proofErr w:type="gramEnd"/>
          </w:p>
        </w:tc>
        <w:tc>
          <w:tcPr>
            <w:tcW w:w="3209" w:type="dxa"/>
          </w:tcPr>
          <w:p w:rsidR="0034111C" w:rsidRDefault="0034111C" w:rsidP="000B1E6A">
            <w:pPr>
              <w:jc w:val="center"/>
            </w:pPr>
            <w:r>
              <w:t>19654</w:t>
            </w:r>
          </w:p>
          <w:p w:rsidR="0034111C" w:rsidRDefault="0034111C" w:rsidP="000B1E6A">
            <w:pPr>
              <w:jc w:val="center"/>
            </w:pP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Pr="003B72A0" w:rsidRDefault="0034111C" w:rsidP="000B1E6A">
            <w:r w:rsidRPr="003B72A0">
              <w:t>Косметический ремонт двух помещений в столовой (моечный цех и разделочный цех).</w:t>
            </w:r>
            <w:r w:rsidRPr="00772618">
              <w:rPr>
                <w:szCs w:val="28"/>
              </w:rPr>
              <w:t xml:space="preserve"> Зачистка, штукатурка, шпаклевка, грунтовка, покраска в два слоя потолка и стен</w:t>
            </w:r>
            <w:r w:rsidRPr="003B72A0">
              <w:t>. Зачистка и покраска радиаторов отопления.</w:t>
            </w:r>
          </w:p>
        </w:tc>
        <w:tc>
          <w:tcPr>
            <w:tcW w:w="3209" w:type="dxa"/>
          </w:tcPr>
          <w:p w:rsidR="0034111C" w:rsidRDefault="0034111C" w:rsidP="000B1E6A">
            <w:pPr>
              <w:jc w:val="center"/>
            </w:pPr>
            <w:r>
              <w:t>40023</w:t>
            </w:r>
          </w:p>
          <w:p w:rsidR="0034111C" w:rsidRPr="003B72A0" w:rsidRDefault="0034111C" w:rsidP="000B1E6A">
            <w:pPr>
              <w:jc w:val="center"/>
            </w:pP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Pr="003B72A0" w:rsidRDefault="0034111C" w:rsidP="000B1E6A">
            <w:r>
              <w:t>Приобретение посуды в столовую (чашки, тарелки)</w:t>
            </w:r>
          </w:p>
        </w:tc>
        <w:tc>
          <w:tcPr>
            <w:tcW w:w="3209" w:type="dxa"/>
          </w:tcPr>
          <w:p w:rsidR="0034111C" w:rsidRPr="003B72A0" w:rsidRDefault="0034111C" w:rsidP="000B1E6A">
            <w:pPr>
              <w:jc w:val="center"/>
            </w:pPr>
            <w:r>
              <w:t>19100</w:t>
            </w: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Default="0034111C" w:rsidP="000B1E6A">
            <w:proofErr w:type="spellStart"/>
            <w:r>
              <w:t>Акарицидная</w:t>
            </w:r>
            <w:proofErr w:type="spellEnd"/>
            <w:r>
              <w:t xml:space="preserve"> обработка территории школы, дезинсекция</w:t>
            </w:r>
          </w:p>
        </w:tc>
        <w:tc>
          <w:tcPr>
            <w:tcW w:w="3209" w:type="dxa"/>
          </w:tcPr>
          <w:p w:rsidR="0034111C" w:rsidRDefault="0034111C" w:rsidP="000B1E6A">
            <w:pPr>
              <w:jc w:val="center"/>
            </w:pPr>
            <w:r>
              <w:t>16000</w:t>
            </w: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Pr="003B72A0" w:rsidRDefault="0034111C" w:rsidP="000B1E6A">
            <w:r>
              <w:t xml:space="preserve">Замена </w:t>
            </w:r>
            <w:proofErr w:type="spellStart"/>
            <w:r>
              <w:t>извещателей</w:t>
            </w:r>
            <w:proofErr w:type="spellEnd"/>
            <w:r>
              <w:t xml:space="preserve"> пожарной сигнализации в столовой, на первом этаже в рекреации, в классах (устранение замечаний пожарного надзора)</w:t>
            </w:r>
          </w:p>
        </w:tc>
        <w:tc>
          <w:tcPr>
            <w:tcW w:w="3209" w:type="dxa"/>
          </w:tcPr>
          <w:p w:rsidR="0034111C" w:rsidRDefault="0034111C" w:rsidP="000B1E6A">
            <w:pPr>
              <w:jc w:val="center"/>
            </w:pPr>
            <w:r>
              <w:t>3775</w:t>
            </w:r>
          </w:p>
          <w:p w:rsidR="0034111C" w:rsidRPr="003B72A0" w:rsidRDefault="0034111C" w:rsidP="000B1E6A">
            <w:pPr>
              <w:jc w:val="center"/>
            </w:pP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Default="0034111C" w:rsidP="000B1E6A">
            <w:r>
              <w:t xml:space="preserve">Косметический ремонт отдельных помещений школы: </w:t>
            </w:r>
          </w:p>
          <w:p w:rsidR="0034111C" w:rsidRDefault="0034111C" w:rsidP="000B1E6A">
            <w:r>
              <w:t xml:space="preserve">- ремонт кабинок в туалете 2-ого этажа, </w:t>
            </w:r>
          </w:p>
          <w:p w:rsidR="0034111C" w:rsidRDefault="0034111C" w:rsidP="000B1E6A">
            <w:r>
              <w:t>- покраска труб и батарей кб. 26 27,</w:t>
            </w:r>
          </w:p>
          <w:p w:rsidR="0034111C" w:rsidRDefault="0034111C" w:rsidP="000B1E6A">
            <w:r>
              <w:t>- ремонт запорной арматуры сливных бачков в туалетах (10 шт.),</w:t>
            </w:r>
          </w:p>
          <w:p w:rsidR="0034111C" w:rsidRDefault="0034111C" w:rsidP="000B1E6A">
            <w:r>
              <w:t xml:space="preserve"> - ремонт подводки холодной воды в туалете 2-ого этажа, </w:t>
            </w:r>
          </w:p>
          <w:p w:rsidR="0034111C" w:rsidRDefault="0034111C" w:rsidP="000B1E6A">
            <w:r>
              <w:t>- замена замков на аварийных выходах (по предписанию пожарного надзора),</w:t>
            </w:r>
          </w:p>
          <w:p w:rsidR="0034111C" w:rsidRDefault="0034111C" w:rsidP="000B1E6A">
            <w:r>
              <w:t xml:space="preserve"> - установка дверных пружин, щеколд всех дверей на лестничных площадках (по </w:t>
            </w:r>
            <w:r>
              <w:lastRenderedPageBreak/>
              <w:t>предписанию пожарного надзора)</w:t>
            </w:r>
          </w:p>
          <w:p w:rsidR="0034111C" w:rsidRDefault="0034111C" w:rsidP="000B1E6A">
            <w:r>
              <w:t>- замена 18 врезных и накладных замков в классах и подвальном помещении,</w:t>
            </w:r>
          </w:p>
          <w:p w:rsidR="0034111C" w:rsidRDefault="0034111C" w:rsidP="000B1E6A">
            <w:r>
              <w:t>- ремонт запорной арматуры на элеваторном узле отопления,</w:t>
            </w:r>
          </w:p>
          <w:p w:rsidR="0034111C" w:rsidRDefault="0034111C" w:rsidP="000B1E6A">
            <w:r>
              <w:t xml:space="preserve">- частичный ремонт помещения для </w:t>
            </w:r>
            <w:proofErr w:type="gramStart"/>
            <w:r>
              <w:t>хранении</w:t>
            </w:r>
            <w:proofErr w:type="gramEnd"/>
            <w:r>
              <w:t xml:space="preserve"> ртутных ламп (покраска стен, ремонт пола, замена двери) по предписанию </w:t>
            </w:r>
            <w:proofErr w:type="spellStart"/>
            <w:r>
              <w:t>Роспотребнадзора</w:t>
            </w:r>
            <w:proofErr w:type="spellEnd"/>
            <w:r>
              <w:t>,</w:t>
            </w:r>
          </w:p>
          <w:p w:rsidR="0034111C" w:rsidRDefault="0034111C" w:rsidP="000B1E6A">
            <w:r>
              <w:t>- замена электропроводки от распределительного щитка до актового зала (по предписанию пожарного надзора),</w:t>
            </w:r>
          </w:p>
          <w:p w:rsidR="0034111C" w:rsidRDefault="0034111C" w:rsidP="000B1E6A">
            <w:r>
              <w:t>- закраска мест шпаклевки по всем помещениям школы, покраска плинтусов,</w:t>
            </w:r>
          </w:p>
          <w:p w:rsidR="0034111C" w:rsidRDefault="0034111C" w:rsidP="000B1E6A">
            <w:r>
              <w:t xml:space="preserve">- заделка трещин между </w:t>
            </w:r>
            <w:proofErr w:type="spellStart"/>
            <w:r>
              <w:t>отмосткой</w:t>
            </w:r>
            <w:proofErr w:type="spellEnd"/>
            <w:r>
              <w:t xml:space="preserve"> и фундаментом под кабинетом биологии,</w:t>
            </w:r>
          </w:p>
          <w:p w:rsidR="0034111C" w:rsidRDefault="0034111C" w:rsidP="000B1E6A">
            <w:r>
              <w:t xml:space="preserve">- частичная замена </w:t>
            </w:r>
            <w:proofErr w:type="spellStart"/>
            <w:r>
              <w:t>рубимаста</w:t>
            </w:r>
            <w:proofErr w:type="spellEnd"/>
            <w:r>
              <w:t xml:space="preserve"> на крыше над спортивным залом и столовой. </w:t>
            </w:r>
          </w:p>
        </w:tc>
        <w:tc>
          <w:tcPr>
            <w:tcW w:w="3209" w:type="dxa"/>
          </w:tcPr>
          <w:p w:rsidR="0034111C" w:rsidRDefault="002C346E" w:rsidP="000B1E6A">
            <w:pPr>
              <w:jc w:val="center"/>
            </w:pPr>
            <w:r>
              <w:lastRenderedPageBreak/>
              <w:t>85143</w:t>
            </w:r>
          </w:p>
          <w:p w:rsidR="0034111C" w:rsidRDefault="0034111C" w:rsidP="000B1E6A">
            <w:pPr>
              <w:jc w:val="center"/>
            </w:pPr>
          </w:p>
        </w:tc>
      </w:tr>
      <w:tr w:rsidR="0034111C" w:rsidRPr="00772618" w:rsidTr="00A04938">
        <w:tc>
          <w:tcPr>
            <w:tcW w:w="988" w:type="dxa"/>
          </w:tcPr>
          <w:p w:rsidR="0034111C" w:rsidRPr="003B72A0" w:rsidRDefault="0034111C" w:rsidP="000B1E6A">
            <w:pPr>
              <w:jc w:val="center"/>
            </w:pPr>
          </w:p>
        </w:tc>
        <w:tc>
          <w:tcPr>
            <w:tcW w:w="4654" w:type="dxa"/>
          </w:tcPr>
          <w:p w:rsidR="0034111C" w:rsidRDefault="0034111C" w:rsidP="000B1E6A"/>
        </w:tc>
        <w:tc>
          <w:tcPr>
            <w:tcW w:w="3209" w:type="dxa"/>
          </w:tcPr>
          <w:p w:rsidR="0034111C" w:rsidRDefault="002875D2" w:rsidP="000B1E6A">
            <w:pPr>
              <w:jc w:val="center"/>
            </w:pPr>
            <w:r>
              <w:t>3</w:t>
            </w:r>
            <w:r w:rsidR="00A04938">
              <w:t>67088</w:t>
            </w:r>
          </w:p>
        </w:tc>
      </w:tr>
    </w:tbl>
    <w:p w:rsidR="0034111C" w:rsidRDefault="0034111C" w:rsidP="0034111C">
      <w:pPr>
        <w:ind w:left="720"/>
        <w:rPr>
          <w:b/>
        </w:rPr>
      </w:pPr>
    </w:p>
    <w:p w:rsidR="0034111C" w:rsidRPr="0034111C" w:rsidRDefault="0034111C" w:rsidP="0034111C">
      <w:pPr>
        <w:ind w:left="720"/>
        <w:rPr>
          <w:b/>
          <w:lang w:val="en-US"/>
        </w:rPr>
      </w:pPr>
    </w:p>
    <w:p w:rsidR="004710BC" w:rsidRPr="007407AE" w:rsidRDefault="000D6BF7" w:rsidP="00DC2F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FE3" w:rsidRPr="00DC2FE3">
        <w:rPr>
          <w:b/>
          <w:sz w:val="28"/>
          <w:szCs w:val="28"/>
        </w:rPr>
        <w:t>.</w:t>
      </w:r>
      <w:r w:rsidR="00DC2FE3">
        <w:rPr>
          <w:b/>
          <w:sz w:val="28"/>
          <w:szCs w:val="28"/>
        </w:rPr>
        <w:t xml:space="preserve"> </w:t>
      </w:r>
      <w:r w:rsidR="004710BC" w:rsidRPr="007407AE">
        <w:rPr>
          <w:b/>
          <w:sz w:val="28"/>
          <w:szCs w:val="28"/>
        </w:rPr>
        <w:t>Решения, принятые по итогам общественного обсуждения.</w:t>
      </w:r>
    </w:p>
    <w:p w:rsidR="00EA7449" w:rsidRPr="004710BC" w:rsidRDefault="00990E7C" w:rsidP="00EA7449">
      <w:pPr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В 2017-2018</w:t>
      </w:r>
      <w:r w:rsidR="00EA7449" w:rsidRPr="004710BC">
        <w:rPr>
          <w:rStyle w:val="FontStyle46"/>
          <w:sz w:val="24"/>
          <w:szCs w:val="24"/>
        </w:rPr>
        <w:t xml:space="preserve"> учебном году на заседаниях Совета школы путем общественного обсуждения были приняты следующие решения:</w:t>
      </w:r>
    </w:p>
    <w:p w:rsidR="00EA7449" w:rsidRDefault="00EA7449" w:rsidP="00EA7449">
      <w:pPr>
        <w:ind w:left="360"/>
        <w:jc w:val="both"/>
      </w:pPr>
      <w:r>
        <w:t>- обеспечение безопасности детей и работников школы. Организация охраны;</w:t>
      </w:r>
    </w:p>
    <w:p w:rsidR="00EA7449" w:rsidRDefault="00EA7449" w:rsidP="00EA7449">
      <w:pPr>
        <w:ind w:left="360"/>
        <w:jc w:val="both"/>
      </w:pPr>
      <w:r>
        <w:t xml:space="preserve">- </w:t>
      </w:r>
      <w:r w:rsidRPr="004710BC">
        <w:t>утверждение списка учащихся из многодетных и малообеспеченных семей, нуждающихся в бесплатном питании</w:t>
      </w:r>
      <w:r>
        <w:t>. Организация питания</w:t>
      </w:r>
      <w:r w:rsidRPr="004710BC">
        <w:t xml:space="preserve">; </w:t>
      </w:r>
    </w:p>
    <w:p w:rsidR="00EA7449" w:rsidRDefault="00EA7449" w:rsidP="00EA7449">
      <w:pPr>
        <w:ind w:left="360"/>
        <w:jc w:val="both"/>
      </w:pPr>
      <w:r>
        <w:t>- организация работы кружков и секций;</w:t>
      </w:r>
    </w:p>
    <w:p w:rsidR="000D6BF7" w:rsidRPr="000D6BF7" w:rsidRDefault="000D6BF7" w:rsidP="00EA7449">
      <w:pPr>
        <w:ind w:left="360"/>
        <w:jc w:val="both"/>
      </w:pPr>
      <w:r w:rsidRPr="000D6BF7">
        <w:t>- о профилактике детского дорожно-транспортного травматизма</w:t>
      </w:r>
      <w:r>
        <w:t>;</w:t>
      </w:r>
    </w:p>
    <w:p w:rsidR="00EA7449" w:rsidRDefault="00EA7449" w:rsidP="00EA7449">
      <w:pPr>
        <w:ind w:left="360"/>
        <w:jc w:val="both"/>
      </w:pPr>
      <w:r>
        <w:t>-о деятельности органов ученического самоуправления;</w:t>
      </w:r>
    </w:p>
    <w:p w:rsidR="00EA7449" w:rsidRDefault="00EA7449" w:rsidP="00A04938">
      <w:pPr>
        <w:ind w:left="360"/>
        <w:jc w:val="both"/>
      </w:pPr>
      <w:r>
        <w:t xml:space="preserve">- </w:t>
      </w:r>
      <w:r w:rsidRPr="004710BC">
        <w:t>одобрение работы администрации школы по приобретению</w:t>
      </w:r>
      <w:r w:rsidRPr="004710BC">
        <w:rPr>
          <w:color w:val="000000"/>
          <w:spacing w:val="-6"/>
        </w:rPr>
        <w:t xml:space="preserve"> учебников</w:t>
      </w:r>
      <w:r>
        <w:rPr>
          <w:color w:val="000000"/>
          <w:spacing w:val="-6"/>
        </w:rPr>
        <w:t xml:space="preserve">, оборудования </w:t>
      </w:r>
      <w:r w:rsidRPr="004710BC">
        <w:t xml:space="preserve">за счёт бюджетных средств; </w:t>
      </w:r>
    </w:p>
    <w:p w:rsidR="00EA7449" w:rsidRDefault="00EA7449" w:rsidP="00EA7449">
      <w:pPr>
        <w:ind w:left="360"/>
        <w:jc w:val="both"/>
      </w:pPr>
      <w:r>
        <w:t>- о мерах по профилактике гриппа и ОРВИ;</w:t>
      </w:r>
    </w:p>
    <w:p w:rsidR="00EA7449" w:rsidRDefault="00EA7449" w:rsidP="00EA7449">
      <w:pPr>
        <w:ind w:left="360"/>
        <w:jc w:val="both"/>
      </w:pPr>
      <w:r>
        <w:t>- отчеты ревизионной комиссии по контролю организации и работы охраны школы;</w:t>
      </w:r>
    </w:p>
    <w:p w:rsidR="00EA7449" w:rsidRDefault="00EA7449" w:rsidP="00EA7449">
      <w:pPr>
        <w:ind w:left="360"/>
        <w:jc w:val="both"/>
      </w:pPr>
      <w:r>
        <w:t>- согласование учебного пла</w:t>
      </w:r>
      <w:r w:rsidR="00A04938">
        <w:t>на и режима работы школы на 2018-2019</w:t>
      </w:r>
      <w:r>
        <w:t xml:space="preserve"> учебный год;</w:t>
      </w:r>
    </w:p>
    <w:p w:rsidR="00EA7449" w:rsidRDefault="00EA7449" w:rsidP="00EA7449">
      <w:pPr>
        <w:ind w:left="360"/>
        <w:jc w:val="both"/>
      </w:pPr>
      <w:r>
        <w:t xml:space="preserve">- об организации отдыха, оздоровления и трудоустройства несовершеннолетних в </w:t>
      </w:r>
      <w:r w:rsidR="000D6BF7">
        <w:t>летний перио</w:t>
      </w:r>
      <w:r w:rsidR="00A04938">
        <w:t>д 2018</w:t>
      </w:r>
      <w:r>
        <w:t xml:space="preserve"> года;</w:t>
      </w:r>
    </w:p>
    <w:p w:rsidR="00EA7449" w:rsidRDefault="00EA7449" w:rsidP="00EA7449">
      <w:pPr>
        <w:ind w:left="360"/>
        <w:jc w:val="both"/>
      </w:pPr>
      <w:r>
        <w:t xml:space="preserve">- согласование сметы расходов по бюджетным </w:t>
      </w:r>
      <w:r w:rsidR="00A04938">
        <w:t>и внебюджетным средствам на 2017-2018</w:t>
      </w:r>
      <w:r w:rsidR="000D6BF7">
        <w:t xml:space="preserve"> </w:t>
      </w:r>
      <w:proofErr w:type="spellStart"/>
      <w:r w:rsidR="000D6BF7">
        <w:t>уч</w:t>
      </w:r>
      <w:proofErr w:type="spellEnd"/>
      <w:r w:rsidR="000D6BF7">
        <w:t>.</w:t>
      </w:r>
      <w:r>
        <w:t xml:space="preserve"> год в целях улучшения функционирования и развития школы;</w:t>
      </w:r>
    </w:p>
    <w:p w:rsidR="00EA7449" w:rsidRDefault="00EA7449" w:rsidP="00EA7449">
      <w:pPr>
        <w:ind w:left="360"/>
        <w:jc w:val="both"/>
      </w:pPr>
      <w:r>
        <w:t>- об итогах</w:t>
      </w:r>
      <w:r w:rsidRPr="00EC75EF">
        <w:t xml:space="preserve"> конкурса «Лучший родительский комитет года</w:t>
      </w:r>
      <w:r w:rsidR="000D6BF7">
        <w:t>»;</w:t>
      </w:r>
    </w:p>
    <w:p w:rsidR="00A04938" w:rsidRPr="00A04938" w:rsidRDefault="00A04938" w:rsidP="00A04938">
      <w:pPr>
        <w:pStyle w:val="af4"/>
        <w:ind w:left="0"/>
      </w:pPr>
      <w:r>
        <w:t xml:space="preserve">        </w:t>
      </w:r>
      <w:r w:rsidRPr="00A04938">
        <w:t>- согласование разработанных Положений:</w:t>
      </w:r>
    </w:p>
    <w:p w:rsidR="00A04938" w:rsidRPr="00A04938" w:rsidRDefault="00A04938" w:rsidP="00A04938">
      <w:pPr>
        <w:pStyle w:val="af4"/>
        <w:numPr>
          <w:ilvl w:val="0"/>
          <w:numId w:val="42"/>
        </w:numPr>
        <w:spacing w:after="200" w:line="276" w:lineRule="auto"/>
      </w:pPr>
      <w:r w:rsidRPr="00A04938">
        <w:t>ВСОКО</w:t>
      </w:r>
    </w:p>
    <w:p w:rsidR="00A04938" w:rsidRDefault="00A04938" w:rsidP="00A04938">
      <w:pPr>
        <w:pStyle w:val="af4"/>
        <w:numPr>
          <w:ilvl w:val="0"/>
          <w:numId w:val="42"/>
        </w:numPr>
        <w:spacing w:after="200" w:line="276" w:lineRule="auto"/>
      </w:pPr>
      <w:r w:rsidRPr="00A04938">
        <w:t>Положение о текущем контроле и промежуточной аттестации</w:t>
      </w:r>
    </w:p>
    <w:p w:rsidR="003A3D69" w:rsidRPr="00A04938" w:rsidRDefault="00A04938" w:rsidP="00A04938">
      <w:pPr>
        <w:pStyle w:val="af4"/>
        <w:spacing w:after="200" w:line="276" w:lineRule="auto"/>
      </w:pPr>
      <w:r>
        <w:t xml:space="preserve"> 3)</w:t>
      </w:r>
      <w:r w:rsidRPr="00A04938">
        <w:t>Пользование инфраструктурой и учебными пособиями</w:t>
      </w:r>
    </w:p>
    <w:p w:rsidR="000B0E53" w:rsidRDefault="000B0E53" w:rsidP="00066E14">
      <w:pPr>
        <w:rPr>
          <w:b/>
          <w:sz w:val="28"/>
          <w:szCs w:val="28"/>
        </w:rPr>
      </w:pPr>
    </w:p>
    <w:p w:rsidR="001404CB" w:rsidRPr="004710BC" w:rsidRDefault="000D6BF7" w:rsidP="001404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710BC" w:rsidRPr="004710BC">
        <w:rPr>
          <w:b/>
          <w:sz w:val="28"/>
          <w:szCs w:val="28"/>
        </w:rPr>
        <w:t xml:space="preserve">. </w:t>
      </w:r>
      <w:r w:rsidR="004710BC">
        <w:rPr>
          <w:b/>
          <w:sz w:val="28"/>
          <w:szCs w:val="28"/>
        </w:rPr>
        <w:t xml:space="preserve">Заключение. </w:t>
      </w:r>
      <w:r w:rsidR="001404CB">
        <w:rPr>
          <w:b/>
          <w:sz w:val="28"/>
          <w:szCs w:val="28"/>
        </w:rPr>
        <w:t>Перспективы и планы развития.</w:t>
      </w:r>
    </w:p>
    <w:p w:rsidR="001404CB" w:rsidRDefault="001404CB" w:rsidP="001404CB">
      <w:pPr>
        <w:ind w:left="360"/>
        <w:jc w:val="both"/>
      </w:pPr>
    </w:p>
    <w:p w:rsidR="00EA7449" w:rsidRDefault="00EA7449" w:rsidP="00EA7449">
      <w:pPr>
        <w:shd w:val="clear" w:color="auto" w:fill="FFFFFF"/>
        <w:jc w:val="center"/>
        <w:rPr>
          <w:b/>
          <w:i/>
        </w:rPr>
      </w:pPr>
      <w:r w:rsidRPr="0017479E">
        <w:rPr>
          <w:b/>
          <w:i/>
        </w:rPr>
        <w:t>Основные напра</w:t>
      </w:r>
      <w:r w:rsidR="003A3D69">
        <w:rPr>
          <w:b/>
          <w:i/>
        </w:rPr>
        <w:t>вления деятельности школы в 201</w:t>
      </w:r>
      <w:r w:rsidR="003A3D69" w:rsidRPr="003A3D69">
        <w:rPr>
          <w:b/>
          <w:i/>
        </w:rPr>
        <w:t>8</w:t>
      </w:r>
      <w:r w:rsidR="003A3D69">
        <w:rPr>
          <w:b/>
          <w:i/>
        </w:rPr>
        <w:t>-201</w:t>
      </w:r>
      <w:r w:rsidR="003A3D69" w:rsidRPr="003A3D69">
        <w:rPr>
          <w:b/>
          <w:i/>
        </w:rPr>
        <w:t>9</w:t>
      </w:r>
      <w:r w:rsidRPr="0017479E">
        <w:rPr>
          <w:b/>
          <w:i/>
        </w:rPr>
        <w:t xml:space="preserve"> учебном году.</w:t>
      </w:r>
    </w:p>
    <w:p w:rsidR="00EA7449" w:rsidRPr="0017479E" w:rsidRDefault="00EA7449" w:rsidP="00EA7449">
      <w:pPr>
        <w:shd w:val="clear" w:color="auto" w:fill="FFFFFF"/>
        <w:jc w:val="center"/>
        <w:rPr>
          <w:b/>
          <w:bCs/>
          <w:i/>
        </w:rPr>
      </w:pPr>
    </w:p>
    <w:p w:rsidR="003A3D69" w:rsidRPr="00A43855" w:rsidRDefault="003A3D69" w:rsidP="003A3D69">
      <w:pPr>
        <w:shd w:val="clear" w:color="auto" w:fill="FFFFFF"/>
        <w:tabs>
          <w:tab w:val="left" w:pos="7260"/>
        </w:tabs>
        <w:jc w:val="both"/>
      </w:pPr>
      <w:r>
        <w:rPr>
          <w:b/>
          <w:sz w:val="26"/>
          <w:szCs w:val="26"/>
        </w:rPr>
        <w:t xml:space="preserve">Цель: </w:t>
      </w:r>
      <w:r>
        <w:t>Создание условий, обеспечивающих повышение доступности качественного образования, ориентированного на формирование компетентной, творческой, социально активной, толерантной, конкурентоспособной личности</w:t>
      </w:r>
      <w:r w:rsidRPr="00A43855">
        <w:t xml:space="preserve"> </w:t>
      </w:r>
      <w:r>
        <w:t>в соответствии с потребностями населения.</w:t>
      </w:r>
    </w:p>
    <w:p w:rsidR="003A3D69" w:rsidRPr="006832D9" w:rsidRDefault="003A3D69" w:rsidP="003A3D69">
      <w:pPr>
        <w:shd w:val="clear" w:color="auto" w:fill="FFFFFF"/>
        <w:spacing w:line="360" w:lineRule="auto"/>
        <w:ind w:left="540"/>
        <w:jc w:val="center"/>
        <w:rPr>
          <w:bCs/>
          <w:sz w:val="28"/>
          <w:szCs w:val="28"/>
        </w:rPr>
      </w:pPr>
    </w:p>
    <w:p w:rsidR="003A3D69" w:rsidRPr="006832D9" w:rsidRDefault="003A3D69" w:rsidP="003A3D69">
      <w:pPr>
        <w:numPr>
          <w:ilvl w:val="0"/>
          <w:numId w:val="29"/>
        </w:numPr>
        <w:shd w:val="clear" w:color="auto" w:fill="FFFFFF"/>
        <w:jc w:val="both"/>
        <w:rPr>
          <w:b/>
          <w:bCs/>
        </w:rPr>
      </w:pPr>
      <w:r w:rsidRPr="006832D9">
        <w:rPr>
          <w:b/>
          <w:bCs/>
        </w:rPr>
        <w:t>Повышение эффективности управления по достижению школы оптимальных конечных результатов работы:</w:t>
      </w:r>
    </w:p>
    <w:p w:rsidR="003A3D69" w:rsidRPr="006832D9" w:rsidRDefault="003A3D69" w:rsidP="003A3D69">
      <w:pPr>
        <w:numPr>
          <w:ilvl w:val="1"/>
          <w:numId w:val="29"/>
        </w:num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6832D9">
        <w:rPr>
          <w:bCs/>
        </w:rPr>
        <w:t>обеспечение уровня квалификации педагогических кадров, необходимого для успешного развития школы, повышение их н</w:t>
      </w:r>
      <w:r w:rsidRPr="006832D9">
        <w:rPr>
          <w:bCs/>
        </w:rPr>
        <w:t>а</w:t>
      </w:r>
      <w:r w:rsidRPr="006832D9">
        <w:rPr>
          <w:bCs/>
        </w:rPr>
        <w:t>учной информативности в области знания учебного предмета и смежных дисциплин;</w:t>
      </w:r>
      <w:r>
        <w:rPr>
          <w:bCs/>
        </w:rPr>
        <w:t xml:space="preserve"> </w:t>
      </w:r>
      <w:r>
        <w:t>обеспечение условий перехода на профессиональный стандарт;</w:t>
      </w:r>
    </w:p>
    <w:p w:rsidR="003A3D69" w:rsidRDefault="003A3D69" w:rsidP="003A3D69">
      <w:pPr>
        <w:numPr>
          <w:ilvl w:val="1"/>
          <w:numId w:val="29"/>
        </w:num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6832D9">
        <w:rPr>
          <w:bCs/>
        </w:rPr>
        <w:t>стимулирование работы учителей и школьных методических объединений к обмену передовым педагогическим опытом, применению новых методик обучения, внедрению в практику новых педагогических технологий;</w:t>
      </w:r>
    </w:p>
    <w:p w:rsidR="003A3D69" w:rsidRPr="006832D9" w:rsidRDefault="003A3D69" w:rsidP="003A3D69">
      <w:pPr>
        <w:numPr>
          <w:ilvl w:val="1"/>
          <w:numId w:val="29"/>
        </w:num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>
        <w:t xml:space="preserve">совершенствование системы </w:t>
      </w:r>
      <w:r w:rsidRPr="0073579A">
        <w:t xml:space="preserve"> </w:t>
      </w:r>
      <w:r>
        <w:t>оценки качества образования;</w:t>
      </w:r>
    </w:p>
    <w:p w:rsidR="003A3D69" w:rsidRDefault="003A3D69" w:rsidP="003A3D69">
      <w:pPr>
        <w:numPr>
          <w:ilvl w:val="1"/>
          <w:numId w:val="29"/>
        </w:num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6832D9">
        <w:rPr>
          <w:bCs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образовании, участие в телекоммуникационных проектах;</w:t>
      </w:r>
    </w:p>
    <w:p w:rsidR="003A3D69" w:rsidRPr="006832D9" w:rsidRDefault="003A3D69" w:rsidP="003A3D69">
      <w:pPr>
        <w:numPr>
          <w:ilvl w:val="1"/>
          <w:numId w:val="29"/>
        </w:num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>
        <w:t>совершенствование работы по профориентации;</w:t>
      </w:r>
    </w:p>
    <w:p w:rsidR="003A3D69" w:rsidRDefault="003A3D69" w:rsidP="003A3D69">
      <w:pPr>
        <w:numPr>
          <w:ilvl w:val="1"/>
          <w:numId w:val="29"/>
        </w:num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6832D9">
        <w:rPr>
          <w:bCs/>
        </w:rPr>
        <w:t>совершенствование аналитической функции управления через создание блочной системы хранения информации, локальной компьютерной сети;</w:t>
      </w:r>
    </w:p>
    <w:p w:rsidR="003A3D69" w:rsidRPr="00FF700C" w:rsidRDefault="003A3D69" w:rsidP="003A3D69">
      <w:pPr>
        <w:numPr>
          <w:ilvl w:val="1"/>
          <w:numId w:val="29"/>
        </w:numPr>
        <w:shd w:val="clear" w:color="auto" w:fill="FFFFFF"/>
        <w:jc w:val="both"/>
        <w:rPr>
          <w:bCs/>
        </w:rPr>
      </w:pPr>
      <w:r>
        <w:rPr>
          <w:bCs/>
        </w:rPr>
        <w:t>-</w:t>
      </w:r>
      <w:r w:rsidRPr="002742CC">
        <w:rPr>
          <w:b/>
        </w:rPr>
        <w:t xml:space="preserve"> </w:t>
      </w:r>
      <w:r>
        <w:t>о</w:t>
      </w:r>
      <w:r w:rsidRPr="002742CC">
        <w:t>беспечение информационной открытости и доступности информации</w:t>
      </w:r>
      <w:r>
        <w:t>;</w:t>
      </w:r>
    </w:p>
    <w:p w:rsidR="003A3D69" w:rsidRPr="00FF700C" w:rsidRDefault="003A3D69" w:rsidP="003A3D69">
      <w:pPr>
        <w:numPr>
          <w:ilvl w:val="1"/>
          <w:numId w:val="29"/>
        </w:numPr>
        <w:tabs>
          <w:tab w:val="left" w:pos="426"/>
        </w:tabs>
        <w:suppressAutoHyphens/>
        <w:ind w:left="840" w:hanging="480"/>
        <w:jc w:val="both"/>
      </w:pPr>
      <w:r>
        <w:t>- совершенствование системы работы с детьми с высоким потенциалом в развитии.</w:t>
      </w:r>
    </w:p>
    <w:p w:rsidR="003A3D69" w:rsidRDefault="003A3D69" w:rsidP="003A3D69">
      <w:pPr>
        <w:numPr>
          <w:ilvl w:val="1"/>
          <w:numId w:val="29"/>
        </w:num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6832D9">
        <w:rPr>
          <w:bCs/>
        </w:rPr>
        <w:t>духовно-нравственное, патриотическое и гражданское воспитание учащихся через повышение воспитательного потенциала урока;</w:t>
      </w:r>
    </w:p>
    <w:p w:rsidR="003A3D69" w:rsidRPr="00FF700C" w:rsidRDefault="003A3D69" w:rsidP="003A3D69">
      <w:pPr>
        <w:numPr>
          <w:ilvl w:val="1"/>
          <w:numId w:val="29"/>
        </w:numPr>
        <w:shd w:val="clear" w:color="auto" w:fill="FFFFFF"/>
        <w:ind w:left="360"/>
        <w:jc w:val="both"/>
        <w:rPr>
          <w:bCs/>
        </w:rPr>
      </w:pPr>
      <w:r>
        <w:rPr>
          <w:bCs/>
        </w:rPr>
        <w:t xml:space="preserve">- </w:t>
      </w:r>
      <w:r>
        <w:t>ф</w:t>
      </w:r>
      <w:r w:rsidRPr="0073579A">
        <w:t>ормирование воспитательной среды, обеспечивающей личностное благополучие участников образовательного процесса, создание благоприятного эм</w:t>
      </w:r>
      <w:r>
        <w:t>оционального климата в школе в целом;</w:t>
      </w:r>
    </w:p>
    <w:p w:rsidR="003A3D69" w:rsidRDefault="003A3D69" w:rsidP="003A3D69">
      <w:pPr>
        <w:numPr>
          <w:ilvl w:val="1"/>
          <w:numId w:val="29"/>
        </w:numPr>
        <w:shd w:val="clear" w:color="auto" w:fill="FFFFFF"/>
        <w:ind w:left="360" w:hanging="480"/>
        <w:jc w:val="both"/>
        <w:rPr>
          <w:bCs/>
        </w:rPr>
      </w:pPr>
      <w:r>
        <w:t>-совершенствование форм и методов работы по профилактике безнадзорности, правонарушений несовершеннолетних, различных асоциальных явлений; вовлечение несовершеннолетних, в том числе состоящих на различных видах профилактического учета, в содержательные формы отдыха; правовое просвещение несовершеннолетних и родителей (законных представителей).</w:t>
      </w:r>
    </w:p>
    <w:p w:rsidR="003A3D69" w:rsidRDefault="003A3D69" w:rsidP="003A3D69">
      <w:pPr>
        <w:shd w:val="clear" w:color="auto" w:fill="FFFFFF"/>
        <w:ind w:left="360"/>
        <w:jc w:val="both"/>
        <w:rPr>
          <w:bCs/>
        </w:rPr>
      </w:pPr>
      <w:r>
        <w:rPr>
          <w:bCs/>
        </w:rPr>
        <w:t>- формирование культуры безопасности и здорового образа жизни среди обучающихся и молодежи, в том числе создание условий для популяризации здорового образа жизни в молодежной среде, формирование бережного отношения к своему здоровью.</w:t>
      </w:r>
    </w:p>
    <w:p w:rsidR="003A3D69" w:rsidRDefault="003A3D69" w:rsidP="003A3D69">
      <w:pPr>
        <w:shd w:val="clear" w:color="auto" w:fill="FFFFFF"/>
        <w:ind w:left="360"/>
        <w:jc w:val="both"/>
        <w:rPr>
          <w:bCs/>
        </w:rPr>
      </w:pPr>
      <w:r>
        <w:rPr>
          <w:bCs/>
        </w:rPr>
        <w:t>-обеспечение социализации, самореализации, развития потенциала молодежи и вовлечения в активную социально значимую общественную деятельность.</w:t>
      </w:r>
    </w:p>
    <w:p w:rsidR="003A3D69" w:rsidRPr="006832D9" w:rsidRDefault="003A3D69" w:rsidP="003A3D69">
      <w:pPr>
        <w:shd w:val="clear" w:color="auto" w:fill="FFFFFF"/>
        <w:ind w:left="360"/>
        <w:jc w:val="both"/>
        <w:rPr>
          <w:bCs/>
        </w:rPr>
      </w:pPr>
      <w:r>
        <w:rPr>
          <w:bCs/>
        </w:rPr>
        <w:t>-совершенствование системы гражданско-патриотического воспитания.</w:t>
      </w:r>
    </w:p>
    <w:p w:rsidR="003A3D69" w:rsidRPr="006832D9" w:rsidRDefault="003A3D69" w:rsidP="003A3D69">
      <w:pPr>
        <w:shd w:val="clear" w:color="auto" w:fill="FFFFFF"/>
        <w:ind w:left="540"/>
        <w:jc w:val="both"/>
        <w:rPr>
          <w:b/>
        </w:rPr>
      </w:pPr>
      <w:r>
        <w:rPr>
          <w:b/>
        </w:rPr>
        <w:t>2.</w:t>
      </w:r>
      <w:r w:rsidRPr="006832D9">
        <w:rPr>
          <w:b/>
        </w:rPr>
        <w:t>Обеспечение доступности качественного образования:</w:t>
      </w:r>
    </w:p>
    <w:p w:rsidR="003A3D69" w:rsidRPr="006832D9" w:rsidRDefault="003A3D69" w:rsidP="003A3D69">
      <w:pPr>
        <w:numPr>
          <w:ilvl w:val="1"/>
          <w:numId w:val="30"/>
        </w:numPr>
        <w:tabs>
          <w:tab w:val="left" w:pos="426"/>
        </w:tabs>
        <w:jc w:val="both"/>
      </w:pPr>
      <w:r>
        <w:t xml:space="preserve"> обеспечение </w:t>
      </w:r>
      <w:r w:rsidRPr="006832D9">
        <w:t xml:space="preserve"> введения федеральных государственных образовательны</w:t>
      </w:r>
      <w:r>
        <w:t xml:space="preserve">х стандартов </w:t>
      </w:r>
      <w:r w:rsidRPr="006832D9">
        <w:t xml:space="preserve"> основного общего образования</w:t>
      </w:r>
      <w:r>
        <w:t>, реализация</w:t>
      </w:r>
      <w:r w:rsidRPr="0073579A">
        <w:t xml:space="preserve"> стандарта начального общего</w:t>
      </w:r>
      <w:r>
        <w:t xml:space="preserve"> образования, в том числе реализации ФГОС </w:t>
      </w:r>
      <w:proofErr w:type="gramStart"/>
      <w:r>
        <w:t>по</w:t>
      </w:r>
      <w:proofErr w:type="gramEnd"/>
      <w:r>
        <w:t xml:space="preserve"> обучающимся с ОВД. </w:t>
      </w:r>
    </w:p>
    <w:p w:rsidR="003A3D69" w:rsidRPr="006832D9" w:rsidRDefault="003A3D69" w:rsidP="003A3D69">
      <w:pPr>
        <w:numPr>
          <w:ilvl w:val="1"/>
          <w:numId w:val="30"/>
        </w:numPr>
        <w:shd w:val="clear" w:color="auto" w:fill="FFFFFF"/>
        <w:jc w:val="both"/>
      </w:pPr>
      <w:r w:rsidRPr="006832D9">
        <w:t>модернизация образовательного процесса в соответствии с социальным заказом для достижения более высокого уровня кач</w:t>
      </w:r>
      <w:r w:rsidRPr="006832D9">
        <w:t>е</w:t>
      </w:r>
      <w:r w:rsidRPr="006832D9">
        <w:t>ства доступности и эффективности образования;</w:t>
      </w:r>
    </w:p>
    <w:p w:rsidR="003A3D69" w:rsidRPr="006832D9" w:rsidRDefault="003A3D69" w:rsidP="003A3D69">
      <w:pPr>
        <w:numPr>
          <w:ilvl w:val="1"/>
          <w:numId w:val="30"/>
        </w:numPr>
        <w:shd w:val="clear" w:color="auto" w:fill="FFFFFF"/>
        <w:jc w:val="both"/>
      </w:pPr>
      <w:r w:rsidRPr="006832D9">
        <w:t>включение каждого школьника в работу на учебных занятиях в качестве активного участника и организатора образовател</w:t>
      </w:r>
      <w:r w:rsidRPr="006832D9">
        <w:t>ь</w:t>
      </w:r>
      <w:r w:rsidRPr="006832D9">
        <w:t>ного процесса через развитие проектной деятельности;</w:t>
      </w:r>
    </w:p>
    <w:p w:rsidR="003A3D69" w:rsidRPr="006832D9" w:rsidRDefault="003A3D69" w:rsidP="003A3D69">
      <w:pPr>
        <w:numPr>
          <w:ilvl w:val="1"/>
          <w:numId w:val="30"/>
        </w:numPr>
        <w:shd w:val="clear" w:color="auto" w:fill="FFFFFF"/>
        <w:jc w:val="both"/>
      </w:pPr>
      <w:r w:rsidRPr="006832D9">
        <w:t>повышение влияния школы на социализацию школьников, их самоопределение в отношении будущей профессии;</w:t>
      </w:r>
    </w:p>
    <w:p w:rsidR="003A3D69" w:rsidRPr="006832D9" w:rsidRDefault="003A3D69" w:rsidP="003A3D69">
      <w:pPr>
        <w:numPr>
          <w:ilvl w:val="1"/>
          <w:numId w:val="30"/>
        </w:numPr>
        <w:shd w:val="clear" w:color="auto" w:fill="FFFFFF"/>
        <w:jc w:val="both"/>
      </w:pPr>
      <w:r w:rsidRPr="006832D9">
        <w:t>повышение качества знаний в классах, имеющих низкое качество относительно средних показателей по школе, по городу, по региону;</w:t>
      </w:r>
    </w:p>
    <w:p w:rsidR="003A3D69" w:rsidRPr="006832D9" w:rsidRDefault="003A3D69" w:rsidP="003A3D69">
      <w:pPr>
        <w:numPr>
          <w:ilvl w:val="1"/>
          <w:numId w:val="30"/>
        </w:numPr>
        <w:shd w:val="clear" w:color="auto" w:fill="FFFFFF"/>
        <w:jc w:val="both"/>
      </w:pPr>
      <w:r w:rsidRPr="006832D9">
        <w:t xml:space="preserve">профилактика преступности, </w:t>
      </w:r>
      <w:proofErr w:type="spellStart"/>
      <w:r w:rsidRPr="006832D9">
        <w:t>девиантных</w:t>
      </w:r>
      <w:proofErr w:type="spellEnd"/>
      <w:r w:rsidRPr="006832D9">
        <w:t xml:space="preserve"> форм поведения и пагубных привычек;</w:t>
      </w:r>
    </w:p>
    <w:p w:rsidR="003A3D69" w:rsidRDefault="003A3D69" w:rsidP="003A3D69">
      <w:pPr>
        <w:numPr>
          <w:ilvl w:val="1"/>
          <w:numId w:val="30"/>
        </w:numPr>
        <w:shd w:val="clear" w:color="auto" w:fill="FFFFFF"/>
        <w:jc w:val="both"/>
      </w:pPr>
      <w:r w:rsidRPr="006832D9">
        <w:t>формирование приоритетов здорового образа жизни у детей</w:t>
      </w:r>
      <w:r>
        <w:t>, внедрение комплекса ГТО.</w:t>
      </w:r>
    </w:p>
    <w:p w:rsidR="003A3D69" w:rsidRPr="00593A94" w:rsidRDefault="003A3D69" w:rsidP="003A3D69">
      <w:pPr>
        <w:shd w:val="clear" w:color="auto" w:fill="FFFFFF"/>
        <w:ind w:left="1515"/>
        <w:jc w:val="both"/>
        <w:rPr>
          <w:b/>
        </w:rPr>
      </w:pPr>
      <w:r>
        <w:lastRenderedPageBreak/>
        <w:t xml:space="preserve">создание условий для обучения детей-инвалидов и детей с </w:t>
      </w:r>
      <w:proofErr w:type="spellStart"/>
      <w:r>
        <w:t>органиченными</w:t>
      </w:r>
      <w:proofErr w:type="spellEnd"/>
      <w:r>
        <w:t xml:space="preserve"> возможностями здоровья.</w:t>
      </w:r>
    </w:p>
    <w:p w:rsidR="003A3D69" w:rsidRDefault="003A3D69" w:rsidP="003A3D69">
      <w:pPr>
        <w:shd w:val="clear" w:color="auto" w:fill="FFFFFF"/>
        <w:jc w:val="both"/>
        <w:rPr>
          <w:b/>
        </w:rPr>
      </w:pPr>
      <w:r>
        <w:rPr>
          <w:b/>
        </w:rPr>
        <w:t xml:space="preserve">          3.</w:t>
      </w:r>
      <w:r w:rsidRPr="00593A94">
        <w:rPr>
          <w:b/>
        </w:rPr>
        <w:t xml:space="preserve">Обеспечение условий безопасности образовательного процесса и здоровья </w:t>
      </w:r>
      <w:r>
        <w:rPr>
          <w:b/>
        </w:rPr>
        <w:t xml:space="preserve"> </w:t>
      </w:r>
    </w:p>
    <w:p w:rsidR="003A3D69" w:rsidRPr="00593A94" w:rsidRDefault="003A3D69" w:rsidP="003A3D69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</w:t>
      </w:r>
      <w:r w:rsidRPr="00593A94">
        <w:rPr>
          <w:b/>
        </w:rPr>
        <w:t xml:space="preserve">сбережения </w:t>
      </w:r>
      <w:proofErr w:type="gramStart"/>
      <w:r w:rsidRPr="00593A94">
        <w:rPr>
          <w:b/>
        </w:rPr>
        <w:t>обучающихся</w:t>
      </w:r>
      <w:proofErr w:type="gramEnd"/>
      <w:r w:rsidRPr="00593A94">
        <w:rPr>
          <w:b/>
        </w:rPr>
        <w:t xml:space="preserve"> школы.</w:t>
      </w:r>
    </w:p>
    <w:p w:rsidR="003A3D69" w:rsidRPr="006832D9" w:rsidRDefault="003A3D69" w:rsidP="003A3D69">
      <w:pPr>
        <w:shd w:val="clear" w:color="auto" w:fill="FFFFFF"/>
        <w:ind w:left="540"/>
        <w:jc w:val="both"/>
        <w:rPr>
          <w:b/>
        </w:rPr>
      </w:pPr>
    </w:p>
    <w:p w:rsidR="003A3D69" w:rsidRPr="008B2136" w:rsidRDefault="003A3D69" w:rsidP="003A3D69">
      <w:pPr>
        <w:shd w:val="clear" w:color="auto" w:fill="FFFFFF"/>
        <w:ind w:left="540"/>
        <w:jc w:val="both"/>
        <w:rPr>
          <w:b/>
        </w:rPr>
      </w:pPr>
      <w:r>
        <w:rPr>
          <w:b/>
        </w:rPr>
        <w:t>4.</w:t>
      </w:r>
      <w:r w:rsidRPr="006832D9">
        <w:rPr>
          <w:b/>
        </w:rPr>
        <w:t>Развитие инновационных процессов</w:t>
      </w:r>
      <w:r>
        <w:rPr>
          <w:b/>
        </w:rPr>
        <w:t>.</w:t>
      </w:r>
    </w:p>
    <w:p w:rsidR="003A3D69" w:rsidRDefault="003A3D69" w:rsidP="003A3D69">
      <w:pPr>
        <w:shd w:val="clear" w:color="auto" w:fill="FFFFFF"/>
        <w:jc w:val="both"/>
        <w:rPr>
          <w:b/>
        </w:rPr>
      </w:pPr>
      <w:r>
        <w:rPr>
          <w:b/>
        </w:rPr>
        <w:t xml:space="preserve">        5.</w:t>
      </w:r>
      <w:r w:rsidRPr="006832D9">
        <w:rPr>
          <w:b/>
        </w:rPr>
        <w:t>Дальне</w:t>
      </w:r>
      <w:r>
        <w:rPr>
          <w:b/>
        </w:rPr>
        <w:t xml:space="preserve">йшее развитие </w:t>
      </w:r>
      <w:proofErr w:type="spellStart"/>
      <w:proofErr w:type="gramStart"/>
      <w:r>
        <w:rPr>
          <w:b/>
        </w:rPr>
        <w:t>государственного-общественного</w:t>
      </w:r>
      <w:proofErr w:type="spellEnd"/>
      <w:proofErr w:type="gramEnd"/>
      <w:r>
        <w:rPr>
          <w:b/>
        </w:rPr>
        <w:t xml:space="preserve"> управления</w:t>
      </w:r>
      <w:r w:rsidRPr="006832D9">
        <w:rPr>
          <w:b/>
        </w:rPr>
        <w:t>.</w:t>
      </w:r>
    </w:p>
    <w:p w:rsidR="003A3D69" w:rsidRPr="006832D9" w:rsidRDefault="003A3D69" w:rsidP="003A3D69">
      <w:pPr>
        <w:shd w:val="clear" w:color="auto" w:fill="FFFFFF"/>
        <w:ind w:left="540"/>
        <w:jc w:val="both"/>
        <w:rPr>
          <w:b/>
        </w:rPr>
      </w:pPr>
    </w:p>
    <w:p w:rsidR="003A3D69" w:rsidRDefault="003A3D69" w:rsidP="003A3D69">
      <w:pPr>
        <w:shd w:val="clear" w:color="auto" w:fill="FFFFFF"/>
        <w:jc w:val="both"/>
        <w:rPr>
          <w:b/>
        </w:rPr>
      </w:pPr>
      <w:r>
        <w:rPr>
          <w:b/>
        </w:rPr>
        <w:t xml:space="preserve">        6.</w:t>
      </w:r>
      <w:r w:rsidRPr="006832D9">
        <w:rPr>
          <w:b/>
        </w:rPr>
        <w:t>Совершенствование ресурсного обеспечения школы.</w:t>
      </w:r>
    </w:p>
    <w:p w:rsidR="003A3D69" w:rsidRDefault="003A3D69" w:rsidP="003A3D69">
      <w:pPr>
        <w:shd w:val="clear" w:color="auto" w:fill="FFFFFF"/>
        <w:ind w:left="1080"/>
        <w:jc w:val="both"/>
        <w:rPr>
          <w:b/>
        </w:rPr>
      </w:pPr>
    </w:p>
    <w:p w:rsidR="003A3D69" w:rsidRDefault="003A3D69" w:rsidP="003A3D69"/>
    <w:p w:rsidR="003A3D69" w:rsidRPr="00C51C4F" w:rsidRDefault="003A3D69" w:rsidP="003A3D69">
      <w:pPr>
        <w:suppressAutoHyphens/>
        <w:jc w:val="center"/>
        <w:rPr>
          <w:b/>
          <w:bCs/>
        </w:rPr>
      </w:pPr>
      <w:r w:rsidRPr="00C51C4F">
        <w:rPr>
          <w:b/>
          <w:bCs/>
        </w:rPr>
        <w:t>Проблемы состояния и развития школы, задачи по их решению</w:t>
      </w:r>
    </w:p>
    <w:p w:rsidR="003A3D69" w:rsidRPr="00C1318E" w:rsidRDefault="003A3D69" w:rsidP="003A3D69">
      <w:pPr>
        <w:suppressAutoHyphens/>
        <w:ind w:firstLine="540"/>
        <w:jc w:val="both"/>
        <w:rPr>
          <w:b/>
          <w:bCs/>
          <w:sz w:val="16"/>
          <w:szCs w:val="16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26"/>
        <w:gridCol w:w="5812"/>
      </w:tblGrid>
      <w:tr w:rsidR="003A3D69" w:rsidRPr="00C1318E" w:rsidTr="000B1E6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C1318E">
              <w:rPr>
                <w:b/>
                <w:bCs/>
                <w:lang w:eastAsia="en-US"/>
              </w:rPr>
              <w:t>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C1318E">
              <w:rPr>
                <w:b/>
                <w:bCs/>
                <w:lang w:eastAsia="en-US"/>
              </w:rPr>
              <w:t>Задачи</w:t>
            </w:r>
          </w:p>
        </w:tc>
      </w:tr>
      <w:tr w:rsidR="003A3D69" w:rsidRPr="00C1318E" w:rsidTr="000B1E6A">
        <w:trPr>
          <w:trHeight w:val="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ind w:left="360"/>
              <w:jc w:val="center"/>
              <w:rPr>
                <w:b/>
                <w:bCs/>
                <w:lang w:eastAsia="en-US"/>
              </w:rPr>
            </w:pPr>
            <w:r w:rsidRPr="00C1318E">
              <w:rPr>
                <w:b/>
                <w:bCs/>
                <w:lang w:eastAsia="en-US"/>
              </w:rPr>
              <w:t xml:space="preserve">Внедрение федеральных государственных образовательных стандартов </w:t>
            </w:r>
          </w:p>
          <w:p w:rsidR="003A3D69" w:rsidRPr="00C1318E" w:rsidRDefault="003A3D69" w:rsidP="000B1E6A">
            <w:pPr>
              <w:suppressAutoHyphens/>
              <w:ind w:left="34"/>
              <w:jc w:val="center"/>
              <w:rPr>
                <w:b/>
                <w:bCs/>
                <w:lang w:eastAsia="en-US"/>
              </w:rPr>
            </w:pPr>
            <w:r w:rsidRPr="00C1318E">
              <w:rPr>
                <w:b/>
                <w:bCs/>
                <w:lang w:eastAsia="en-US"/>
              </w:rPr>
              <w:t>общего образования</w:t>
            </w:r>
          </w:p>
        </w:tc>
      </w:tr>
      <w:tr w:rsidR="003A3D69" w:rsidRPr="00C1318E" w:rsidTr="000B1E6A">
        <w:trPr>
          <w:trHeight w:val="6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593A94" w:rsidRDefault="003A3D69" w:rsidP="000B1E6A">
            <w:pPr>
              <w:suppressAutoHyphens/>
              <w:rPr>
                <w:bCs/>
                <w:lang w:eastAsia="en-US"/>
              </w:rPr>
            </w:pPr>
            <w:r w:rsidRPr="00593A94">
              <w:rPr>
                <w:bCs/>
                <w:lang w:eastAsia="en-US"/>
              </w:rPr>
              <w:t>Недостаточность условий для достижения планируемых результатов освоения ООП в соответствие с ФГОС НОО, ФГОС ООО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suppressAutoHyphens/>
              <w:ind w:left="-1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Повышение компетентности администрации и педагогов школы в вопросах реализации ФГОС. Совершенствование практики построения и реализации индивидуальных траекторий развития учащихся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 xml:space="preserve">в т.ч. в рамках нелинейного расписания). </w:t>
            </w:r>
          </w:p>
          <w:p w:rsidR="003A3D69" w:rsidRDefault="003A3D69" w:rsidP="000B1E6A">
            <w:pPr>
              <w:suppressAutoHyphens/>
              <w:ind w:left="-118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Освоение новых практик воспитания и социализации (в т.ч. через поддержку активного социального действия учащихся в открытой (внешкольной) среде.</w:t>
            </w:r>
            <w:proofErr w:type="gramEnd"/>
          </w:p>
          <w:p w:rsidR="003A3D69" w:rsidRPr="00593A94" w:rsidRDefault="003A3D69" w:rsidP="000B1E6A">
            <w:pPr>
              <w:suppressAutoHyphens/>
              <w:ind w:left="-1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Участие в независимой оценке качества образования, использование результатов для коррекции образовательного процесса.</w:t>
            </w:r>
          </w:p>
        </w:tc>
      </w:tr>
      <w:tr w:rsidR="003A3D69" w:rsidRPr="00C1318E" w:rsidTr="000B1E6A">
        <w:trPr>
          <w:trHeight w:val="86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формирования</w:t>
            </w:r>
            <w:r w:rsidRPr="00C1318E">
              <w:rPr>
                <w:lang w:eastAsia="en-US"/>
              </w:rPr>
              <w:t xml:space="preserve"> механизмов реализации внеурочной деятельности на уровне основного общего образования, в том числе через взаимодействие с учреждениями дополнительного образования детей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ind w:firstLine="33"/>
              <w:jc w:val="both"/>
              <w:rPr>
                <w:color w:val="1D1D1D"/>
                <w:lang w:eastAsia="en-US"/>
              </w:rPr>
            </w:pPr>
            <w:r w:rsidRPr="00C1318E">
              <w:rPr>
                <w:color w:val="1D1D1D"/>
                <w:lang w:eastAsia="en-US"/>
              </w:rPr>
              <w:t xml:space="preserve">Определение </w:t>
            </w:r>
            <w:r w:rsidRPr="00C1318E">
              <w:rPr>
                <w:lang w:eastAsia="en-US"/>
              </w:rPr>
              <w:t>механизмов реализации внеурочной деятельности</w:t>
            </w:r>
            <w:r>
              <w:rPr>
                <w:color w:val="1D1D1D"/>
                <w:lang w:eastAsia="en-US"/>
              </w:rPr>
              <w:t xml:space="preserve"> в 5-8 </w:t>
            </w:r>
            <w:r w:rsidRPr="00C1318E">
              <w:rPr>
                <w:color w:val="1D1D1D"/>
                <w:lang w:eastAsia="en-US"/>
              </w:rPr>
              <w:t xml:space="preserve"> классах </w:t>
            </w:r>
            <w:proofErr w:type="gramStart"/>
            <w:r w:rsidRPr="00C1318E">
              <w:rPr>
                <w:color w:val="1D1D1D"/>
                <w:lang w:eastAsia="en-US"/>
              </w:rPr>
              <w:t>через</w:t>
            </w:r>
            <w:proofErr w:type="gramEnd"/>
            <w:r w:rsidRPr="00C1318E">
              <w:rPr>
                <w:color w:val="1D1D1D"/>
                <w:lang w:eastAsia="en-US"/>
              </w:rPr>
              <w:t>:</w:t>
            </w:r>
          </w:p>
          <w:p w:rsidR="003A3D69" w:rsidRPr="00C1318E" w:rsidRDefault="003A3D69" w:rsidP="000B1E6A">
            <w:pPr>
              <w:suppressAutoHyphens/>
              <w:ind w:firstLine="33"/>
              <w:jc w:val="both"/>
              <w:rPr>
                <w:color w:val="1D1D1D"/>
                <w:lang w:eastAsia="en-US"/>
              </w:rPr>
            </w:pPr>
            <w:r>
              <w:rPr>
                <w:color w:val="1D1D1D"/>
                <w:lang w:eastAsia="en-US"/>
              </w:rPr>
              <w:t>-  </w:t>
            </w:r>
            <w:r w:rsidRPr="00C1318E">
              <w:rPr>
                <w:color w:val="1D1D1D"/>
                <w:lang w:eastAsia="en-US"/>
              </w:rPr>
              <w:t>оптимизацию внутренних резерво</w:t>
            </w:r>
            <w:r>
              <w:rPr>
                <w:color w:val="1D1D1D"/>
                <w:lang w:eastAsia="en-US"/>
              </w:rPr>
              <w:t>в школы</w:t>
            </w:r>
            <w:r w:rsidRPr="00C1318E">
              <w:rPr>
                <w:color w:val="1D1D1D"/>
                <w:lang w:eastAsia="en-US"/>
              </w:rPr>
              <w:t>;</w:t>
            </w:r>
          </w:p>
          <w:p w:rsidR="003A3D69" w:rsidRPr="00C1318E" w:rsidRDefault="003A3D69" w:rsidP="000B1E6A">
            <w:pPr>
              <w:suppressAutoHyphens/>
              <w:ind w:firstLine="33"/>
              <w:jc w:val="both"/>
              <w:rPr>
                <w:lang w:eastAsia="en-US"/>
              </w:rPr>
            </w:pPr>
            <w:r w:rsidRPr="00C1318E">
              <w:rPr>
                <w:color w:val="1D1D1D"/>
                <w:lang w:eastAsia="en-US"/>
              </w:rPr>
              <w:t xml:space="preserve">- поиск путей взаимодействия </w:t>
            </w:r>
            <w:r>
              <w:rPr>
                <w:lang w:eastAsia="en-US"/>
              </w:rPr>
              <w:t>школы</w:t>
            </w:r>
            <w:r w:rsidRPr="00C1318E">
              <w:rPr>
                <w:lang w:eastAsia="en-US"/>
              </w:rPr>
              <w:t xml:space="preserve"> с учреждениями дополнительного образования детей, спорта и культуры</w:t>
            </w:r>
            <w:r w:rsidRPr="00C1318E">
              <w:rPr>
                <w:color w:val="1D1D1D"/>
                <w:lang w:eastAsia="en-US"/>
              </w:rPr>
              <w:t xml:space="preserve"> по </w:t>
            </w:r>
            <w:r w:rsidRPr="00C1318E">
              <w:rPr>
                <w:lang w:eastAsia="en-US"/>
              </w:rPr>
              <w:t>обеспечению внеурочной деятельности.</w:t>
            </w:r>
          </w:p>
        </w:tc>
      </w:tr>
      <w:tr w:rsidR="003A3D69" w:rsidRPr="00C1318E" w:rsidTr="000B1E6A">
        <w:trPr>
          <w:trHeight w:val="5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C1318E">
              <w:rPr>
                <w:lang w:eastAsia="en-US"/>
              </w:rPr>
              <w:t>Недостаточное понимание педагогами основных положений ФГОС</w:t>
            </w:r>
            <w:r>
              <w:rPr>
                <w:lang w:eastAsia="en-US"/>
              </w:rPr>
              <w:t>.</w:t>
            </w:r>
          </w:p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bCs/>
                <w:iCs/>
                <w:spacing w:val="-2"/>
                <w:lang w:eastAsia="ar-SA"/>
              </w:rPr>
              <w:t xml:space="preserve">Обмен опытом, проведение мастер-классов во время предметных декад и </w:t>
            </w:r>
            <w:proofErr w:type="spellStart"/>
            <w:r>
              <w:rPr>
                <w:bCs/>
                <w:iCs/>
                <w:spacing w:val="-2"/>
                <w:lang w:eastAsia="ar-SA"/>
              </w:rPr>
              <w:t>метапредметной</w:t>
            </w:r>
            <w:proofErr w:type="spellEnd"/>
            <w:r>
              <w:rPr>
                <w:bCs/>
                <w:iCs/>
                <w:spacing w:val="-2"/>
                <w:lang w:eastAsia="ar-SA"/>
              </w:rPr>
              <w:t xml:space="preserve"> недели</w:t>
            </w:r>
          </w:p>
        </w:tc>
      </w:tr>
      <w:tr w:rsidR="003A3D69" w:rsidRPr="00C1318E" w:rsidTr="000B1E6A">
        <w:trPr>
          <w:trHeight w:val="5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C1318E">
              <w:rPr>
                <w:lang w:eastAsia="en-US"/>
              </w:rPr>
              <w:t>Недостаточная вариативность различных форм повышения профессионализма педагогов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ind w:firstLine="33"/>
              <w:jc w:val="both"/>
              <w:rPr>
                <w:lang w:eastAsia="en-US"/>
              </w:rPr>
            </w:pPr>
            <w:r w:rsidRPr="00C1318E">
              <w:rPr>
                <w:lang w:eastAsia="en-US"/>
              </w:rPr>
              <w:t>Разработка и внедрение новых форм повышения профессионального мастерства педагогических работников с учётом современных требований учебного процесса, в том числе с использованием в обучении современных информационных программ и высокотехн</w:t>
            </w:r>
            <w:r w:rsidRPr="00C1318E">
              <w:rPr>
                <w:lang w:eastAsia="en-US"/>
              </w:rPr>
              <w:t>о</w:t>
            </w:r>
            <w:r>
              <w:rPr>
                <w:lang w:eastAsia="en-US"/>
              </w:rPr>
              <w:t>логичных продуктов, дистанционных и сетевых форм взаимодействия.</w:t>
            </w:r>
          </w:p>
          <w:p w:rsidR="003A3D69" w:rsidRDefault="003A3D69" w:rsidP="000B1E6A">
            <w:pPr>
              <w:suppressAutoHyphens/>
              <w:ind w:firstLine="33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Участие педагогов в  муниципальном методическом конкурсе «Просто о сложном «Есенинские уроки».</w:t>
            </w:r>
            <w:proofErr w:type="gramEnd"/>
          </w:p>
          <w:p w:rsidR="003A3D69" w:rsidRPr="00942D72" w:rsidRDefault="003A3D69" w:rsidP="000B1E6A">
            <w:pPr>
              <w:suppressAutoHyphens/>
              <w:spacing w:after="200" w:line="276" w:lineRule="auto"/>
              <w:jc w:val="both"/>
              <w:rPr>
                <w:bCs/>
                <w:iCs/>
                <w:spacing w:val="-2"/>
                <w:lang w:eastAsia="ar-SA"/>
              </w:rPr>
            </w:pPr>
            <w:r>
              <w:rPr>
                <w:bCs/>
                <w:iCs/>
                <w:spacing w:val="-2"/>
                <w:lang w:eastAsia="ar-SA"/>
              </w:rPr>
              <w:t>Высокое качество проведения предметных декад.</w:t>
            </w:r>
          </w:p>
          <w:p w:rsidR="003A3D69" w:rsidRDefault="003A3D69" w:rsidP="000B1E6A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spacing w:val="-2"/>
                <w:lang w:eastAsia="ar-SA"/>
              </w:rPr>
              <w:t>Создание школьного сборника публикаций «Методическая служба школы».</w:t>
            </w:r>
            <w:r w:rsidRPr="00C1318E">
              <w:rPr>
                <w:lang w:eastAsia="en-US"/>
              </w:rPr>
              <w:t xml:space="preserve"> </w:t>
            </w:r>
          </w:p>
          <w:p w:rsidR="003A3D69" w:rsidRDefault="003A3D69" w:rsidP="000B1E6A">
            <w:pPr>
              <w:jc w:val="both"/>
            </w:pPr>
            <w:r w:rsidRPr="00BF6F3A">
              <w:t xml:space="preserve">Расширение и обновление информационной базы школы, что предполагает использование новейших информационных и коммуникационных технологий, интеграцию в территориальные и глобальные </w:t>
            </w:r>
            <w:r w:rsidRPr="00BF6F3A">
              <w:lastRenderedPageBreak/>
              <w:t xml:space="preserve">информационные сети, а также введение в образовательный процесс информационной культуры высокого уровня (сетевое взаимодействие с использованием </w:t>
            </w:r>
            <w:proofErr w:type="spellStart"/>
            <w:r w:rsidRPr="00BF6F3A">
              <w:t>внутришкольной</w:t>
            </w:r>
            <w:proofErr w:type="spellEnd"/>
            <w:r w:rsidRPr="00BF6F3A">
              <w:t xml:space="preserve"> социальной сети «4 </w:t>
            </w:r>
            <w:r w:rsidRPr="00BF6F3A">
              <w:rPr>
                <w:lang w:val="en-US"/>
              </w:rPr>
              <w:t>portfolio</w:t>
            </w:r>
            <w:r w:rsidRPr="00BF6F3A">
              <w:t>»)</w:t>
            </w:r>
            <w:r>
              <w:t xml:space="preserve">, работа </w:t>
            </w:r>
            <w:proofErr w:type="gramStart"/>
            <w:r>
              <w:t>над</w:t>
            </w:r>
            <w:proofErr w:type="gramEnd"/>
            <w:r>
              <w:t xml:space="preserve"> страничной школьного сайта «Методическая работа».</w:t>
            </w:r>
            <w:r w:rsidRPr="00BF6F3A">
              <w:t xml:space="preserve">  </w:t>
            </w:r>
          </w:p>
          <w:p w:rsidR="003A3D69" w:rsidRPr="00C1318E" w:rsidRDefault="003A3D69" w:rsidP="000B1E6A">
            <w:pPr>
              <w:jc w:val="both"/>
            </w:pPr>
          </w:p>
        </w:tc>
      </w:tr>
      <w:tr w:rsidR="003A3D69" w:rsidRPr="00C1318E" w:rsidTr="000B1E6A">
        <w:trPr>
          <w:trHeight w:val="2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3325A8" w:rsidRDefault="003A3D69" w:rsidP="000B1E6A">
            <w:pPr>
              <w:pStyle w:val="ListParagraph"/>
              <w:suppressAutoHyphens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Информатизация школы</w:t>
            </w:r>
          </w:p>
        </w:tc>
      </w:tr>
      <w:tr w:rsidR="003A3D69" w:rsidRPr="00C1318E" w:rsidTr="000B1E6A">
        <w:trPr>
          <w:trHeight w:val="27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3325A8" w:rsidRDefault="003A3D69" w:rsidP="000B1E6A">
            <w:pPr>
              <w:pStyle w:val="ListParagraph"/>
              <w:suppressAutoHyphens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Недостаточная эффективность использования педагогами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возможностей ИКТ средств обучения и образовательной сети 4портфолио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3325A8" w:rsidRDefault="003A3D69" w:rsidP="003A3D69">
            <w:pPr>
              <w:numPr>
                <w:ilvl w:val="0"/>
                <w:numId w:val="35"/>
              </w:numPr>
              <w:spacing w:before="100" w:beforeAutospacing="1" w:after="100" w:afterAutospacing="1"/>
              <w:ind w:left="360"/>
            </w:pPr>
            <w:r w:rsidRPr="003325A8">
              <w:t>Продолжить развивать и совершенствовать информационную среду школы.</w:t>
            </w:r>
          </w:p>
          <w:p w:rsidR="003A3D69" w:rsidRPr="003325A8" w:rsidRDefault="003A3D69" w:rsidP="003A3D69">
            <w:pPr>
              <w:numPr>
                <w:ilvl w:val="0"/>
                <w:numId w:val="35"/>
              </w:numPr>
              <w:spacing w:before="100" w:beforeAutospacing="1" w:after="100" w:afterAutospacing="1"/>
              <w:ind w:left="360"/>
            </w:pPr>
            <w:r w:rsidRPr="003325A8">
              <w:t>Обеспечить эффективн</w:t>
            </w:r>
            <w:r>
              <w:t>ую</w:t>
            </w:r>
            <w:r w:rsidRPr="003325A8">
              <w:t xml:space="preserve"> информационно-методическ</w:t>
            </w:r>
            <w:r>
              <w:t>ую</w:t>
            </w:r>
            <w:r w:rsidRPr="003325A8">
              <w:t xml:space="preserve"> поддержк</w:t>
            </w:r>
            <w:r>
              <w:t>у</w:t>
            </w:r>
            <w:r w:rsidRPr="003325A8">
              <w:t xml:space="preserve"> педагогов в вопросах информатизации образования.</w:t>
            </w:r>
          </w:p>
          <w:p w:rsidR="003A3D69" w:rsidRPr="003325A8" w:rsidRDefault="003A3D69" w:rsidP="003A3D69">
            <w:pPr>
              <w:numPr>
                <w:ilvl w:val="0"/>
                <w:numId w:val="35"/>
              </w:numPr>
              <w:spacing w:before="100" w:beforeAutospacing="1" w:after="100" w:afterAutospacing="1"/>
              <w:ind w:left="360"/>
            </w:pPr>
            <w:r w:rsidRPr="003325A8">
              <w:t>Повысить эффективность использования имеющихся информационных ресурсов.</w:t>
            </w:r>
          </w:p>
          <w:p w:rsidR="003A3D69" w:rsidRPr="003325A8" w:rsidRDefault="003A3D69" w:rsidP="003A3D69">
            <w:pPr>
              <w:numPr>
                <w:ilvl w:val="0"/>
                <w:numId w:val="35"/>
              </w:num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3325A8">
              <w:t xml:space="preserve">Выявить, обобщить и распространить лучший опыт использования информационных технологий в педагогической практике.  </w:t>
            </w:r>
          </w:p>
          <w:p w:rsidR="003A3D69" w:rsidRPr="003325A8" w:rsidRDefault="003A3D69" w:rsidP="003A3D69">
            <w:pPr>
              <w:numPr>
                <w:ilvl w:val="0"/>
                <w:numId w:val="35"/>
              </w:num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3325A8">
              <w:rPr>
                <w:color w:val="000000"/>
              </w:rPr>
              <w:t>Обеспечить технологический и практический уровни ИК</w:t>
            </w:r>
            <w:proofErr w:type="gramStart"/>
            <w:r w:rsidRPr="003325A8">
              <w:rPr>
                <w:color w:val="000000"/>
              </w:rPr>
              <w:t>Т-</w:t>
            </w:r>
            <w:proofErr w:type="gramEnd"/>
            <w:r w:rsidRPr="003325A8">
              <w:rPr>
                <w:color w:val="000000"/>
              </w:rPr>
              <w:t xml:space="preserve"> компетенции педагогов  и ад</w:t>
            </w:r>
            <w:r w:rsidRPr="003325A8">
              <w:rPr>
                <w:color w:val="000000"/>
              </w:rPr>
              <w:softHyphen/>
              <w:t>министрации школы;</w:t>
            </w:r>
          </w:p>
          <w:p w:rsidR="003A3D69" w:rsidRPr="003325A8" w:rsidRDefault="003A3D69" w:rsidP="003A3D69">
            <w:pPr>
              <w:pStyle w:val="af"/>
              <w:numPr>
                <w:ilvl w:val="0"/>
                <w:numId w:val="35"/>
              </w:numPr>
              <w:spacing w:before="75" w:beforeAutospacing="0" w:after="75" w:afterAutospacing="0" w:line="270" w:lineRule="atLeast"/>
              <w:ind w:left="360"/>
              <w:textAlignment w:val="baseline"/>
              <w:rPr>
                <w:color w:val="000000"/>
              </w:rPr>
            </w:pPr>
            <w:r w:rsidRPr="003325A8">
              <w:rPr>
                <w:color w:val="000000"/>
              </w:rPr>
              <w:t>Обеспечить техническое оснащение рабочих мест  в кабинетах всех учителей-предметников;</w:t>
            </w:r>
          </w:p>
          <w:p w:rsidR="003A3D69" w:rsidRPr="003325A8" w:rsidRDefault="003A3D69" w:rsidP="003A3D69">
            <w:pPr>
              <w:pStyle w:val="af"/>
              <w:numPr>
                <w:ilvl w:val="0"/>
                <w:numId w:val="35"/>
              </w:numPr>
              <w:spacing w:before="75" w:beforeAutospacing="0" w:after="75" w:afterAutospacing="0" w:line="270" w:lineRule="atLeast"/>
              <w:ind w:left="360"/>
              <w:textAlignment w:val="baseline"/>
              <w:rPr>
                <w:color w:val="000000"/>
              </w:rPr>
            </w:pPr>
            <w:r w:rsidRPr="003325A8">
              <w:rPr>
                <w:color w:val="000000"/>
              </w:rPr>
              <w:t>Продолжить работу по оптимизации школьного проекта «Электронное образование».  Активизировать работу педагогов школы по использованию в более полном объеме ресурсов программы «Барс. Электронное образование».</w:t>
            </w:r>
          </w:p>
          <w:p w:rsidR="003A3D69" w:rsidRPr="003325A8" w:rsidRDefault="003A3D69" w:rsidP="003A3D69">
            <w:pPr>
              <w:pStyle w:val="af"/>
              <w:numPr>
                <w:ilvl w:val="0"/>
                <w:numId w:val="35"/>
              </w:numPr>
              <w:spacing w:before="0" w:beforeAutospacing="0" w:after="0" w:afterAutospacing="0" w:line="270" w:lineRule="atLeast"/>
              <w:ind w:left="360"/>
              <w:textAlignment w:val="baseline"/>
              <w:rPr>
                <w:color w:val="000000"/>
              </w:rPr>
            </w:pPr>
            <w:r w:rsidRPr="003325A8">
              <w:rPr>
                <w:color w:val="000000"/>
              </w:rPr>
              <w:t>Продолжить работу по созданию единого информационного пространства образовательной среды с помощью внедрения социальной сети «4</w:t>
            </w:r>
            <w:r w:rsidRPr="003325A8">
              <w:rPr>
                <w:color w:val="000000"/>
                <w:lang w:val="en-US"/>
              </w:rPr>
              <w:t>portfolio</w:t>
            </w:r>
            <w:r w:rsidRPr="003325A8">
              <w:rPr>
                <w:color w:val="000000"/>
              </w:rPr>
              <w:t>» в практику школы;</w:t>
            </w:r>
          </w:p>
          <w:p w:rsidR="003A3D69" w:rsidRPr="003325A8" w:rsidRDefault="003A3D69" w:rsidP="003A3D69">
            <w:pPr>
              <w:pStyle w:val="af"/>
              <w:numPr>
                <w:ilvl w:val="0"/>
                <w:numId w:val="35"/>
              </w:numPr>
              <w:spacing w:before="75" w:beforeAutospacing="0" w:after="75" w:afterAutospacing="0" w:line="270" w:lineRule="atLeast"/>
              <w:ind w:left="360"/>
              <w:textAlignment w:val="baseline"/>
              <w:rPr>
                <w:color w:val="000000"/>
              </w:rPr>
            </w:pPr>
            <w:r w:rsidRPr="003325A8">
              <w:rPr>
                <w:color w:val="000000"/>
              </w:rPr>
              <w:t>Продолжить внедрение экспериментальной работы по дистанционному обучению школьников с использованием школьной социальной сети «4</w:t>
            </w:r>
            <w:r w:rsidRPr="003325A8">
              <w:rPr>
                <w:color w:val="000000"/>
                <w:lang w:val="en-US"/>
              </w:rPr>
              <w:t>portfolio</w:t>
            </w:r>
            <w:r w:rsidRPr="003325A8">
              <w:rPr>
                <w:color w:val="000000"/>
              </w:rPr>
              <w:t>».</w:t>
            </w:r>
          </w:p>
        </w:tc>
      </w:tr>
      <w:tr w:rsidR="003A3D69" w:rsidRPr="00C1318E" w:rsidTr="000B1E6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suppressAutoHyphens/>
              <w:ind w:left="317"/>
              <w:jc w:val="center"/>
              <w:rPr>
                <w:b/>
                <w:bCs/>
                <w:lang w:eastAsia="en-US"/>
              </w:rPr>
            </w:pPr>
            <w:r w:rsidRPr="00153CC0">
              <w:rPr>
                <w:b/>
                <w:bCs/>
                <w:lang w:eastAsia="en-US"/>
              </w:rPr>
              <w:t xml:space="preserve"> Создание условий для обучения детей-инвалидов и </w:t>
            </w:r>
          </w:p>
          <w:p w:rsidR="003A3D69" w:rsidRPr="00153CC0" w:rsidRDefault="003A3D69" w:rsidP="000B1E6A">
            <w:pPr>
              <w:suppressAutoHyphens/>
              <w:ind w:left="31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53CC0">
              <w:rPr>
                <w:b/>
                <w:bCs/>
                <w:lang w:eastAsia="en-US"/>
              </w:rPr>
              <w:t>детей с ограниченными возможностями здоровья</w:t>
            </w:r>
          </w:p>
        </w:tc>
      </w:tr>
      <w:tr w:rsidR="003A3D69" w:rsidRPr="00C1318E" w:rsidTr="000B1E6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153CC0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153CC0">
              <w:rPr>
                <w:lang w:eastAsia="en-US"/>
              </w:rPr>
              <w:t>Необ</w:t>
            </w:r>
            <w:r>
              <w:rPr>
                <w:lang w:eastAsia="en-US"/>
              </w:rPr>
              <w:t>ходимость обеспечения</w:t>
            </w:r>
            <w:r w:rsidRPr="00153CC0">
              <w:rPr>
                <w:lang w:eastAsia="en-US"/>
              </w:rPr>
              <w:t xml:space="preserve"> д</w:t>
            </w:r>
            <w:r>
              <w:rPr>
                <w:lang w:eastAsia="en-US"/>
              </w:rPr>
              <w:t>оступной образовательной среды</w:t>
            </w:r>
            <w:r w:rsidRPr="00153CC0">
              <w:rPr>
                <w:lang w:eastAsia="en-US"/>
              </w:rPr>
              <w:t xml:space="preserve"> для детей с огран</w:t>
            </w:r>
            <w:r>
              <w:rPr>
                <w:lang w:eastAsia="en-US"/>
              </w:rPr>
              <w:t>иченными возможностями здоровья.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153CC0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153CC0">
              <w:rPr>
                <w:lang w:eastAsia="en-US"/>
              </w:rPr>
              <w:t>Организация мероприятий, направленны</w:t>
            </w:r>
            <w:r>
              <w:rPr>
                <w:lang w:eastAsia="en-US"/>
              </w:rPr>
              <w:t xml:space="preserve">х на поддержку </w:t>
            </w:r>
            <w:r w:rsidRPr="00153CC0">
              <w:rPr>
                <w:lang w:eastAsia="en-US"/>
              </w:rPr>
              <w:t xml:space="preserve"> детей и подростков с ограниченными возможностями здоровья.  </w:t>
            </w:r>
          </w:p>
        </w:tc>
      </w:tr>
      <w:tr w:rsidR="003A3D69" w:rsidRPr="00C1318E" w:rsidTr="000B1E6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153CC0" w:rsidRDefault="003A3D69" w:rsidP="000B1E6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Недостаточность нормативного, организационно-методического и информационного обеспечения введения ФГОС НОО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постоянного сопровождения процесса введения ФГОС НОО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ОВЗ.</w:t>
            </w:r>
          </w:p>
          <w:p w:rsidR="003A3D69" w:rsidRDefault="003A3D69" w:rsidP="000B1E6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совещаний, семинаров, мастер-классов и других мероприятий с педагогами.</w:t>
            </w:r>
          </w:p>
          <w:p w:rsidR="003A3D69" w:rsidRPr="00153CC0" w:rsidRDefault="003A3D69" w:rsidP="000B1E6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педагогов по работе с детьми с ОВЗ.</w:t>
            </w:r>
          </w:p>
        </w:tc>
      </w:tr>
      <w:tr w:rsidR="003A3D69" w:rsidRPr="00C1318E" w:rsidTr="000B1E6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widowControl w:val="0"/>
              <w:suppressAutoHyphens/>
              <w:jc w:val="both"/>
            </w:pPr>
            <w:r>
              <w:t xml:space="preserve">Необходимость </w:t>
            </w:r>
            <w:r w:rsidRPr="00B52194">
              <w:rPr>
                <w:szCs w:val="28"/>
              </w:rPr>
              <w:t>обеспечени</w:t>
            </w:r>
            <w:r>
              <w:rPr>
                <w:szCs w:val="28"/>
              </w:rPr>
              <w:t>я</w:t>
            </w:r>
            <w:r w:rsidRPr="00B52194">
              <w:rPr>
                <w:szCs w:val="28"/>
              </w:rPr>
              <w:t xml:space="preserve"> пос</w:t>
            </w:r>
            <w:r>
              <w:rPr>
                <w:szCs w:val="28"/>
              </w:rPr>
              <w:t xml:space="preserve">ледовательности, комплексности, </w:t>
            </w:r>
            <w:r w:rsidRPr="00B52194">
              <w:rPr>
                <w:szCs w:val="28"/>
              </w:rPr>
              <w:t>непрерывности</w:t>
            </w:r>
            <w:r>
              <w:rPr>
                <w:szCs w:val="28"/>
              </w:rPr>
              <w:t>,</w:t>
            </w:r>
            <w:r w:rsidRPr="00B52194">
              <w:rPr>
                <w:szCs w:val="28"/>
              </w:rPr>
              <w:t xml:space="preserve"> динамического наблюдения и </w:t>
            </w:r>
            <w:proofErr w:type="gramStart"/>
            <w:r w:rsidRPr="00B52194">
              <w:rPr>
                <w:szCs w:val="28"/>
              </w:rPr>
              <w:t>контроля за</w:t>
            </w:r>
            <w:proofErr w:type="gramEnd"/>
            <w:r w:rsidRPr="00B52194">
              <w:rPr>
                <w:szCs w:val="28"/>
              </w:rPr>
              <w:t xml:space="preserve"> эффективностью проводимых </w:t>
            </w:r>
            <w:r w:rsidRPr="00B52194">
              <w:rPr>
                <w:szCs w:val="28"/>
              </w:rPr>
              <w:lastRenderedPageBreak/>
              <w:t>мероприятий</w:t>
            </w:r>
            <w:r>
              <w:rPr>
                <w:szCs w:val="28"/>
              </w:rPr>
              <w:t xml:space="preserve"> психолого-педагогической реабилитации или </w:t>
            </w:r>
            <w:proofErr w:type="spellStart"/>
            <w:r>
              <w:rPr>
                <w:szCs w:val="28"/>
              </w:rPr>
              <w:t>абилитации</w:t>
            </w:r>
            <w:proofErr w:type="spellEnd"/>
            <w:r>
              <w:rPr>
                <w:szCs w:val="28"/>
              </w:rPr>
              <w:t xml:space="preserve"> ИПРА инвалида (ребёнка-инвалида).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14289F" w:rsidRDefault="003A3D69" w:rsidP="000B1E6A">
            <w:pPr>
              <w:widowControl w:val="0"/>
              <w:suppressAutoHyphens/>
              <w:jc w:val="both"/>
              <w:rPr>
                <w:szCs w:val="28"/>
              </w:rPr>
            </w:pPr>
            <w:r>
              <w:lastRenderedPageBreak/>
              <w:t xml:space="preserve">Взаимодействие школы с </w:t>
            </w:r>
            <w:proofErr w:type="spellStart"/>
            <w:r>
              <w:t>УОиМП</w:t>
            </w:r>
            <w:proofErr w:type="spellEnd"/>
            <w:r>
              <w:t xml:space="preserve">, ПМПК, </w:t>
            </w:r>
            <w:r w:rsidRPr="00357B22">
              <w:t xml:space="preserve"> </w:t>
            </w:r>
            <w:r>
              <w:t xml:space="preserve">инвалидов, обучающихся, родителей (законных представителей) детей-инвалидов по вопросам </w:t>
            </w:r>
            <w:r>
              <w:rPr>
                <w:szCs w:val="28"/>
              </w:rPr>
              <w:t xml:space="preserve">реализации ИПРА. Создание специальных условий организации обучения, оказания психологической </w:t>
            </w:r>
            <w:r>
              <w:rPr>
                <w:szCs w:val="28"/>
              </w:rPr>
              <w:lastRenderedPageBreak/>
              <w:t xml:space="preserve">помощи и профессиональной ориентации в соответствии с рекомендациями выписок из ИПРА. </w:t>
            </w:r>
          </w:p>
        </w:tc>
      </w:tr>
      <w:tr w:rsidR="003A3D69" w:rsidRPr="00C1318E" w:rsidTr="000B1E6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6A2F0C" w:rsidRDefault="003A3D69" w:rsidP="000B1E6A">
            <w:pPr>
              <w:tabs>
                <w:tab w:val="left" w:pos="-392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C1318E">
              <w:rPr>
                <w:b/>
                <w:bCs/>
                <w:lang w:eastAsia="en-US"/>
              </w:rPr>
              <w:lastRenderedPageBreak/>
              <w:t>Сохранение и укрепление здоровья де</w:t>
            </w:r>
            <w:r>
              <w:rPr>
                <w:b/>
                <w:bCs/>
                <w:lang w:eastAsia="en-US"/>
              </w:rPr>
              <w:t xml:space="preserve">тей </w:t>
            </w:r>
          </w:p>
        </w:tc>
      </w:tr>
      <w:tr w:rsidR="003A3D69" w:rsidRPr="00C1318E" w:rsidTr="000B1E6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proofErr w:type="spellStart"/>
            <w:r w:rsidRPr="00C1318E">
              <w:rPr>
                <w:lang w:eastAsia="en-US"/>
              </w:rPr>
              <w:t>Несформированность</w:t>
            </w:r>
            <w:proofErr w:type="spellEnd"/>
            <w:r w:rsidRPr="00C1318E">
              <w:rPr>
                <w:lang w:eastAsia="en-US"/>
              </w:rPr>
              <w:t xml:space="preserve"> условий для обеспечения </w:t>
            </w:r>
            <w:proofErr w:type="spellStart"/>
            <w:r w:rsidRPr="00C1318E">
              <w:rPr>
                <w:lang w:eastAsia="en-US"/>
              </w:rPr>
              <w:t>здоровьесберегающей</w:t>
            </w:r>
            <w:proofErr w:type="spellEnd"/>
            <w:r w:rsidRPr="00C1318E">
              <w:rPr>
                <w:lang w:eastAsia="en-US"/>
              </w:rPr>
              <w:t xml:space="preserve"> направленности образовательного процесса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AE4432" w:rsidRDefault="003A3D69" w:rsidP="000B1E6A">
            <w:pPr>
              <w:suppressAutoHyphens/>
              <w:jc w:val="both"/>
              <w:rPr>
                <w:rStyle w:val="FontStyle14"/>
                <w:spacing w:val="-10"/>
                <w:lang w:eastAsia="en-US"/>
              </w:rPr>
            </w:pPr>
            <w:r w:rsidRPr="00AE4432">
              <w:rPr>
                <w:rStyle w:val="FontStyle14"/>
                <w:spacing w:val="-10"/>
                <w:lang w:eastAsia="en-US"/>
              </w:rPr>
              <w:t xml:space="preserve">Увеличение охвата горячим питанием школьников до </w:t>
            </w:r>
            <w:r>
              <w:rPr>
                <w:rStyle w:val="FontStyle14"/>
                <w:spacing w:val="-10"/>
                <w:lang w:eastAsia="en-US"/>
              </w:rPr>
              <w:t>90</w:t>
            </w:r>
            <w:r w:rsidRPr="00AE4432">
              <w:rPr>
                <w:rStyle w:val="FontStyle14"/>
                <w:spacing w:val="-10"/>
                <w:lang w:eastAsia="en-US"/>
              </w:rPr>
              <w:t>%.</w:t>
            </w:r>
          </w:p>
          <w:p w:rsidR="003A3D69" w:rsidRDefault="003A3D69" w:rsidP="000B1E6A">
            <w:pPr>
              <w:suppressAutoHyphens/>
              <w:jc w:val="both"/>
              <w:rPr>
                <w:rStyle w:val="FontStyle14"/>
                <w:lang w:eastAsia="en-US"/>
              </w:rPr>
            </w:pPr>
            <w:r w:rsidRPr="00AE4432">
              <w:rPr>
                <w:rStyle w:val="FontStyle14"/>
                <w:lang w:eastAsia="en-US"/>
              </w:rPr>
              <w:t xml:space="preserve">Проведение широкой разъяснительной работы с родителями по необходимости проведения </w:t>
            </w:r>
            <w:proofErr w:type="spellStart"/>
            <w:r w:rsidRPr="00AE4432">
              <w:rPr>
                <w:rStyle w:val="FontStyle14"/>
                <w:lang w:eastAsia="en-US"/>
              </w:rPr>
              <w:t>туберкулинодиагностики</w:t>
            </w:r>
            <w:proofErr w:type="spellEnd"/>
            <w:r w:rsidRPr="00AE4432">
              <w:rPr>
                <w:rStyle w:val="FontStyle14"/>
                <w:lang w:eastAsia="en-US"/>
              </w:rPr>
              <w:t xml:space="preserve"> их детям.</w:t>
            </w:r>
          </w:p>
          <w:p w:rsidR="003A3D69" w:rsidRPr="00C1318E" w:rsidRDefault="003A3D69" w:rsidP="000B1E6A">
            <w:pPr>
              <w:suppressAutoHyphens/>
              <w:jc w:val="both"/>
            </w:pPr>
            <w:r>
              <w:rPr>
                <w:rStyle w:val="FontStyle14"/>
                <w:lang w:eastAsia="en-US"/>
              </w:rPr>
              <w:t>Повышение качества питания за счет систематического контроля, в том числе с привлечением родительской общественности.</w:t>
            </w:r>
          </w:p>
        </w:tc>
      </w:tr>
      <w:tr w:rsidR="003A3D69" w:rsidRPr="00C1318E" w:rsidTr="000B1E6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ind w:left="601"/>
              <w:jc w:val="center"/>
              <w:rPr>
                <w:rStyle w:val="FontStyle14"/>
                <w:b/>
                <w:sz w:val="16"/>
                <w:szCs w:val="16"/>
                <w:lang w:eastAsia="en-US"/>
              </w:rPr>
            </w:pPr>
            <w:r w:rsidRPr="00C1318E">
              <w:rPr>
                <w:rStyle w:val="FontStyle14"/>
                <w:b/>
                <w:lang w:eastAsia="en-US"/>
              </w:rPr>
              <w:t>Развитие системы поиска и поддержки одарённых детей</w:t>
            </w:r>
          </w:p>
        </w:tc>
      </w:tr>
      <w:tr w:rsidR="003A3D69" w:rsidRPr="00C1318E" w:rsidTr="000B1E6A"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C1318E">
              <w:t xml:space="preserve">Недостаточный уровень организации учебно-исследовательской деятельности </w:t>
            </w:r>
            <w:proofErr w:type="gramStart"/>
            <w:r w:rsidRPr="00C1318E">
              <w:t>обучающихся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AE4432" w:rsidRDefault="003A3D69" w:rsidP="000B1E6A">
            <w:pPr>
              <w:suppressAutoHyphens/>
              <w:jc w:val="both"/>
              <w:rPr>
                <w:rStyle w:val="FontStyle14"/>
              </w:rPr>
            </w:pPr>
            <w:r w:rsidRPr="00AE4432">
              <w:rPr>
                <w:rStyle w:val="FontStyle14"/>
              </w:rPr>
              <w:t>Расширение деятельности ШНОУ</w:t>
            </w:r>
            <w:r>
              <w:rPr>
                <w:rStyle w:val="FontStyle14"/>
              </w:rPr>
              <w:t>, вовлечение в научно-исследовательскую работу большее количество учащихся среднего и старшего звена.</w:t>
            </w:r>
          </w:p>
          <w:p w:rsidR="003A3D69" w:rsidRPr="00CA5A8F" w:rsidRDefault="003A3D69" w:rsidP="000B1E6A">
            <w:pPr>
              <w:suppressAutoHyphens/>
              <w:jc w:val="both"/>
              <w:rPr>
                <w:rStyle w:val="FontStyle14"/>
              </w:rPr>
            </w:pPr>
            <w:r w:rsidRPr="00CA5A8F">
              <w:rPr>
                <w:rStyle w:val="FontStyle14"/>
              </w:rPr>
              <w:t>Проведение консультаций для педагогов-руководителей исследовательских работ учащихся.</w:t>
            </w:r>
          </w:p>
          <w:p w:rsidR="003A3D69" w:rsidRPr="00CA5A8F" w:rsidRDefault="003A3D69" w:rsidP="000B1E6A">
            <w:pPr>
              <w:suppressAutoHyphens/>
              <w:jc w:val="both"/>
              <w:rPr>
                <w:rStyle w:val="FontStyle14"/>
              </w:rPr>
            </w:pPr>
            <w:r w:rsidRPr="00CA5A8F">
              <w:rPr>
                <w:rStyle w:val="FontStyle14"/>
              </w:rPr>
              <w:t>Подготовка лучших исследовательских работ (по итогам школьной  конференции) для участия в мероприятиях муниципального и регионального уровня.</w:t>
            </w:r>
          </w:p>
          <w:p w:rsidR="003A3D69" w:rsidRPr="00C17B31" w:rsidRDefault="003A3D69" w:rsidP="000B1E6A">
            <w:pPr>
              <w:suppressAutoHyphens/>
              <w:jc w:val="both"/>
              <w:rPr>
                <w:rStyle w:val="FontStyle14"/>
                <w:highlight w:val="yellow"/>
                <w:lang w:eastAsia="en-US"/>
              </w:rPr>
            </w:pPr>
            <w:r w:rsidRPr="00CA5A8F">
              <w:rPr>
                <w:rStyle w:val="FontStyle14"/>
              </w:rPr>
              <w:t>Сотрудничество с учреждениями дополнительного образования, профессионального образования и предприятиями по созданию условий для проведения исследовательской деятельности обучающихся в школе.</w:t>
            </w:r>
          </w:p>
        </w:tc>
      </w:tr>
      <w:tr w:rsidR="003A3D69" w:rsidRPr="00C1318E" w:rsidTr="000B1E6A"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AE4432" w:rsidRDefault="003A3D69" w:rsidP="000B1E6A">
            <w:pPr>
              <w:suppressAutoHyphens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Создание условий для участия учащихся в научно-практических конференциях и проектов муниципального уровня.</w:t>
            </w:r>
          </w:p>
        </w:tc>
      </w:tr>
      <w:tr w:rsidR="003A3D69" w:rsidRPr="00C1318E" w:rsidTr="000B1E6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6A2E2C" w:rsidRDefault="003A3D69" w:rsidP="000B1E6A">
            <w:pPr>
              <w:suppressAutoHyphens/>
              <w:ind w:firstLine="317"/>
              <w:jc w:val="center"/>
              <w:rPr>
                <w:rStyle w:val="FontStyle14"/>
                <w:b/>
                <w:bCs/>
                <w:lang w:eastAsia="en-US"/>
              </w:rPr>
            </w:pPr>
            <w:r w:rsidRPr="006A2E2C">
              <w:rPr>
                <w:rStyle w:val="FontStyle14"/>
                <w:b/>
                <w:bCs/>
                <w:lang w:eastAsia="en-US"/>
              </w:rPr>
              <w:t>Развитие кадрового потенциала</w:t>
            </w:r>
          </w:p>
          <w:p w:rsidR="003A3D69" w:rsidRPr="00C1318E" w:rsidRDefault="003A3D69" w:rsidP="000B1E6A">
            <w:pPr>
              <w:suppressAutoHyphens/>
              <w:ind w:firstLine="317"/>
              <w:jc w:val="center"/>
              <w:rPr>
                <w:rStyle w:val="FontStyle14"/>
                <w:b/>
                <w:bCs/>
                <w:sz w:val="8"/>
                <w:szCs w:val="8"/>
              </w:rPr>
            </w:pPr>
          </w:p>
        </w:tc>
      </w:tr>
      <w:tr w:rsidR="003A3D69" w:rsidRPr="00C1318E" w:rsidTr="000B1E6A">
        <w:trPr>
          <w:trHeight w:val="557"/>
        </w:trPr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rPr>
                <w:lang w:eastAsia="en-US"/>
              </w:rPr>
            </w:pPr>
            <w:r w:rsidRPr="00C1318E">
              <w:rPr>
                <w:lang w:eastAsia="en-US"/>
              </w:rPr>
              <w:t>Обеспе</w:t>
            </w:r>
            <w:r>
              <w:rPr>
                <w:lang w:eastAsia="en-US"/>
              </w:rPr>
              <w:t>чение школы</w:t>
            </w:r>
            <w:r w:rsidRPr="00C1318E">
              <w:rPr>
                <w:lang w:eastAsia="en-US"/>
              </w:rPr>
              <w:t xml:space="preserve"> высококвалифицированными кадрами </w:t>
            </w:r>
          </w:p>
          <w:p w:rsidR="003A3D69" w:rsidRPr="00C1318E" w:rsidRDefault="003A3D69" w:rsidP="000B1E6A">
            <w:pPr>
              <w:suppressAutoHyphens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C1318E">
              <w:rPr>
                <w:lang w:eastAsia="en-US"/>
              </w:rPr>
              <w:t>Реализация плана мероприятий («дорожной карты») по развитию кадров</w:t>
            </w:r>
            <w:r>
              <w:rPr>
                <w:lang w:eastAsia="en-US"/>
              </w:rPr>
              <w:t>ого потенциала системы школы, участие педагогов в профессиональных конкурсах.</w:t>
            </w:r>
          </w:p>
        </w:tc>
      </w:tr>
      <w:tr w:rsidR="003A3D69" w:rsidRPr="00C1318E" w:rsidTr="000B1E6A">
        <w:trPr>
          <w:trHeight w:val="557"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апробации системы аттестации педагогических работников.</w:t>
            </w:r>
          </w:p>
        </w:tc>
      </w:tr>
      <w:tr w:rsidR="003A3D69" w:rsidRPr="00C1318E" w:rsidTr="000B1E6A">
        <w:trPr>
          <w:trHeight w:val="557"/>
        </w:trPr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Незавершенность мер по обеспечению среды развития педагога, нацеливающей на новые образовательные результаты и способствующей их достижению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методических объединений над темой «Единое образовательное пространство–ресурс повышения доступности и качества образования».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новых и совершенствование традиционных форм методической работы по непрерывному повышению профессионализма педагогов.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действующей методической системы школы по освоению педагогических практик реализации ФГОС и развития педагога.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специалистов высшей школы и представителей различных профессий к мероприятиям по повышению профессионализма педагогов.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развивающей и опережающей функций </w:t>
            </w:r>
            <w:proofErr w:type="spellStart"/>
            <w:r>
              <w:rPr>
                <w:lang w:eastAsia="en-US"/>
              </w:rPr>
              <w:t>метадической</w:t>
            </w:r>
            <w:proofErr w:type="spellEnd"/>
            <w:r>
              <w:rPr>
                <w:lang w:eastAsia="en-US"/>
              </w:rPr>
              <w:t xml:space="preserve"> службы ОУ. Организация «Школы руководителя методического объединения».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Метапредметный</w:t>
            </w:r>
            <w:proofErr w:type="spellEnd"/>
            <w:r>
              <w:rPr>
                <w:lang w:eastAsia="en-US"/>
              </w:rPr>
              <w:t xml:space="preserve"> подход к организации методической работы. Интегрированный характер деятельности предметных лабораторий, проведение совместных мероприятий, обмен опытом. Взаимодействие профессиональных объединений на принципах социального партнерства.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службы инновационной поддержки </w:t>
            </w:r>
            <w:r>
              <w:rPr>
                <w:lang w:eastAsia="en-US"/>
              </w:rPr>
              <w:lastRenderedPageBreak/>
              <w:t>педагогических коллективов. Презентация инновационных проектов.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сотрудничества с образовательными учреждениями, методическими службами и институтами развития образования других регионов.</w:t>
            </w:r>
          </w:p>
        </w:tc>
      </w:tr>
      <w:tr w:rsidR="003A3D69" w:rsidRPr="00C1318E" w:rsidTr="000B1E6A">
        <w:trPr>
          <w:trHeight w:val="557"/>
        </w:trPr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Недостаточность условий для обновления кадрового состава системы образования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Организационно-методическое сопровождение молодых педагогов в процессе их адаптации и закрепления в педагогическом коллективе.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проекте «Молодые педагоги - молодым педагогам».</w:t>
            </w:r>
          </w:p>
          <w:p w:rsidR="003A3D69" w:rsidRDefault="003A3D69" w:rsidP="000B1E6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наставничества.</w:t>
            </w:r>
          </w:p>
        </w:tc>
      </w:tr>
      <w:tr w:rsidR="003A3D69" w:rsidRPr="00C1318E" w:rsidTr="000B1E6A">
        <w:trPr>
          <w:trHeight w:val="2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ind w:firstLine="317"/>
              <w:jc w:val="center"/>
              <w:rPr>
                <w:b/>
                <w:lang w:eastAsia="en-US"/>
              </w:rPr>
            </w:pPr>
            <w:r w:rsidRPr="00C1318E">
              <w:rPr>
                <w:b/>
                <w:lang w:eastAsia="en-US"/>
              </w:rPr>
              <w:t>Развитие детского общественного движения</w:t>
            </w:r>
          </w:p>
        </w:tc>
      </w:tr>
      <w:tr w:rsidR="003A3D69" w:rsidRPr="00C1318E" w:rsidTr="000B1E6A">
        <w:trPr>
          <w:trHeight w:val="132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C1318E">
              <w:t xml:space="preserve">Отсутствие единой системы развития деятельности школьных детских общественных организаций.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spacing w:line="228" w:lineRule="auto"/>
              <w:jc w:val="both"/>
            </w:pPr>
            <w:r w:rsidRPr="00C1318E">
              <w:t>С</w:t>
            </w:r>
            <w:r>
              <w:t>охранение и развитие  школьной детской общественной организации «Авангард», становление организации пришкольного лагеря «Созвездие»</w:t>
            </w:r>
          </w:p>
          <w:p w:rsidR="003A3D69" w:rsidRDefault="003A3D69" w:rsidP="000B1E6A">
            <w:pPr>
              <w:suppressAutoHyphens/>
              <w:spacing w:line="228" w:lineRule="auto"/>
              <w:jc w:val="both"/>
              <w:rPr>
                <w:color w:val="000000"/>
              </w:rPr>
            </w:pPr>
            <w:r w:rsidRPr="00C1318E">
              <w:rPr>
                <w:noProof/>
              </w:rPr>
              <w:t>Увеличение числа уча</w:t>
            </w:r>
            <w:r>
              <w:rPr>
                <w:noProof/>
              </w:rPr>
              <w:t>щихся щколы</w:t>
            </w:r>
            <w:r w:rsidRPr="00C1318E">
              <w:rPr>
                <w:noProof/>
              </w:rPr>
              <w:t xml:space="preserve">, принимающих участие </w:t>
            </w:r>
            <w:r>
              <w:rPr>
                <w:color w:val="000000"/>
              </w:rPr>
              <w:t>в деятельности детской общественной</w:t>
            </w:r>
            <w:r w:rsidRPr="00C1318E">
              <w:rPr>
                <w:color w:val="000000"/>
              </w:rPr>
              <w:t xml:space="preserve"> орг</w:t>
            </w:r>
            <w:r>
              <w:rPr>
                <w:color w:val="000000"/>
              </w:rPr>
              <w:t>анизации</w:t>
            </w:r>
            <w:r w:rsidRPr="00C1318E">
              <w:rPr>
                <w:color w:val="000000"/>
              </w:rPr>
              <w:t xml:space="preserve">. </w:t>
            </w:r>
          </w:p>
          <w:p w:rsidR="003A3D69" w:rsidRPr="00C1318E" w:rsidRDefault="003A3D69" w:rsidP="000B1E6A">
            <w:pPr>
              <w:suppressAutoHyphens/>
              <w:spacing w:line="228" w:lineRule="auto"/>
              <w:jc w:val="both"/>
            </w:pPr>
            <w:r>
              <w:rPr>
                <w:color w:val="000000"/>
              </w:rPr>
              <w:t>Развитие первичного отделения РДШ.</w:t>
            </w:r>
          </w:p>
        </w:tc>
      </w:tr>
      <w:tr w:rsidR="003A3D69" w:rsidRPr="00C1318E" w:rsidTr="000B1E6A">
        <w:trPr>
          <w:trHeight w:val="65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pStyle w:val="11"/>
              <w:suppressAutoHyphens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A2E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Обеспечение социализации и вовлечение молодёжи</w:t>
            </w:r>
          </w:p>
          <w:p w:rsidR="003A3D69" w:rsidRPr="006A2E2C" w:rsidRDefault="003A3D69" w:rsidP="000B1E6A">
            <w:pPr>
              <w:pStyle w:val="11"/>
              <w:suppressAutoHyphens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A2E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активную социально значимую общественную деятельность</w:t>
            </w:r>
          </w:p>
        </w:tc>
      </w:tr>
      <w:tr w:rsidR="003A3D69" w:rsidRPr="00C1318E" w:rsidTr="000B1E6A">
        <w:trPr>
          <w:trHeight w:val="475"/>
        </w:trPr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spacing w:line="228" w:lineRule="auto"/>
              <w:jc w:val="both"/>
              <w:rPr>
                <w:lang w:eastAsia="en-US"/>
              </w:rPr>
            </w:pPr>
            <w:r w:rsidRPr="004D7498">
              <w:rPr>
                <w:szCs w:val="22"/>
              </w:rPr>
              <w:t>Низкий процент вовлечения молодежи в проектную деятельность по решению социальных проблем</w:t>
            </w:r>
            <w:r>
              <w:rPr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spacing w:line="228" w:lineRule="auto"/>
              <w:jc w:val="both"/>
              <w:rPr>
                <w:lang w:eastAsia="en-US"/>
              </w:rPr>
            </w:pPr>
            <w:r w:rsidRPr="00C1318E">
              <w:t>Содействие обучению молодёжи технологиям проектной деятельности по решению социальных проблем</w:t>
            </w:r>
            <w:r>
              <w:t xml:space="preserve">, сопровождение реализации молодежных </w:t>
            </w:r>
            <w:r w:rsidRPr="00C1318E">
              <w:t>социальных проектов и инициатив</w:t>
            </w:r>
            <w:r>
              <w:t>, развитие добровольчества.</w:t>
            </w:r>
          </w:p>
        </w:tc>
      </w:tr>
      <w:tr w:rsidR="003A3D69" w:rsidRPr="00C1318E" w:rsidTr="000B1E6A">
        <w:trPr>
          <w:trHeight w:val="274"/>
        </w:trPr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spacing w:line="228" w:lineRule="auto"/>
              <w:jc w:val="both"/>
              <w:rPr>
                <w:lang w:eastAsia="en-US"/>
              </w:rPr>
            </w:pPr>
            <w:r w:rsidRPr="00C1318E">
              <w:t>Привлечение молодёжи к участию в конкурсах молодё</w:t>
            </w:r>
            <w:r w:rsidRPr="00C1318E">
              <w:t>ж</w:t>
            </w:r>
            <w:r w:rsidRPr="00C1318E">
              <w:t>ных проектов и инициатив.</w:t>
            </w:r>
          </w:p>
        </w:tc>
      </w:tr>
      <w:tr w:rsidR="003A3D69" w:rsidRPr="00C1318E" w:rsidTr="000B1E6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6A2E2C" w:rsidRDefault="003A3D69" w:rsidP="000B1E6A">
            <w:pPr>
              <w:pStyle w:val="11"/>
              <w:suppressAutoHyphens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A2E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Патриотическое воспитание детей и молодёжи</w:t>
            </w:r>
          </w:p>
        </w:tc>
      </w:tr>
      <w:tr w:rsidR="003A3D69" w:rsidRPr="00C1318E" w:rsidTr="000B1E6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C1318E">
              <w:rPr>
                <w:color w:val="000000"/>
                <w:lang w:eastAsia="en-US"/>
              </w:rPr>
              <w:t>Дальнейшее совершенствование системы патриотич</w:t>
            </w:r>
            <w:r>
              <w:rPr>
                <w:color w:val="000000"/>
                <w:lang w:eastAsia="en-US"/>
              </w:rPr>
              <w:t>еского воспитания детей и молодё</w:t>
            </w:r>
            <w:r w:rsidRPr="00C1318E">
              <w:rPr>
                <w:color w:val="000000"/>
                <w:lang w:eastAsia="en-US"/>
              </w:rPr>
              <w:t>жи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C1318E">
              <w:rPr>
                <w:color w:val="000000"/>
                <w:lang w:eastAsia="en-US"/>
              </w:rPr>
              <w:t>Развитие успешно зарекомендовавших себя форм и методов работы по патриотическому воспитанию детей и молодежи.</w:t>
            </w:r>
          </w:p>
          <w:p w:rsidR="003A3D69" w:rsidRPr="00C1318E" w:rsidRDefault="003A3D69" w:rsidP="000B1E6A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C1318E">
              <w:rPr>
                <w:color w:val="000000"/>
                <w:lang w:eastAsia="en-US"/>
              </w:rPr>
              <w:t>Создание условий для развития волонтерского движения как эффективного инструмента гражданско-патриотического воспитания молодежи.</w:t>
            </w:r>
          </w:p>
        </w:tc>
      </w:tr>
      <w:tr w:rsidR="003A3D69" w:rsidRPr="00C1318E" w:rsidTr="000B1E6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6A2E2C" w:rsidRDefault="003A3D69" w:rsidP="000B1E6A">
            <w:pPr>
              <w:pStyle w:val="11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A2E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Профилактика асоциальных явлений в молодёжной среде,</w:t>
            </w:r>
          </w:p>
          <w:p w:rsidR="003A3D69" w:rsidRPr="00C1318E" w:rsidRDefault="003A3D69" w:rsidP="000B1E6A">
            <w:pPr>
              <w:pStyle w:val="11"/>
              <w:suppressAutoHyphens/>
              <w:ind w:left="0"/>
              <w:jc w:val="center"/>
              <w:rPr>
                <w:b/>
                <w:bCs/>
                <w:lang w:eastAsia="en-US"/>
              </w:rPr>
            </w:pPr>
            <w:r w:rsidRPr="006A2E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поддержка молодёжи, оказавшейся в трудной жизненной ситуации</w:t>
            </w:r>
          </w:p>
        </w:tc>
      </w:tr>
      <w:tr w:rsidR="003A3D69" w:rsidRPr="00C1318E" w:rsidTr="000B1E6A">
        <w:trPr>
          <w:trHeight w:val="2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jc w:val="both"/>
              <w:rPr>
                <w:color w:val="000000"/>
                <w:lang w:eastAsia="en-US"/>
              </w:rPr>
            </w:pPr>
            <w:r w:rsidRPr="00C1318E">
              <w:rPr>
                <w:lang w:eastAsia="en-US"/>
              </w:rPr>
              <w:t>Дальнейшее совершенствование системы работы по</w:t>
            </w:r>
            <w:r w:rsidRPr="00C1318E">
              <w:rPr>
                <w:color w:val="000000"/>
                <w:lang w:eastAsia="en-US"/>
              </w:rPr>
              <w:t xml:space="preserve"> </w:t>
            </w:r>
            <w:r w:rsidRPr="00C1318E">
              <w:t>предупреждению безнадзорности и правонарушений несовершеннолетних, защиты их прав</w:t>
            </w:r>
            <w:r w:rsidRPr="00C1318E">
              <w:rPr>
                <w:color w:val="000000"/>
                <w:lang w:eastAsia="en-US"/>
              </w:rPr>
              <w:t xml:space="preserve">, </w:t>
            </w:r>
            <w:r w:rsidRPr="00C1318E">
              <w:t>обеспечению социально-психологической без</w:t>
            </w:r>
            <w:r>
              <w:t xml:space="preserve">опасности учащихся </w:t>
            </w:r>
            <w:r w:rsidRPr="00C1318E">
              <w:t>в образовательной ср</w:t>
            </w:r>
            <w:r w:rsidRPr="00C1318E">
              <w:t>е</w:t>
            </w:r>
            <w:r w:rsidRPr="00C1318E">
              <w:t>де</w:t>
            </w:r>
            <w:r>
              <w:t>.</w:t>
            </w:r>
          </w:p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C1318E"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C1318E">
              <w:rPr>
                <w:lang w:eastAsia="en-US"/>
              </w:rPr>
              <w:t>азвит</w:t>
            </w:r>
            <w:r>
              <w:rPr>
                <w:lang w:eastAsia="en-US"/>
              </w:rPr>
              <w:t>и</w:t>
            </w:r>
            <w:r w:rsidRPr="00C1318E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школьной службы примирения, работа школьной почты доверия.</w:t>
            </w:r>
          </w:p>
          <w:p w:rsidR="003A3D69" w:rsidRPr="00C1318E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C1318E">
              <w:rPr>
                <w:lang w:eastAsia="en-US"/>
              </w:rPr>
              <w:t>Увеличение доли учащихся школ, состоящих на различных видах профи</w:t>
            </w:r>
            <w:r>
              <w:rPr>
                <w:lang w:eastAsia="en-US"/>
              </w:rPr>
              <w:t>лактического учёта, вовлечённых</w:t>
            </w:r>
            <w:r w:rsidRPr="00C1318E">
              <w:rPr>
                <w:lang w:eastAsia="en-US"/>
              </w:rPr>
              <w:t xml:space="preserve"> в систему дополнительного образования</w:t>
            </w:r>
            <w:r>
              <w:rPr>
                <w:lang w:eastAsia="en-US"/>
              </w:rPr>
              <w:t>.</w:t>
            </w:r>
          </w:p>
          <w:p w:rsidR="003A3D69" w:rsidRDefault="003A3D69" w:rsidP="000B1E6A">
            <w:pPr>
              <w:jc w:val="both"/>
            </w:pPr>
            <w:r>
              <w:t xml:space="preserve">Проведение </w:t>
            </w:r>
            <w:r w:rsidRPr="00C1318E">
              <w:t>обще</w:t>
            </w:r>
            <w:r>
              <w:t>школьных</w:t>
            </w:r>
            <w:r w:rsidRPr="00C1318E">
              <w:t xml:space="preserve"> родительских собр</w:t>
            </w:r>
            <w:r w:rsidRPr="00C1318E">
              <w:t>а</w:t>
            </w:r>
            <w:r>
              <w:t>ний по вопросам профилактики</w:t>
            </w:r>
          </w:p>
          <w:p w:rsidR="003A3D69" w:rsidRDefault="003A3D69" w:rsidP="000B1E6A">
            <w:pPr>
              <w:jc w:val="both"/>
            </w:pPr>
            <w:r>
              <w:t>Реализация городской программы действий  по повышению эффективности работы образовательных учреждений г</w:t>
            </w:r>
            <w:proofErr w:type="gramStart"/>
            <w:r>
              <w:t>.Р</w:t>
            </w:r>
            <w:proofErr w:type="gramEnd"/>
            <w:r>
              <w:t xml:space="preserve">язани, направленных на сохранение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благополучия и предупреждение </w:t>
            </w:r>
            <w:proofErr w:type="spellStart"/>
            <w:r>
              <w:t>активитального</w:t>
            </w:r>
            <w:proofErr w:type="spellEnd"/>
            <w:r>
              <w:t xml:space="preserve"> поведения несовершеннолетних на 2016-2020 годы.</w:t>
            </w:r>
          </w:p>
          <w:p w:rsidR="003A3D69" w:rsidRPr="00C1318E" w:rsidRDefault="003A3D69" w:rsidP="000B1E6A">
            <w:pPr>
              <w:jc w:val="both"/>
            </w:pPr>
            <w:r>
              <w:t xml:space="preserve">Повышение эффективности работы Совета </w:t>
            </w:r>
            <w:r>
              <w:lastRenderedPageBreak/>
              <w:t>профилактики.</w:t>
            </w:r>
          </w:p>
        </w:tc>
      </w:tr>
      <w:tr w:rsidR="003A3D69" w:rsidRPr="00C1318E" w:rsidTr="000B1E6A">
        <w:trPr>
          <w:trHeight w:val="16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73006A" w:rsidRDefault="003A3D69" w:rsidP="000B1E6A">
            <w:pPr>
              <w:suppressAutoHyphens/>
              <w:ind w:firstLine="33"/>
              <w:jc w:val="center"/>
              <w:rPr>
                <w:b/>
                <w:lang w:eastAsia="en-US"/>
              </w:rPr>
            </w:pPr>
            <w:proofErr w:type="spellStart"/>
            <w:r w:rsidRPr="0073006A">
              <w:rPr>
                <w:b/>
                <w:lang w:eastAsia="en-US"/>
              </w:rPr>
              <w:lastRenderedPageBreak/>
              <w:t>Профориентационная</w:t>
            </w:r>
            <w:proofErr w:type="spellEnd"/>
            <w:r w:rsidRPr="0073006A">
              <w:rPr>
                <w:b/>
                <w:lang w:eastAsia="en-US"/>
              </w:rPr>
              <w:t xml:space="preserve"> работа</w:t>
            </w:r>
          </w:p>
        </w:tc>
      </w:tr>
      <w:tr w:rsidR="003A3D69" w:rsidRPr="00C1318E" w:rsidTr="000B1E6A">
        <w:trPr>
          <w:trHeight w:val="169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9" w:rsidRPr="00153CC0" w:rsidRDefault="003A3D69" w:rsidP="000B1E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Необходимость создания </w:t>
            </w:r>
            <w:r w:rsidRPr="00153CC0">
              <w:rPr>
                <w:lang w:eastAsia="en-US"/>
              </w:rPr>
              <w:t xml:space="preserve">единой системы </w:t>
            </w:r>
            <w:proofErr w:type="spellStart"/>
            <w:r w:rsidRPr="00153CC0">
              <w:rPr>
                <w:lang w:eastAsia="en-US"/>
              </w:rPr>
              <w:t>профориентационной</w:t>
            </w:r>
            <w:proofErr w:type="spellEnd"/>
            <w:r w:rsidRPr="00153CC0">
              <w:rPr>
                <w:lang w:eastAsia="en-US"/>
              </w:rPr>
              <w:t xml:space="preserve"> работы </w:t>
            </w:r>
          </w:p>
          <w:p w:rsidR="003A3D69" w:rsidRPr="00153CC0" w:rsidRDefault="003A3D69" w:rsidP="000B1E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школе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69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153CC0">
              <w:rPr>
                <w:lang w:eastAsia="en-US"/>
              </w:rPr>
              <w:t>Совершенствование форм работы по профессиональному самоопределению с учащимися, родителями</w:t>
            </w:r>
            <w:r>
              <w:rPr>
                <w:lang w:eastAsia="en-US"/>
              </w:rPr>
              <w:t>.</w:t>
            </w:r>
          </w:p>
          <w:p w:rsidR="003A3D69" w:rsidRPr="001707C8" w:rsidRDefault="003A3D69" w:rsidP="000B1E6A">
            <w:pPr>
              <w:jc w:val="both"/>
              <w:rPr>
                <w:bCs/>
              </w:rPr>
            </w:pPr>
            <w:r w:rsidRPr="001707C8">
              <w:t>Создание рабочей группы по координации деятельности школы по профессиональной ориентации учащихся.</w:t>
            </w:r>
          </w:p>
          <w:p w:rsidR="003A3D69" w:rsidRPr="00153CC0" w:rsidRDefault="003A3D69" w:rsidP="000B1E6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«Образовательный ландшафт».</w:t>
            </w:r>
          </w:p>
          <w:p w:rsidR="003A3D69" w:rsidRDefault="003A3D69" w:rsidP="000B1E6A">
            <w:pPr>
              <w:suppressAutoHyphens/>
              <w:jc w:val="both"/>
              <w:rPr>
                <w:lang w:eastAsia="en-US"/>
              </w:rPr>
            </w:pPr>
            <w:r w:rsidRPr="00153CC0">
              <w:rPr>
                <w:lang w:eastAsia="en-US"/>
              </w:rPr>
              <w:t>Развитие системы информирования обучающихся о выборе профессий через сайт</w:t>
            </w:r>
            <w:r>
              <w:rPr>
                <w:lang w:eastAsia="en-US"/>
              </w:rPr>
              <w:t xml:space="preserve"> школы.</w:t>
            </w:r>
          </w:p>
          <w:p w:rsidR="003A3D69" w:rsidRPr="00153CC0" w:rsidRDefault="003A3D69" w:rsidP="000B1E6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реализации приоритетного проекта «Современная система профессиональной ориентации школьников» («Ключи к профессии»).</w:t>
            </w:r>
          </w:p>
        </w:tc>
      </w:tr>
    </w:tbl>
    <w:p w:rsidR="003A3D69" w:rsidRDefault="003A3D69" w:rsidP="003A3D69">
      <w:pPr>
        <w:sectPr w:rsidR="003A3D69" w:rsidSect="000B1E6A">
          <w:footerReference w:type="even" r:id="rId22"/>
          <w:pgSz w:w="11906" w:h="16838"/>
          <w:pgMar w:top="1134" w:right="850" w:bottom="456" w:left="1701" w:header="708" w:footer="708" w:gutter="0"/>
          <w:pgNumType w:start="105"/>
          <w:cols w:space="708"/>
          <w:docGrid w:linePitch="360"/>
        </w:sectPr>
      </w:pPr>
    </w:p>
    <w:p w:rsidR="00A3733B" w:rsidRDefault="00A3733B" w:rsidP="0057291E">
      <w:pPr>
        <w:jc w:val="both"/>
      </w:pPr>
    </w:p>
    <w:p w:rsidR="00A3733B" w:rsidRDefault="00A3733B" w:rsidP="0057291E">
      <w:pPr>
        <w:jc w:val="both"/>
      </w:pPr>
    </w:p>
    <w:p w:rsidR="00A3733B" w:rsidRDefault="00A3733B" w:rsidP="0057291E">
      <w:pPr>
        <w:jc w:val="both"/>
      </w:pPr>
    </w:p>
    <w:p w:rsidR="00A3733B" w:rsidRDefault="00A3733B" w:rsidP="0057291E">
      <w:pPr>
        <w:jc w:val="both"/>
      </w:pPr>
    </w:p>
    <w:p w:rsidR="00A3733B" w:rsidRDefault="00A3733B" w:rsidP="0057291E">
      <w:pPr>
        <w:jc w:val="both"/>
      </w:pPr>
    </w:p>
    <w:p w:rsidR="00A3733B" w:rsidRDefault="00A3733B" w:rsidP="0057291E">
      <w:pPr>
        <w:jc w:val="both"/>
      </w:pPr>
    </w:p>
    <w:p w:rsidR="00A3733B" w:rsidRDefault="00A3733B" w:rsidP="0057291E">
      <w:pPr>
        <w:jc w:val="both"/>
      </w:pPr>
    </w:p>
    <w:p w:rsidR="00C5334D" w:rsidRDefault="00C5334D" w:rsidP="00F72215">
      <w:pPr>
        <w:rPr>
          <w:b/>
          <w:i/>
          <w:sz w:val="28"/>
          <w:szCs w:val="28"/>
        </w:rPr>
      </w:pPr>
    </w:p>
    <w:sectPr w:rsidR="00C5334D" w:rsidSect="00855310">
      <w:footerReference w:type="even" r:id="rId23"/>
      <w:footerReference w:type="default" r:id="rId2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94" w:rsidRDefault="004D3A94">
      <w:r>
        <w:separator/>
      </w:r>
    </w:p>
  </w:endnote>
  <w:endnote w:type="continuationSeparator" w:id="0">
    <w:p w:rsidR="004D3A94" w:rsidRDefault="004D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69" w:rsidRDefault="003A3D69" w:rsidP="000B1E6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D69" w:rsidRDefault="003A3D69" w:rsidP="000B1E6A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5" w:rsidRDefault="006A0465" w:rsidP="00D64E5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0465" w:rsidRDefault="006A0465" w:rsidP="005131D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5" w:rsidRDefault="006A0465" w:rsidP="00D64E5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16FB">
      <w:rPr>
        <w:rStyle w:val="a8"/>
        <w:noProof/>
      </w:rPr>
      <w:t>170</w:t>
    </w:r>
    <w:r>
      <w:rPr>
        <w:rStyle w:val="a8"/>
      </w:rPr>
      <w:fldChar w:fldCharType="end"/>
    </w:r>
  </w:p>
  <w:p w:rsidR="006A0465" w:rsidRDefault="006A0465" w:rsidP="005131D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94" w:rsidRDefault="004D3A94">
      <w:r>
        <w:separator/>
      </w:r>
    </w:p>
  </w:footnote>
  <w:footnote w:type="continuationSeparator" w:id="0">
    <w:p w:rsidR="004D3A94" w:rsidRDefault="004D3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5pt;height:11.15pt" o:bullet="t">
        <v:imagedata r:id="rId1" o:title="mso80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2C0B4B"/>
    <w:multiLevelType w:val="hybridMultilevel"/>
    <w:tmpl w:val="0F6C0620"/>
    <w:lvl w:ilvl="0" w:tplc="D8002EB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F08DE"/>
    <w:multiLevelType w:val="multilevel"/>
    <w:tmpl w:val="B638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A7E36"/>
    <w:multiLevelType w:val="hybridMultilevel"/>
    <w:tmpl w:val="8084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95A3E"/>
    <w:multiLevelType w:val="hybridMultilevel"/>
    <w:tmpl w:val="56B4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4286"/>
    <w:multiLevelType w:val="hybridMultilevel"/>
    <w:tmpl w:val="BE40491A"/>
    <w:lvl w:ilvl="0" w:tplc="FCF87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F350B"/>
    <w:multiLevelType w:val="multilevel"/>
    <w:tmpl w:val="3AFC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724D2"/>
    <w:multiLevelType w:val="hybridMultilevel"/>
    <w:tmpl w:val="7FB24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5BA5"/>
    <w:multiLevelType w:val="multilevel"/>
    <w:tmpl w:val="3CE8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F6ADD"/>
    <w:multiLevelType w:val="hybridMultilevel"/>
    <w:tmpl w:val="3BE4F234"/>
    <w:lvl w:ilvl="0" w:tplc="777A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2D6BEDC">
      <w:numFmt w:val="none"/>
      <w:lvlText w:val=""/>
      <w:lvlJc w:val="left"/>
      <w:pPr>
        <w:tabs>
          <w:tab w:val="num" w:pos="360"/>
        </w:tabs>
      </w:pPr>
    </w:lvl>
    <w:lvl w:ilvl="2" w:tplc="B4B654AC">
      <w:numFmt w:val="none"/>
      <w:lvlText w:val=""/>
      <w:lvlJc w:val="left"/>
      <w:pPr>
        <w:tabs>
          <w:tab w:val="num" w:pos="360"/>
        </w:tabs>
      </w:pPr>
    </w:lvl>
    <w:lvl w:ilvl="3" w:tplc="9F24A07A">
      <w:numFmt w:val="none"/>
      <w:lvlText w:val=""/>
      <w:lvlJc w:val="left"/>
      <w:pPr>
        <w:tabs>
          <w:tab w:val="num" w:pos="360"/>
        </w:tabs>
      </w:pPr>
    </w:lvl>
    <w:lvl w:ilvl="4" w:tplc="11C88984">
      <w:numFmt w:val="none"/>
      <w:lvlText w:val=""/>
      <w:lvlJc w:val="left"/>
      <w:pPr>
        <w:tabs>
          <w:tab w:val="num" w:pos="360"/>
        </w:tabs>
      </w:pPr>
    </w:lvl>
    <w:lvl w:ilvl="5" w:tplc="12942ACE">
      <w:numFmt w:val="none"/>
      <w:lvlText w:val=""/>
      <w:lvlJc w:val="left"/>
      <w:pPr>
        <w:tabs>
          <w:tab w:val="num" w:pos="360"/>
        </w:tabs>
      </w:pPr>
    </w:lvl>
    <w:lvl w:ilvl="6" w:tplc="83DE487E">
      <w:numFmt w:val="none"/>
      <w:lvlText w:val=""/>
      <w:lvlJc w:val="left"/>
      <w:pPr>
        <w:tabs>
          <w:tab w:val="num" w:pos="360"/>
        </w:tabs>
      </w:pPr>
    </w:lvl>
    <w:lvl w:ilvl="7" w:tplc="9A92613C">
      <w:numFmt w:val="none"/>
      <w:lvlText w:val=""/>
      <w:lvlJc w:val="left"/>
      <w:pPr>
        <w:tabs>
          <w:tab w:val="num" w:pos="360"/>
        </w:tabs>
      </w:pPr>
    </w:lvl>
    <w:lvl w:ilvl="8" w:tplc="D4BCD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0C5FF6"/>
    <w:multiLevelType w:val="hybridMultilevel"/>
    <w:tmpl w:val="5F581B58"/>
    <w:lvl w:ilvl="0" w:tplc="0419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11">
    <w:nsid w:val="2B616B97"/>
    <w:multiLevelType w:val="multilevel"/>
    <w:tmpl w:val="F75C363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C78306A"/>
    <w:multiLevelType w:val="hybridMultilevel"/>
    <w:tmpl w:val="0974F132"/>
    <w:lvl w:ilvl="0" w:tplc="0419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13">
    <w:nsid w:val="2E342CCB"/>
    <w:multiLevelType w:val="multilevel"/>
    <w:tmpl w:val="530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E0C61"/>
    <w:multiLevelType w:val="hybridMultilevel"/>
    <w:tmpl w:val="FC38B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D0236"/>
    <w:multiLevelType w:val="hybridMultilevel"/>
    <w:tmpl w:val="93C2013C"/>
    <w:lvl w:ilvl="0" w:tplc="BAEC9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024CC">
      <w:numFmt w:val="none"/>
      <w:lvlText w:val=""/>
      <w:lvlJc w:val="left"/>
      <w:pPr>
        <w:tabs>
          <w:tab w:val="num" w:pos="360"/>
        </w:tabs>
      </w:pPr>
    </w:lvl>
    <w:lvl w:ilvl="2" w:tplc="E80EEB8A">
      <w:numFmt w:val="none"/>
      <w:lvlText w:val=""/>
      <w:lvlJc w:val="left"/>
      <w:pPr>
        <w:tabs>
          <w:tab w:val="num" w:pos="360"/>
        </w:tabs>
      </w:pPr>
    </w:lvl>
    <w:lvl w:ilvl="3" w:tplc="981CDA64">
      <w:numFmt w:val="none"/>
      <w:lvlText w:val=""/>
      <w:lvlJc w:val="left"/>
      <w:pPr>
        <w:tabs>
          <w:tab w:val="num" w:pos="360"/>
        </w:tabs>
      </w:pPr>
    </w:lvl>
    <w:lvl w:ilvl="4" w:tplc="DE9A4AFA">
      <w:numFmt w:val="none"/>
      <w:lvlText w:val=""/>
      <w:lvlJc w:val="left"/>
      <w:pPr>
        <w:tabs>
          <w:tab w:val="num" w:pos="360"/>
        </w:tabs>
      </w:pPr>
    </w:lvl>
    <w:lvl w:ilvl="5" w:tplc="E1A0581A">
      <w:numFmt w:val="none"/>
      <w:lvlText w:val=""/>
      <w:lvlJc w:val="left"/>
      <w:pPr>
        <w:tabs>
          <w:tab w:val="num" w:pos="360"/>
        </w:tabs>
      </w:pPr>
    </w:lvl>
    <w:lvl w:ilvl="6" w:tplc="529E09D8">
      <w:numFmt w:val="none"/>
      <w:lvlText w:val=""/>
      <w:lvlJc w:val="left"/>
      <w:pPr>
        <w:tabs>
          <w:tab w:val="num" w:pos="360"/>
        </w:tabs>
      </w:pPr>
    </w:lvl>
    <w:lvl w:ilvl="7" w:tplc="DF58D01E">
      <w:numFmt w:val="none"/>
      <w:lvlText w:val=""/>
      <w:lvlJc w:val="left"/>
      <w:pPr>
        <w:tabs>
          <w:tab w:val="num" w:pos="360"/>
        </w:tabs>
      </w:pPr>
    </w:lvl>
    <w:lvl w:ilvl="8" w:tplc="94561CA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0B53EC"/>
    <w:multiLevelType w:val="hybridMultilevel"/>
    <w:tmpl w:val="AD261D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9A75E9"/>
    <w:multiLevelType w:val="hybridMultilevel"/>
    <w:tmpl w:val="B05666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D2CEE"/>
    <w:multiLevelType w:val="hybridMultilevel"/>
    <w:tmpl w:val="A88A1F64"/>
    <w:lvl w:ilvl="0" w:tplc="B14E85CA">
      <w:start w:val="1"/>
      <w:numFmt w:val="bullet"/>
      <w:pStyle w:val="a"/>
      <w:lvlText w:val=""/>
      <w:lvlPicBulletId w:val="0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43A66748"/>
    <w:multiLevelType w:val="hybridMultilevel"/>
    <w:tmpl w:val="F536D8AC"/>
    <w:lvl w:ilvl="0" w:tplc="058AF566">
      <w:start w:val="1"/>
      <w:numFmt w:val="decimal"/>
      <w:lvlText w:val="%1."/>
      <w:lvlJc w:val="left"/>
      <w:pPr>
        <w:ind w:left="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910C2"/>
    <w:multiLevelType w:val="hybridMultilevel"/>
    <w:tmpl w:val="1644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04F37"/>
    <w:multiLevelType w:val="hybridMultilevel"/>
    <w:tmpl w:val="7B669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93DCD"/>
    <w:multiLevelType w:val="multilevel"/>
    <w:tmpl w:val="1DBA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11693"/>
    <w:multiLevelType w:val="multilevel"/>
    <w:tmpl w:val="95A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A4F14"/>
    <w:multiLevelType w:val="hybridMultilevel"/>
    <w:tmpl w:val="89CAA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64DBE"/>
    <w:multiLevelType w:val="hybridMultilevel"/>
    <w:tmpl w:val="721A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8769C"/>
    <w:multiLevelType w:val="hybridMultilevel"/>
    <w:tmpl w:val="1696E8AA"/>
    <w:lvl w:ilvl="0" w:tplc="0419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27">
    <w:nsid w:val="5E5C3B51"/>
    <w:multiLevelType w:val="hybridMultilevel"/>
    <w:tmpl w:val="BC0A6B02"/>
    <w:lvl w:ilvl="0" w:tplc="990E48FA">
      <w:start w:val="1"/>
      <w:numFmt w:val="bullet"/>
      <w:lvlText w:val=""/>
      <w:lvlJc w:val="left"/>
      <w:pPr>
        <w:tabs>
          <w:tab w:val="num" w:pos="646"/>
        </w:tabs>
        <w:ind w:left="3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1C1287"/>
    <w:multiLevelType w:val="multilevel"/>
    <w:tmpl w:val="CD02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1647E"/>
    <w:multiLevelType w:val="multilevel"/>
    <w:tmpl w:val="1DBA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C1240"/>
    <w:multiLevelType w:val="hybridMultilevel"/>
    <w:tmpl w:val="AB30FAD0"/>
    <w:lvl w:ilvl="0" w:tplc="A964EBE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A170F30A">
      <w:numFmt w:val="none"/>
      <w:lvlText w:val=""/>
      <w:lvlJc w:val="left"/>
      <w:pPr>
        <w:tabs>
          <w:tab w:val="num" w:pos="360"/>
        </w:tabs>
      </w:pPr>
    </w:lvl>
    <w:lvl w:ilvl="2" w:tplc="6C00C024">
      <w:numFmt w:val="none"/>
      <w:lvlText w:val=""/>
      <w:lvlJc w:val="left"/>
      <w:pPr>
        <w:tabs>
          <w:tab w:val="num" w:pos="360"/>
        </w:tabs>
      </w:pPr>
    </w:lvl>
    <w:lvl w:ilvl="3" w:tplc="C352BAD6">
      <w:numFmt w:val="none"/>
      <w:lvlText w:val=""/>
      <w:lvlJc w:val="left"/>
      <w:pPr>
        <w:tabs>
          <w:tab w:val="num" w:pos="360"/>
        </w:tabs>
      </w:pPr>
    </w:lvl>
    <w:lvl w:ilvl="4" w:tplc="4AC283EC">
      <w:numFmt w:val="none"/>
      <w:lvlText w:val=""/>
      <w:lvlJc w:val="left"/>
      <w:pPr>
        <w:tabs>
          <w:tab w:val="num" w:pos="360"/>
        </w:tabs>
      </w:pPr>
    </w:lvl>
    <w:lvl w:ilvl="5" w:tplc="846A3BD0">
      <w:numFmt w:val="none"/>
      <w:lvlText w:val=""/>
      <w:lvlJc w:val="left"/>
      <w:pPr>
        <w:tabs>
          <w:tab w:val="num" w:pos="360"/>
        </w:tabs>
      </w:pPr>
    </w:lvl>
    <w:lvl w:ilvl="6" w:tplc="F064E3B8">
      <w:numFmt w:val="none"/>
      <w:lvlText w:val=""/>
      <w:lvlJc w:val="left"/>
      <w:pPr>
        <w:tabs>
          <w:tab w:val="num" w:pos="360"/>
        </w:tabs>
      </w:pPr>
    </w:lvl>
    <w:lvl w:ilvl="7" w:tplc="A4A00592">
      <w:numFmt w:val="none"/>
      <w:lvlText w:val=""/>
      <w:lvlJc w:val="left"/>
      <w:pPr>
        <w:tabs>
          <w:tab w:val="num" w:pos="360"/>
        </w:tabs>
      </w:pPr>
    </w:lvl>
    <w:lvl w:ilvl="8" w:tplc="21066E4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7F02C03"/>
    <w:multiLevelType w:val="hybridMultilevel"/>
    <w:tmpl w:val="641C1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E3A11"/>
    <w:multiLevelType w:val="hybridMultilevel"/>
    <w:tmpl w:val="56B4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63F4E"/>
    <w:multiLevelType w:val="hybridMultilevel"/>
    <w:tmpl w:val="232A6EDA"/>
    <w:lvl w:ilvl="0" w:tplc="6E4E2C3C">
      <w:start w:val="1"/>
      <w:numFmt w:val="bullet"/>
      <w:lvlText w:val=""/>
      <w:lvlJc w:val="left"/>
      <w:pPr>
        <w:tabs>
          <w:tab w:val="num" w:pos="1369"/>
        </w:tabs>
        <w:ind w:left="1369" w:hanging="289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887A92"/>
    <w:multiLevelType w:val="multilevel"/>
    <w:tmpl w:val="17E8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96B4F"/>
    <w:multiLevelType w:val="multilevel"/>
    <w:tmpl w:val="0458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43C0E"/>
    <w:multiLevelType w:val="hybridMultilevel"/>
    <w:tmpl w:val="4C28EBAC"/>
    <w:lvl w:ilvl="0" w:tplc="8A9050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65D2150"/>
    <w:multiLevelType w:val="hybridMultilevel"/>
    <w:tmpl w:val="570E0F6A"/>
    <w:lvl w:ilvl="0" w:tplc="427E6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DB5BE7"/>
    <w:multiLevelType w:val="hybridMultilevel"/>
    <w:tmpl w:val="BFE2EED6"/>
    <w:lvl w:ilvl="0" w:tplc="990E48FA">
      <w:start w:val="1"/>
      <w:numFmt w:val="bullet"/>
      <w:lvlText w:val=""/>
      <w:lvlJc w:val="left"/>
      <w:pPr>
        <w:tabs>
          <w:tab w:val="num" w:pos="646"/>
        </w:tabs>
        <w:ind w:left="3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545EA"/>
    <w:multiLevelType w:val="hybridMultilevel"/>
    <w:tmpl w:val="E342075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26"/>
  </w:num>
  <w:num w:numId="5">
    <w:abstractNumId w:val="10"/>
  </w:num>
  <w:num w:numId="6">
    <w:abstractNumId w:val="12"/>
  </w:num>
  <w:num w:numId="7">
    <w:abstractNumId w:val="38"/>
  </w:num>
  <w:num w:numId="8">
    <w:abstractNumId w:val="27"/>
  </w:num>
  <w:num w:numId="9">
    <w:abstractNumId w:val="17"/>
  </w:num>
  <w:num w:numId="10">
    <w:abstractNumId w:val="14"/>
  </w:num>
  <w:num w:numId="11">
    <w:abstractNumId w:val="3"/>
  </w:num>
  <w:num w:numId="12">
    <w:abstractNumId w:val="7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28"/>
  </w:num>
  <w:num w:numId="23">
    <w:abstractNumId w:val="29"/>
  </w:num>
  <w:num w:numId="24">
    <w:abstractNumId w:val="35"/>
  </w:num>
  <w:num w:numId="25">
    <w:abstractNumId w:val="34"/>
  </w:num>
  <w:num w:numId="26">
    <w:abstractNumId w:val="22"/>
  </w:num>
  <w:num w:numId="27">
    <w:abstractNumId w:val="16"/>
  </w:num>
  <w:num w:numId="28">
    <w:abstractNumId w:val="15"/>
  </w:num>
  <w:num w:numId="29">
    <w:abstractNumId w:val="9"/>
  </w:num>
  <w:num w:numId="30">
    <w:abstractNumId w:val="5"/>
  </w:num>
  <w:num w:numId="31">
    <w:abstractNumId w:val="11"/>
  </w:num>
  <w:num w:numId="32">
    <w:abstractNumId w:val="4"/>
  </w:num>
  <w:num w:numId="33">
    <w:abstractNumId w:val="32"/>
  </w:num>
  <w:num w:numId="34">
    <w:abstractNumId w:val="30"/>
  </w:num>
  <w:num w:numId="35">
    <w:abstractNumId w:val="19"/>
  </w:num>
  <w:num w:numId="36">
    <w:abstractNumId w:val="2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stylePaneFormatFilter w:val="3F01"/>
  <w:defaultTabStop w:val="708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ADE"/>
    <w:rsid w:val="00001E2A"/>
    <w:rsid w:val="00002809"/>
    <w:rsid w:val="00005123"/>
    <w:rsid w:val="000051A0"/>
    <w:rsid w:val="0000552D"/>
    <w:rsid w:val="00006EF2"/>
    <w:rsid w:val="00007BFB"/>
    <w:rsid w:val="000116D9"/>
    <w:rsid w:val="000123A6"/>
    <w:rsid w:val="0001276A"/>
    <w:rsid w:val="00012F4F"/>
    <w:rsid w:val="00013CD1"/>
    <w:rsid w:val="00013E39"/>
    <w:rsid w:val="00020337"/>
    <w:rsid w:val="00020C72"/>
    <w:rsid w:val="000221FD"/>
    <w:rsid w:val="000222AF"/>
    <w:rsid w:val="0002288D"/>
    <w:rsid w:val="00024190"/>
    <w:rsid w:val="00032899"/>
    <w:rsid w:val="000360E0"/>
    <w:rsid w:val="00036AA7"/>
    <w:rsid w:val="000372EA"/>
    <w:rsid w:val="000403B9"/>
    <w:rsid w:val="00040C5F"/>
    <w:rsid w:val="00042AC0"/>
    <w:rsid w:val="000435F2"/>
    <w:rsid w:val="0004504F"/>
    <w:rsid w:val="000453A3"/>
    <w:rsid w:val="000453AB"/>
    <w:rsid w:val="000456DE"/>
    <w:rsid w:val="00046754"/>
    <w:rsid w:val="000510DB"/>
    <w:rsid w:val="00052F9F"/>
    <w:rsid w:val="000531C6"/>
    <w:rsid w:val="00054A9D"/>
    <w:rsid w:val="00054FFE"/>
    <w:rsid w:val="0005553E"/>
    <w:rsid w:val="00055AFE"/>
    <w:rsid w:val="000615A0"/>
    <w:rsid w:val="00063230"/>
    <w:rsid w:val="00064ED7"/>
    <w:rsid w:val="00066E14"/>
    <w:rsid w:val="000672E7"/>
    <w:rsid w:val="00067AB7"/>
    <w:rsid w:val="00070AB6"/>
    <w:rsid w:val="00071635"/>
    <w:rsid w:val="000738E8"/>
    <w:rsid w:val="0007562B"/>
    <w:rsid w:val="00075CCF"/>
    <w:rsid w:val="00083253"/>
    <w:rsid w:val="00083DA4"/>
    <w:rsid w:val="00084F96"/>
    <w:rsid w:val="0008523E"/>
    <w:rsid w:val="0008556D"/>
    <w:rsid w:val="00085FE0"/>
    <w:rsid w:val="0008711A"/>
    <w:rsid w:val="00087271"/>
    <w:rsid w:val="000902BA"/>
    <w:rsid w:val="00092970"/>
    <w:rsid w:val="00093771"/>
    <w:rsid w:val="00093A4B"/>
    <w:rsid w:val="00094720"/>
    <w:rsid w:val="00094798"/>
    <w:rsid w:val="00095ED7"/>
    <w:rsid w:val="000A0007"/>
    <w:rsid w:val="000A044B"/>
    <w:rsid w:val="000A2263"/>
    <w:rsid w:val="000A2825"/>
    <w:rsid w:val="000A3D58"/>
    <w:rsid w:val="000A6C1E"/>
    <w:rsid w:val="000A6CDD"/>
    <w:rsid w:val="000B0E53"/>
    <w:rsid w:val="000B10F6"/>
    <w:rsid w:val="000B1E6A"/>
    <w:rsid w:val="000B2517"/>
    <w:rsid w:val="000B4815"/>
    <w:rsid w:val="000B4B55"/>
    <w:rsid w:val="000B7792"/>
    <w:rsid w:val="000B7CEC"/>
    <w:rsid w:val="000B7F2B"/>
    <w:rsid w:val="000C0A1F"/>
    <w:rsid w:val="000C0BEB"/>
    <w:rsid w:val="000C0D9A"/>
    <w:rsid w:val="000C2198"/>
    <w:rsid w:val="000C6DAB"/>
    <w:rsid w:val="000D1095"/>
    <w:rsid w:val="000D5601"/>
    <w:rsid w:val="000D5910"/>
    <w:rsid w:val="000D5EC4"/>
    <w:rsid w:val="000D6BF7"/>
    <w:rsid w:val="000D6E03"/>
    <w:rsid w:val="000D7E4C"/>
    <w:rsid w:val="000E2765"/>
    <w:rsid w:val="000E61AE"/>
    <w:rsid w:val="000E73DC"/>
    <w:rsid w:val="000F1A21"/>
    <w:rsid w:val="000F24B7"/>
    <w:rsid w:val="000F2B9D"/>
    <w:rsid w:val="000F31B4"/>
    <w:rsid w:val="0010076E"/>
    <w:rsid w:val="00100847"/>
    <w:rsid w:val="001058AD"/>
    <w:rsid w:val="00105A88"/>
    <w:rsid w:val="001062C8"/>
    <w:rsid w:val="0011066E"/>
    <w:rsid w:val="00110C63"/>
    <w:rsid w:val="001113A0"/>
    <w:rsid w:val="00112ABA"/>
    <w:rsid w:val="001139B6"/>
    <w:rsid w:val="00114488"/>
    <w:rsid w:val="00114DDE"/>
    <w:rsid w:val="00115873"/>
    <w:rsid w:val="00117E93"/>
    <w:rsid w:val="00121B66"/>
    <w:rsid w:val="00125404"/>
    <w:rsid w:val="001271E8"/>
    <w:rsid w:val="0013009A"/>
    <w:rsid w:val="001311FE"/>
    <w:rsid w:val="001323A4"/>
    <w:rsid w:val="0013241B"/>
    <w:rsid w:val="00134A2F"/>
    <w:rsid w:val="001404CB"/>
    <w:rsid w:val="001406F8"/>
    <w:rsid w:val="00140D36"/>
    <w:rsid w:val="001419CC"/>
    <w:rsid w:val="00141F03"/>
    <w:rsid w:val="00142671"/>
    <w:rsid w:val="001429E2"/>
    <w:rsid w:val="001430D5"/>
    <w:rsid w:val="0015004C"/>
    <w:rsid w:val="001511AF"/>
    <w:rsid w:val="00153CFD"/>
    <w:rsid w:val="00154AE9"/>
    <w:rsid w:val="001556DA"/>
    <w:rsid w:val="00155735"/>
    <w:rsid w:val="00157060"/>
    <w:rsid w:val="0015708C"/>
    <w:rsid w:val="001577CE"/>
    <w:rsid w:val="001578BF"/>
    <w:rsid w:val="00160B90"/>
    <w:rsid w:val="00161127"/>
    <w:rsid w:val="001659AC"/>
    <w:rsid w:val="00165C54"/>
    <w:rsid w:val="0016775B"/>
    <w:rsid w:val="001678A5"/>
    <w:rsid w:val="001679BF"/>
    <w:rsid w:val="00171BF2"/>
    <w:rsid w:val="00171DD9"/>
    <w:rsid w:val="00175B4B"/>
    <w:rsid w:val="0017771E"/>
    <w:rsid w:val="00180BE3"/>
    <w:rsid w:val="00181286"/>
    <w:rsid w:val="0018155D"/>
    <w:rsid w:val="00183D02"/>
    <w:rsid w:val="00184395"/>
    <w:rsid w:val="00184DE1"/>
    <w:rsid w:val="00185260"/>
    <w:rsid w:val="001865B7"/>
    <w:rsid w:val="001871E2"/>
    <w:rsid w:val="00190680"/>
    <w:rsid w:val="00191F50"/>
    <w:rsid w:val="00192103"/>
    <w:rsid w:val="0019330C"/>
    <w:rsid w:val="00194FE3"/>
    <w:rsid w:val="00195C42"/>
    <w:rsid w:val="00197CBD"/>
    <w:rsid w:val="001A18C1"/>
    <w:rsid w:val="001A1A9A"/>
    <w:rsid w:val="001A1BFE"/>
    <w:rsid w:val="001A48D0"/>
    <w:rsid w:val="001A63B0"/>
    <w:rsid w:val="001A6726"/>
    <w:rsid w:val="001B3460"/>
    <w:rsid w:val="001B3DFF"/>
    <w:rsid w:val="001B4183"/>
    <w:rsid w:val="001B5499"/>
    <w:rsid w:val="001B5BA2"/>
    <w:rsid w:val="001B79CB"/>
    <w:rsid w:val="001C05F2"/>
    <w:rsid w:val="001C1E48"/>
    <w:rsid w:val="001D2B5C"/>
    <w:rsid w:val="001D5AE5"/>
    <w:rsid w:val="001D64AF"/>
    <w:rsid w:val="001D78BA"/>
    <w:rsid w:val="001D7AD2"/>
    <w:rsid w:val="001D7F7E"/>
    <w:rsid w:val="001E0434"/>
    <w:rsid w:val="001E0C4D"/>
    <w:rsid w:val="001E7A55"/>
    <w:rsid w:val="001E7DE9"/>
    <w:rsid w:val="001F07D2"/>
    <w:rsid w:val="001F3121"/>
    <w:rsid w:val="001F3411"/>
    <w:rsid w:val="001F4298"/>
    <w:rsid w:val="001F634E"/>
    <w:rsid w:val="001F7D10"/>
    <w:rsid w:val="00200AD0"/>
    <w:rsid w:val="00201131"/>
    <w:rsid w:val="00201C78"/>
    <w:rsid w:val="0020488F"/>
    <w:rsid w:val="00207D2E"/>
    <w:rsid w:val="00210784"/>
    <w:rsid w:val="00210BB7"/>
    <w:rsid w:val="00211885"/>
    <w:rsid w:val="00213315"/>
    <w:rsid w:val="00213A2F"/>
    <w:rsid w:val="00216E28"/>
    <w:rsid w:val="00217901"/>
    <w:rsid w:val="002217A3"/>
    <w:rsid w:val="00222A26"/>
    <w:rsid w:val="00223DAF"/>
    <w:rsid w:val="002249D3"/>
    <w:rsid w:val="002251E4"/>
    <w:rsid w:val="00225DFE"/>
    <w:rsid w:val="00225EB1"/>
    <w:rsid w:val="002276CF"/>
    <w:rsid w:val="0023060C"/>
    <w:rsid w:val="0023485D"/>
    <w:rsid w:val="002350D5"/>
    <w:rsid w:val="00240E2F"/>
    <w:rsid w:val="002418A9"/>
    <w:rsid w:val="00241C2E"/>
    <w:rsid w:val="002447A6"/>
    <w:rsid w:val="0024513C"/>
    <w:rsid w:val="00245E77"/>
    <w:rsid w:val="002474B5"/>
    <w:rsid w:val="00250B51"/>
    <w:rsid w:val="00254286"/>
    <w:rsid w:val="00257E4E"/>
    <w:rsid w:val="00260A6B"/>
    <w:rsid w:val="00261165"/>
    <w:rsid w:val="00262D1B"/>
    <w:rsid w:val="00262DC9"/>
    <w:rsid w:val="002639B2"/>
    <w:rsid w:val="00266501"/>
    <w:rsid w:val="00266E83"/>
    <w:rsid w:val="002670D3"/>
    <w:rsid w:val="002673D6"/>
    <w:rsid w:val="00267CE1"/>
    <w:rsid w:val="002707EC"/>
    <w:rsid w:val="002729C1"/>
    <w:rsid w:val="002738E0"/>
    <w:rsid w:val="00274022"/>
    <w:rsid w:val="00275E3F"/>
    <w:rsid w:val="002761DF"/>
    <w:rsid w:val="00280246"/>
    <w:rsid w:val="002804AA"/>
    <w:rsid w:val="00282319"/>
    <w:rsid w:val="00284598"/>
    <w:rsid w:val="002850A7"/>
    <w:rsid w:val="0028670B"/>
    <w:rsid w:val="002875D2"/>
    <w:rsid w:val="00292DE2"/>
    <w:rsid w:val="002932D6"/>
    <w:rsid w:val="002958C8"/>
    <w:rsid w:val="00296006"/>
    <w:rsid w:val="00296070"/>
    <w:rsid w:val="002A01FF"/>
    <w:rsid w:val="002A0BFF"/>
    <w:rsid w:val="002A26BB"/>
    <w:rsid w:val="002A43AD"/>
    <w:rsid w:val="002A5548"/>
    <w:rsid w:val="002A5CFE"/>
    <w:rsid w:val="002A6392"/>
    <w:rsid w:val="002B1977"/>
    <w:rsid w:val="002B3CA9"/>
    <w:rsid w:val="002B4141"/>
    <w:rsid w:val="002B421E"/>
    <w:rsid w:val="002B4614"/>
    <w:rsid w:val="002B5B55"/>
    <w:rsid w:val="002B7535"/>
    <w:rsid w:val="002B7655"/>
    <w:rsid w:val="002C09B2"/>
    <w:rsid w:val="002C346E"/>
    <w:rsid w:val="002C3F4E"/>
    <w:rsid w:val="002C40E0"/>
    <w:rsid w:val="002C5C9B"/>
    <w:rsid w:val="002C6485"/>
    <w:rsid w:val="002C67CA"/>
    <w:rsid w:val="002C7166"/>
    <w:rsid w:val="002D69DC"/>
    <w:rsid w:val="002D6A54"/>
    <w:rsid w:val="002E17B7"/>
    <w:rsid w:val="002E630D"/>
    <w:rsid w:val="002E7250"/>
    <w:rsid w:val="002E7930"/>
    <w:rsid w:val="002F03F4"/>
    <w:rsid w:val="002F2576"/>
    <w:rsid w:val="002F652C"/>
    <w:rsid w:val="003000BB"/>
    <w:rsid w:val="003008B6"/>
    <w:rsid w:val="00301E9E"/>
    <w:rsid w:val="00303577"/>
    <w:rsid w:val="003041AF"/>
    <w:rsid w:val="0030460B"/>
    <w:rsid w:val="003053C4"/>
    <w:rsid w:val="0030607B"/>
    <w:rsid w:val="00306ADD"/>
    <w:rsid w:val="00307E28"/>
    <w:rsid w:val="003106F7"/>
    <w:rsid w:val="00314335"/>
    <w:rsid w:val="0031464C"/>
    <w:rsid w:val="0031598A"/>
    <w:rsid w:val="00322B56"/>
    <w:rsid w:val="00322D33"/>
    <w:rsid w:val="00324CA6"/>
    <w:rsid w:val="00327095"/>
    <w:rsid w:val="00327E00"/>
    <w:rsid w:val="00335CCE"/>
    <w:rsid w:val="00336416"/>
    <w:rsid w:val="00336530"/>
    <w:rsid w:val="0033729E"/>
    <w:rsid w:val="0033778F"/>
    <w:rsid w:val="0034111C"/>
    <w:rsid w:val="00341497"/>
    <w:rsid w:val="00341DBB"/>
    <w:rsid w:val="00346D9A"/>
    <w:rsid w:val="00347DE1"/>
    <w:rsid w:val="00350D36"/>
    <w:rsid w:val="00351CF9"/>
    <w:rsid w:val="00353978"/>
    <w:rsid w:val="00357AA1"/>
    <w:rsid w:val="00361095"/>
    <w:rsid w:val="00361194"/>
    <w:rsid w:val="0036172F"/>
    <w:rsid w:val="003624CE"/>
    <w:rsid w:val="00364911"/>
    <w:rsid w:val="003665F0"/>
    <w:rsid w:val="00367ACF"/>
    <w:rsid w:val="00367E00"/>
    <w:rsid w:val="00371C20"/>
    <w:rsid w:val="003738B0"/>
    <w:rsid w:val="00374D60"/>
    <w:rsid w:val="00374E46"/>
    <w:rsid w:val="003758EE"/>
    <w:rsid w:val="00377A91"/>
    <w:rsid w:val="003810C3"/>
    <w:rsid w:val="00381415"/>
    <w:rsid w:val="00381F7F"/>
    <w:rsid w:val="003838F6"/>
    <w:rsid w:val="00383A68"/>
    <w:rsid w:val="00384E9B"/>
    <w:rsid w:val="00387A34"/>
    <w:rsid w:val="00387B4C"/>
    <w:rsid w:val="00390572"/>
    <w:rsid w:val="00390EE8"/>
    <w:rsid w:val="00391486"/>
    <w:rsid w:val="0039154E"/>
    <w:rsid w:val="00391BC8"/>
    <w:rsid w:val="00393769"/>
    <w:rsid w:val="00394474"/>
    <w:rsid w:val="00395860"/>
    <w:rsid w:val="003967D1"/>
    <w:rsid w:val="003A13C1"/>
    <w:rsid w:val="003A1F81"/>
    <w:rsid w:val="003A25EF"/>
    <w:rsid w:val="003A2AE7"/>
    <w:rsid w:val="003A39E6"/>
    <w:rsid w:val="003A3D69"/>
    <w:rsid w:val="003A4DA0"/>
    <w:rsid w:val="003A587E"/>
    <w:rsid w:val="003B22D9"/>
    <w:rsid w:val="003B4A67"/>
    <w:rsid w:val="003B5575"/>
    <w:rsid w:val="003B7DFB"/>
    <w:rsid w:val="003C0FB4"/>
    <w:rsid w:val="003C1316"/>
    <w:rsid w:val="003C33DB"/>
    <w:rsid w:val="003C34C2"/>
    <w:rsid w:val="003C46A8"/>
    <w:rsid w:val="003C586C"/>
    <w:rsid w:val="003C5C60"/>
    <w:rsid w:val="003C6B3C"/>
    <w:rsid w:val="003C7884"/>
    <w:rsid w:val="003D13DD"/>
    <w:rsid w:val="003D3064"/>
    <w:rsid w:val="003D49F2"/>
    <w:rsid w:val="003D54C2"/>
    <w:rsid w:val="003D5A63"/>
    <w:rsid w:val="003D64AC"/>
    <w:rsid w:val="003D6870"/>
    <w:rsid w:val="003D72E3"/>
    <w:rsid w:val="003E2E7F"/>
    <w:rsid w:val="003E349B"/>
    <w:rsid w:val="003E3A27"/>
    <w:rsid w:val="003E588A"/>
    <w:rsid w:val="003E5EC1"/>
    <w:rsid w:val="003E7B54"/>
    <w:rsid w:val="003F4D97"/>
    <w:rsid w:val="003F5719"/>
    <w:rsid w:val="003F5B8F"/>
    <w:rsid w:val="00402A56"/>
    <w:rsid w:val="00404A0F"/>
    <w:rsid w:val="00404AB4"/>
    <w:rsid w:val="004057B0"/>
    <w:rsid w:val="00406087"/>
    <w:rsid w:val="004074F4"/>
    <w:rsid w:val="0040786E"/>
    <w:rsid w:val="004107C4"/>
    <w:rsid w:val="00414D77"/>
    <w:rsid w:val="00416BCA"/>
    <w:rsid w:val="00420F75"/>
    <w:rsid w:val="0042112E"/>
    <w:rsid w:val="00423491"/>
    <w:rsid w:val="0042395D"/>
    <w:rsid w:val="004247B3"/>
    <w:rsid w:val="004250E1"/>
    <w:rsid w:val="004266AD"/>
    <w:rsid w:val="004273A9"/>
    <w:rsid w:val="00427431"/>
    <w:rsid w:val="00427DE4"/>
    <w:rsid w:val="00430F98"/>
    <w:rsid w:val="00432076"/>
    <w:rsid w:val="00432221"/>
    <w:rsid w:val="00432418"/>
    <w:rsid w:val="0043358B"/>
    <w:rsid w:val="0043439A"/>
    <w:rsid w:val="0043685F"/>
    <w:rsid w:val="00436D77"/>
    <w:rsid w:val="00436D84"/>
    <w:rsid w:val="004370A1"/>
    <w:rsid w:val="00442365"/>
    <w:rsid w:val="00443699"/>
    <w:rsid w:val="00446B3B"/>
    <w:rsid w:val="004474F3"/>
    <w:rsid w:val="004476C3"/>
    <w:rsid w:val="004544F4"/>
    <w:rsid w:val="0045456D"/>
    <w:rsid w:val="00455849"/>
    <w:rsid w:val="00455C83"/>
    <w:rsid w:val="00456291"/>
    <w:rsid w:val="00456F7C"/>
    <w:rsid w:val="00462A74"/>
    <w:rsid w:val="00463C7C"/>
    <w:rsid w:val="00463EC3"/>
    <w:rsid w:val="00464535"/>
    <w:rsid w:val="004658E6"/>
    <w:rsid w:val="00466DD9"/>
    <w:rsid w:val="004673FA"/>
    <w:rsid w:val="00467767"/>
    <w:rsid w:val="004710BC"/>
    <w:rsid w:val="004717BB"/>
    <w:rsid w:val="00474BE9"/>
    <w:rsid w:val="00475804"/>
    <w:rsid w:val="00475C72"/>
    <w:rsid w:val="00476A4D"/>
    <w:rsid w:val="004774C9"/>
    <w:rsid w:val="0047750D"/>
    <w:rsid w:val="0047796E"/>
    <w:rsid w:val="00480626"/>
    <w:rsid w:val="004817E2"/>
    <w:rsid w:val="00484EFD"/>
    <w:rsid w:val="00485C24"/>
    <w:rsid w:val="00486FC8"/>
    <w:rsid w:val="004877A3"/>
    <w:rsid w:val="004906C5"/>
    <w:rsid w:val="00490C7D"/>
    <w:rsid w:val="00494AE8"/>
    <w:rsid w:val="0049660E"/>
    <w:rsid w:val="00496660"/>
    <w:rsid w:val="00497899"/>
    <w:rsid w:val="00497F86"/>
    <w:rsid w:val="004A25DA"/>
    <w:rsid w:val="004A27FB"/>
    <w:rsid w:val="004A2B99"/>
    <w:rsid w:val="004A2E84"/>
    <w:rsid w:val="004A547B"/>
    <w:rsid w:val="004A59AD"/>
    <w:rsid w:val="004B09BD"/>
    <w:rsid w:val="004B0ECF"/>
    <w:rsid w:val="004B4274"/>
    <w:rsid w:val="004B52DD"/>
    <w:rsid w:val="004B56E2"/>
    <w:rsid w:val="004C0A93"/>
    <w:rsid w:val="004C3B88"/>
    <w:rsid w:val="004C3C2C"/>
    <w:rsid w:val="004C63DE"/>
    <w:rsid w:val="004D153C"/>
    <w:rsid w:val="004D1916"/>
    <w:rsid w:val="004D3A94"/>
    <w:rsid w:val="004D4CC9"/>
    <w:rsid w:val="004D5CFB"/>
    <w:rsid w:val="004D72C8"/>
    <w:rsid w:val="004E0CE6"/>
    <w:rsid w:val="004E210E"/>
    <w:rsid w:val="004E34EC"/>
    <w:rsid w:val="004E3F5F"/>
    <w:rsid w:val="004E6D75"/>
    <w:rsid w:val="004F3C0A"/>
    <w:rsid w:val="004F3EBB"/>
    <w:rsid w:val="004F4D60"/>
    <w:rsid w:val="004F5451"/>
    <w:rsid w:val="004F6CD0"/>
    <w:rsid w:val="004F78B4"/>
    <w:rsid w:val="0050190A"/>
    <w:rsid w:val="00505DA7"/>
    <w:rsid w:val="0050611E"/>
    <w:rsid w:val="00507D67"/>
    <w:rsid w:val="0051057B"/>
    <w:rsid w:val="00510BBD"/>
    <w:rsid w:val="00510CA9"/>
    <w:rsid w:val="005118EF"/>
    <w:rsid w:val="005131DB"/>
    <w:rsid w:val="00513A4D"/>
    <w:rsid w:val="005142C9"/>
    <w:rsid w:val="00515559"/>
    <w:rsid w:val="00517899"/>
    <w:rsid w:val="00517E99"/>
    <w:rsid w:val="00520214"/>
    <w:rsid w:val="00521109"/>
    <w:rsid w:val="00522ECB"/>
    <w:rsid w:val="005238C3"/>
    <w:rsid w:val="00524051"/>
    <w:rsid w:val="00524A26"/>
    <w:rsid w:val="00524EFF"/>
    <w:rsid w:val="005257CB"/>
    <w:rsid w:val="005257DA"/>
    <w:rsid w:val="00526DEE"/>
    <w:rsid w:val="00527821"/>
    <w:rsid w:val="00531B0F"/>
    <w:rsid w:val="005359D3"/>
    <w:rsid w:val="00537178"/>
    <w:rsid w:val="00537915"/>
    <w:rsid w:val="00540AB8"/>
    <w:rsid w:val="00542C25"/>
    <w:rsid w:val="005431D3"/>
    <w:rsid w:val="00543369"/>
    <w:rsid w:val="0054345C"/>
    <w:rsid w:val="005470A6"/>
    <w:rsid w:val="00550799"/>
    <w:rsid w:val="0055101B"/>
    <w:rsid w:val="005526BD"/>
    <w:rsid w:val="00553CCF"/>
    <w:rsid w:val="00554732"/>
    <w:rsid w:val="0055585C"/>
    <w:rsid w:val="00555D33"/>
    <w:rsid w:val="00556A87"/>
    <w:rsid w:val="0056074C"/>
    <w:rsid w:val="00560E35"/>
    <w:rsid w:val="00561D0E"/>
    <w:rsid w:val="005625B9"/>
    <w:rsid w:val="005638EC"/>
    <w:rsid w:val="00563C3B"/>
    <w:rsid w:val="00565E4C"/>
    <w:rsid w:val="0056630C"/>
    <w:rsid w:val="005664C3"/>
    <w:rsid w:val="00566F3B"/>
    <w:rsid w:val="00570AD0"/>
    <w:rsid w:val="00571BBB"/>
    <w:rsid w:val="0057291E"/>
    <w:rsid w:val="00573552"/>
    <w:rsid w:val="00573E6B"/>
    <w:rsid w:val="00574D48"/>
    <w:rsid w:val="0057562A"/>
    <w:rsid w:val="0057575E"/>
    <w:rsid w:val="00575878"/>
    <w:rsid w:val="00575EE2"/>
    <w:rsid w:val="00582E09"/>
    <w:rsid w:val="00583EEA"/>
    <w:rsid w:val="00585215"/>
    <w:rsid w:val="00585A3B"/>
    <w:rsid w:val="00585B79"/>
    <w:rsid w:val="00586571"/>
    <w:rsid w:val="00587A6B"/>
    <w:rsid w:val="00587C7D"/>
    <w:rsid w:val="00591BA1"/>
    <w:rsid w:val="00594C9C"/>
    <w:rsid w:val="00596161"/>
    <w:rsid w:val="00597327"/>
    <w:rsid w:val="005A21AB"/>
    <w:rsid w:val="005A4A79"/>
    <w:rsid w:val="005A5D7E"/>
    <w:rsid w:val="005A6D2C"/>
    <w:rsid w:val="005A6F1A"/>
    <w:rsid w:val="005B0BDC"/>
    <w:rsid w:val="005C0AEB"/>
    <w:rsid w:val="005C0FA6"/>
    <w:rsid w:val="005C0FB2"/>
    <w:rsid w:val="005C2694"/>
    <w:rsid w:val="005C2C12"/>
    <w:rsid w:val="005C4B7E"/>
    <w:rsid w:val="005C627D"/>
    <w:rsid w:val="005C7458"/>
    <w:rsid w:val="005D3C1B"/>
    <w:rsid w:val="005D7438"/>
    <w:rsid w:val="005E461F"/>
    <w:rsid w:val="005E4C29"/>
    <w:rsid w:val="005E542B"/>
    <w:rsid w:val="005F030B"/>
    <w:rsid w:val="005F1E6A"/>
    <w:rsid w:val="005F25F9"/>
    <w:rsid w:val="005F2862"/>
    <w:rsid w:val="005F2A8F"/>
    <w:rsid w:val="005F3562"/>
    <w:rsid w:val="005F6A2C"/>
    <w:rsid w:val="00600439"/>
    <w:rsid w:val="00601B64"/>
    <w:rsid w:val="006055B0"/>
    <w:rsid w:val="00606C65"/>
    <w:rsid w:val="00606F31"/>
    <w:rsid w:val="00611341"/>
    <w:rsid w:val="0061623C"/>
    <w:rsid w:val="00617CCB"/>
    <w:rsid w:val="00617EA3"/>
    <w:rsid w:val="006222B1"/>
    <w:rsid w:val="0062325A"/>
    <w:rsid w:val="00623FFC"/>
    <w:rsid w:val="00624C0B"/>
    <w:rsid w:val="0062526D"/>
    <w:rsid w:val="00625854"/>
    <w:rsid w:val="00626DD7"/>
    <w:rsid w:val="006273E6"/>
    <w:rsid w:val="00630197"/>
    <w:rsid w:val="006303A1"/>
    <w:rsid w:val="00630917"/>
    <w:rsid w:val="0063365A"/>
    <w:rsid w:val="00634975"/>
    <w:rsid w:val="00635715"/>
    <w:rsid w:val="006357CE"/>
    <w:rsid w:val="00635D68"/>
    <w:rsid w:val="006405BC"/>
    <w:rsid w:val="00640CE5"/>
    <w:rsid w:val="0064194D"/>
    <w:rsid w:val="0064598D"/>
    <w:rsid w:val="00646BCE"/>
    <w:rsid w:val="00651179"/>
    <w:rsid w:val="00653473"/>
    <w:rsid w:val="00656828"/>
    <w:rsid w:val="0066162B"/>
    <w:rsid w:val="00661FF8"/>
    <w:rsid w:val="006625DA"/>
    <w:rsid w:val="00663615"/>
    <w:rsid w:val="00663C90"/>
    <w:rsid w:val="00664B5D"/>
    <w:rsid w:val="00666702"/>
    <w:rsid w:val="006668C5"/>
    <w:rsid w:val="0066732E"/>
    <w:rsid w:val="006714F4"/>
    <w:rsid w:val="00672152"/>
    <w:rsid w:val="00673562"/>
    <w:rsid w:val="006745B9"/>
    <w:rsid w:val="006768A6"/>
    <w:rsid w:val="00676BB3"/>
    <w:rsid w:val="00677926"/>
    <w:rsid w:val="00681B19"/>
    <w:rsid w:val="00682F93"/>
    <w:rsid w:val="006835E0"/>
    <w:rsid w:val="00686CB3"/>
    <w:rsid w:val="00687171"/>
    <w:rsid w:val="006938F5"/>
    <w:rsid w:val="0069390C"/>
    <w:rsid w:val="00694090"/>
    <w:rsid w:val="006945AB"/>
    <w:rsid w:val="006953CF"/>
    <w:rsid w:val="00697062"/>
    <w:rsid w:val="00697141"/>
    <w:rsid w:val="006A03E8"/>
    <w:rsid w:val="006A0465"/>
    <w:rsid w:val="006A33B0"/>
    <w:rsid w:val="006A3C87"/>
    <w:rsid w:val="006A5E0D"/>
    <w:rsid w:val="006A6603"/>
    <w:rsid w:val="006A6767"/>
    <w:rsid w:val="006B23FC"/>
    <w:rsid w:val="006B3069"/>
    <w:rsid w:val="006B4F9E"/>
    <w:rsid w:val="006B597F"/>
    <w:rsid w:val="006B7113"/>
    <w:rsid w:val="006C0CC3"/>
    <w:rsid w:val="006C0DDA"/>
    <w:rsid w:val="006C150B"/>
    <w:rsid w:val="006C346C"/>
    <w:rsid w:val="006C4D7C"/>
    <w:rsid w:val="006C55CF"/>
    <w:rsid w:val="006C716D"/>
    <w:rsid w:val="006C7A13"/>
    <w:rsid w:val="006D01BE"/>
    <w:rsid w:val="006D099D"/>
    <w:rsid w:val="006D1E81"/>
    <w:rsid w:val="006D3841"/>
    <w:rsid w:val="006D39A1"/>
    <w:rsid w:val="006D4107"/>
    <w:rsid w:val="006D69A7"/>
    <w:rsid w:val="006D6B77"/>
    <w:rsid w:val="006D6B8F"/>
    <w:rsid w:val="006E1A30"/>
    <w:rsid w:val="006E3D5E"/>
    <w:rsid w:val="006E4ABB"/>
    <w:rsid w:val="006E5256"/>
    <w:rsid w:val="006E616C"/>
    <w:rsid w:val="006E6174"/>
    <w:rsid w:val="006E6539"/>
    <w:rsid w:val="006E7D1B"/>
    <w:rsid w:val="006F0440"/>
    <w:rsid w:val="006F397E"/>
    <w:rsid w:val="006F41D0"/>
    <w:rsid w:val="006F430B"/>
    <w:rsid w:val="006F43F9"/>
    <w:rsid w:val="006F4986"/>
    <w:rsid w:val="006F59EF"/>
    <w:rsid w:val="006F7EC0"/>
    <w:rsid w:val="00701D9C"/>
    <w:rsid w:val="00701F41"/>
    <w:rsid w:val="00702709"/>
    <w:rsid w:val="00707D96"/>
    <w:rsid w:val="007108A1"/>
    <w:rsid w:val="00711F7A"/>
    <w:rsid w:val="00712191"/>
    <w:rsid w:val="00712F84"/>
    <w:rsid w:val="0071322C"/>
    <w:rsid w:val="0071521E"/>
    <w:rsid w:val="00717116"/>
    <w:rsid w:val="007176AA"/>
    <w:rsid w:val="007176FF"/>
    <w:rsid w:val="00717B06"/>
    <w:rsid w:val="00721E37"/>
    <w:rsid w:val="00724EAE"/>
    <w:rsid w:val="00725481"/>
    <w:rsid w:val="0072728D"/>
    <w:rsid w:val="0073174A"/>
    <w:rsid w:val="007332CA"/>
    <w:rsid w:val="0073409E"/>
    <w:rsid w:val="007350DD"/>
    <w:rsid w:val="00736A35"/>
    <w:rsid w:val="00736E19"/>
    <w:rsid w:val="00737B20"/>
    <w:rsid w:val="007407AE"/>
    <w:rsid w:val="00740932"/>
    <w:rsid w:val="007415EF"/>
    <w:rsid w:val="00742957"/>
    <w:rsid w:val="007440F6"/>
    <w:rsid w:val="00745099"/>
    <w:rsid w:val="007459AB"/>
    <w:rsid w:val="00750C71"/>
    <w:rsid w:val="00750D8A"/>
    <w:rsid w:val="0075131A"/>
    <w:rsid w:val="00754622"/>
    <w:rsid w:val="00755727"/>
    <w:rsid w:val="0076025D"/>
    <w:rsid w:val="0076258C"/>
    <w:rsid w:val="00763321"/>
    <w:rsid w:val="00763879"/>
    <w:rsid w:val="00763A3D"/>
    <w:rsid w:val="00764396"/>
    <w:rsid w:val="007669A9"/>
    <w:rsid w:val="0076710E"/>
    <w:rsid w:val="00767BD7"/>
    <w:rsid w:val="00767FD2"/>
    <w:rsid w:val="007705AB"/>
    <w:rsid w:val="00770F93"/>
    <w:rsid w:val="007759F6"/>
    <w:rsid w:val="007761C3"/>
    <w:rsid w:val="00777E86"/>
    <w:rsid w:val="0078326B"/>
    <w:rsid w:val="007839FF"/>
    <w:rsid w:val="0078444F"/>
    <w:rsid w:val="00784651"/>
    <w:rsid w:val="0078683C"/>
    <w:rsid w:val="00790ACF"/>
    <w:rsid w:val="00791506"/>
    <w:rsid w:val="00791E1E"/>
    <w:rsid w:val="0079592A"/>
    <w:rsid w:val="007A02A4"/>
    <w:rsid w:val="007A0731"/>
    <w:rsid w:val="007A1348"/>
    <w:rsid w:val="007A2084"/>
    <w:rsid w:val="007A35DB"/>
    <w:rsid w:val="007A3B0C"/>
    <w:rsid w:val="007A64E9"/>
    <w:rsid w:val="007A7FD2"/>
    <w:rsid w:val="007B0928"/>
    <w:rsid w:val="007B098C"/>
    <w:rsid w:val="007B1742"/>
    <w:rsid w:val="007B20FF"/>
    <w:rsid w:val="007B356B"/>
    <w:rsid w:val="007C1104"/>
    <w:rsid w:val="007C37B4"/>
    <w:rsid w:val="007C3D02"/>
    <w:rsid w:val="007C4D11"/>
    <w:rsid w:val="007C4EDF"/>
    <w:rsid w:val="007C557F"/>
    <w:rsid w:val="007C5A74"/>
    <w:rsid w:val="007C7CA4"/>
    <w:rsid w:val="007D03B4"/>
    <w:rsid w:val="007D098D"/>
    <w:rsid w:val="007D1320"/>
    <w:rsid w:val="007D1FDE"/>
    <w:rsid w:val="007D4406"/>
    <w:rsid w:val="007D4C74"/>
    <w:rsid w:val="007D6E40"/>
    <w:rsid w:val="007E1A6D"/>
    <w:rsid w:val="007E1BF2"/>
    <w:rsid w:val="007E3A8A"/>
    <w:rsid w:val="007E3CF7"/>
    <w:rsid w:val="007E5F92"/>
    <w:rsid w:val="007F1041"/>
    <w:rsid w:val="007F1E55"/>
    <w:rsid w:val="007F38DC"/>
    <w:rsid w:val="007F3901"/>
    <w:rsid w:val="007F6655"/>
    <w:rsid w:val="007F67C8"/>
    <w:rsid w:val="007F68C1"/>
    <w:rsid w:val="00802DF7"/>
    <w:rsid w:val="00802E66"/>
    <w:rsid w:val="00804C53"/>
    <w:rsid w:val="00804F2D"/>
    <w:rsid w:val="008067A4"/>
    <w:rsid w:val="0081056C"/>
    <w:rsid w:val="008144DA"/>
    <w:rsid w:val="008159A8"/>
    <w:rsid w:val="00815EDB"/>
    <w:rsid w:val="00816283"/>
    <w:rsid w:val="0081703F"/>
    <w:rsid w:val="008204DC"/>
    <w:rsid w:val="00820A5E"/>
    <w:rsid w:val="00822B63"/>
    <w:rsid w:val="00822F8D"/>
    <w:rsid w:val="0082367F"/>
    <w:rsid w:val="00825D95"/>
    <w:rsid w:val="00827356"/>
    <w:rsid w:val="00827494"/>
    <w:rsid w:val="008275D5"/>
    <w:rsid w:val="0083035D"/>
    <w:rsid w:val="008310DF"/>
    <w:rsid w:val="00833FF7"/>
    <w:rsid w:val="00835A9C"/>
    <w:rsid w:val="00836CAF"/>
    <w:rsid w:val="00836E7B"/>
    <w:rsid w:val="0083706F"/>
    <w:rsid w:val="00840800"/>
    <w:rsid w:val="00841C10"/>
    <w:rsid w:val="00842947"/>
    <w:rsid w:val="00842B1F"/>
    <w:rsid w:val="00842BB5"/>
    <w:rsid w:val="008436DA"/>
    <w:rsid w:val="00846A85"/>
    <w:rsid w:val="00847D2A"/>
    <w:rsid w:val="0085115B"/>
    <w:rsid w:val="00851C3D"/>
    <w:rsid w:val="00852B73"/>
    <w:rsid w:val="00855310"/>
    <w:rsid w:val="00856179"/>
    <w:rsid w:val="0085640D"/>
    <w:rsid w:val="00857223"/>
    <w:rsid w:val="008574AE"/>
    <w:rsid w:val="00857648"/>
    <w:rsid w:val="00857ED7"/>
    <w:rsid w:val="0086059D"/>
    <w:rsid w:val="008612B6"/>
    <w:rsid w:val="00862954"/>
    <w:rsid w:val="00863B6D"/>
    <w:rsid w:val="00871327"/>
    <w:rsid w:val="00871B81"/>
    <w:rsid w:val="00871D02"/>
    <w:rsid w:val="00873E8D"/>
    <w:rsid w:val="008747DA"/>
    <w:rsid w:val="0087526B"/>
    <w:rsid w:val="00876AFF"/>
    <w:rsid w:val="0087776C"/>
    <w:rsid w:val="00880831"/>
    <w:rsid w:val="008848F8"/>
    <w:rsid w:val="0088490C"/>
    <w:rsid w:val="008857F7"/>
    <w:rsid w:val="00885D9B"/>
    <w:rsid w:val="00886A44"/>
    <w:rsid w:val="0088785A"/>
    <w:rsid w:val="0089382D"/>
    <w:rsid w:val="008A0972"/>
    <w:rsid w:val="008A0DF1"/>
    <w:rsid w:val="008A65A3"/>
    <w:rsid w:val="008A6C04"/>
    <w:rsid w:val="008A740C"/>
    <w:rsid w:val="008B03EF"/>
    <w:rsid w:val="008B2D5E"/>
    <w:rsid w:val="008B3A26"/>
    <w:rsid w:val="008C10C8"/>
    <w:rsid w:val="008C5495"/>
    <w:rsid w:val="008C5A86"/>
    <w:rsid w:val="008C7BFB"/>
    <w:rsid w:val="008D46E8"/>
    <w:rsid w:val="008D7FF0"/>
    <w:rsid w:val="008E003E"/>
    <w:rsid w:val="008E3319"/>
    <w:rsid w:val="008E3CA1"/>
    <w:rsid w:val="008E408C"/>
    <w:rsid w:val="008E65C8"/>
    <w:rsid w:val="008E66CD"/>
    <w:rsid w:val="008E6D9D"/>
    <w:rsid w:val="008F24D7"/>
    <w:rsid w:val="008F3AB3"/>
    <w:rsid w:val="008F43E3"/>
    <w:rsid w:val="008F5B96"/>
    <w:rsid w:val="008F6E78"/>
    <w:rsid w:val="008F722F"/>
    <w:rsid w:val="008F73E9"/>
    <w:rsid w:val="00904D06"/>
    <w:rsid w:val="00906847"/>
    <w:rsid w:val="00906AAF"/>
    <w:rsid w:val="00910852"/>
    <w:rsid w:val="009111A3"/>
    <w:rsid w:val="00911B99"/>
    <w:rsid w:val="00913630"/>
    <w:rsid w:val="00913F63"/>
    <w:rsid w:val="00914198"/>
    <w:rsid w:val="00914809"/>
    <w:rsid w:val="00914B27"/>
    <w:rsid w:val="009156FB"/>
    <w:rsid w:val="00917C1E"/>
    <w:rsid w:val="00920096"/>
    <w:rsid w:val="00920B24"/>
    <w:rsid w:val="00922172"/>
    <w:rsid w:val="009230AE"/>
    <w:rsid w:val="00923829"/>
    <w:rsid w:val="00923A3F"/>
    <w:rsid w:val="00923B8C"/>
    <w:rsid w:val="00924C15"/>
    <w:rsid w:val="00924F45"/>
    <w:rsid w:val="0092551B"/>
    <w:rsid w:val="00925E2D"/>
    <w:rsid w:val="0092658E"/>
    <w:rsid w:val="00926E85"/>
    <w:rsid w:val="00930778"/>
    <w:rsid w:val="00930879"/>
    <w:rsid w:val="00930B50"/>
    <w:rsid w:val="00932710"/>
    <w:rsid w:val="009331DC"/>
    <w:rsid w:val="00933505"/>
    <w:rsid w:val="009423FA"/>
    <w:rsid w:val="009428AD"/>
    <w:rsid w:val="00942B6B"/>
    <w:rsid w:val="00943EBB"/>
    <w:rsid w:val="00944279"/>
    <w:rsid w:val="00944CCC"/>
    <w:rsid w:val="0094536A"/>
    <w:rsid w:val="00946219"/>
    <w:rsid w:val="0094728C"/>
    <w:rsid w:val="00947BE9"/>
    <w:rsid w:val="00953D65"/>
    <w:rsid w:val="0095592A"/>
    <w:rsid w:val="00962F63"/>
    <w:rsid w:val="00964023"/>
    <w:rsid w:val="00965452"/>
    <w:rsid w:val="009658F4"/>
    <w:rsid w:val="0096605A"/>
    <w:rsid w:val="009722BB"/>
    <w:rsid w:val="00972601"/>
    <w:rsid w:val="00973216"/>
    <w:rsid w:val="009732BC"/>
    <w:rsid w:val="00973461"/>
    <w:rsid w:val="0097400E"/>
    <w:rsid w:val="0097514C"/>
    <w:rsid w:val="00976ECA"/>
    <w:rsid w:val="0098207C"/>
    <w:rsid w:val="00983266"/>
    <w:rsid w:val="00983D5F"/>
    <w:rsid w:val="0098423F"/>
    <w:rsid w:val="0098507A"/>
    <w:rsid w:val="009864BD"/>
    <w:rsid w:val="0098763F"/>
    <w:rsid w:val="009908C6"/>
    <w:rsid w:val="00990A21"/>
    <w:rsid w:val="00990E7C"/>
    <w:rsid w:val="009913C6"/>
    <w:rsid w:val="009925A6"/>
    <w:rsid w:val="00992864"/>
    <w:rsid w:val="00993208"/>
    <w:rsid w:val="00995A38"/>
    <w:rsid w:val="009A1709"/>
    <w:rsid w:val="009A1AC7"/>
    <w:rsid w:val="009A23AF"/>
    <w:rsid w:val="009A3D67"/>
    <w:rsid w:val="009A54D5"/>
    <w:rsid w:val="009A7F1B"/>
    <w:rsid w:val="009B26A7"/>
    <w:rsid w:val="009B2D3C"/>
    <w:rsid w:val="009B46DB"/>
    <w:rsid w:val="009B6774"/>
    <w:rsid w:val="009C0A28"/>
    <w:rsid w:val="009C234E"/>
    <w:rsid w:val="009C408E"/>
    <w:rsid w:val="009C5B59"/>
    <w:rsid w:val="009C65A0"/>
    <w:rsid w:val="009C74E7"/>
    <w:rsid w:val="009D0D38"/>
    <w:rsid w:val="009D4178"/>
    <w:rsid w:val="009D5F55"/>
    <w:rsid w:val="009D6386"/>
    <w:rsid w:val="009D6982"/>
    <w:rsid w:val="009D6F9D"/>
    <w:rsid w:val="009E1792"/>
    <w:rsid w:val="009E23FA"/>
    <w:rsid w:val="009E46FF"/>
    <w:rsid w:val="009E5DBD"/>
    <w:rsid w:val="009E5FCD"/>
    <w:rsid w:val="009E62E7"/>
    <w:rsid w:val="009E712E"/>
    <w:rsid w:val="009F3FBE"/>
    <w:rsid w:val="009F619A"/>
    <w:rsid w:val="00A007DB"/>
    <w:rsid w:val="00A00ACE"/>
    <w:rsid w:val="00A0195A"/>
    <w:rsid w:val="00A0472A"/>
    <w:rsid w:val="00A04938"/>
    <w:rsid w:val="00A1059E"/>
    <w:rsid w:val="00A128F3"/>
    <w:rsid w:val="00A162DC"/>
    <w:rsid w:val="00A17C70"/>
    <w:rsid w:val="00A20009"/>
    <w:rsid w:val="00A20571"/>
    <w:rsid w:val="00A20F21"/>
    <w:rsid w:val="00A244DA"/>
    <w:rsid w:val="00A27340"/>
    <w:rsid w:val="00A309BB"/>
    <w:rsid w:val="00A32921"/>
    <w:rsid w:val="00A331AA"/>
    <w:rsid w:val="00A35B63"/>
    <w:rsid w:val="00A35E03"/>
    <w:rsid w:val="00A36AC6"/>
    <w:rsid w:val="00A3733B"/>
    <w:rsid w:val="00A4307F"/>
    <w:rsid w:val="00A43645"/>
    <w:rsid w:val="00A439A6"/>
    <w:rsid w:val="00A43DCB"/>
    <w:rsid w:val="00A45257"/>
    <w:rsid w:val="00A462A8"/>
    <w:rsid w:val="00A46DE2"/>
    <w:rsid w:val="00A47DA0"/>
    <w:rsid w:val="00A50BBB"/>
    <w:rsid w:val="00A51A33"/>
    <w:rsid w:val="00A53162"/>
    <w:rsid w:val="00A536ED"/>
    <w:rsid w:val="00A53C9B"/>
    <w:rsid w:val="00A551FF"/>
    <w:rsid w:val="00A56B56"/>
    <w:rsid w:val="00A57079"/>
    <w:rsid w:val="00A57788"/>
    <w:rsid w:val="00A57D18"/>
    <w:rsid w:val="00A60673"/>
    <w:rsid w:val="00A61036"/>
    <w:rsid w:val="00A61F08"/>
    <w:rsid w:val="00A631C7"/>
    <w:rsid w:val="00A639EF"/>
    <w:rsid w:val="00A66802"/>
    <w:rsid w:val="00A6709C"/>
    <w:rsid w:val="00A70B35"/>
    <w:rsid w:val="00A710A2"/>
    <w:rsid w:val="00A7137B"/>
    <w:rsid w:val="00A73AB0"/>
    <w:rsid w:val="00A76771"/>
    <w:rsid w:val="00A778E9"/>
    <w:rsid w:val="00A83459"/>
    <w:rsid w:val="00A8434E"/>
    <w:rsid w:val="00A8437D"/>
    <w:rsid w:val="00A8455B"/>
    <w:rsid w:val="00A87A15"/>
    <w:rsid w:val="00A91744"/>
    <w:rsid w:val="00A920D5"/>
    <w:rsid w:val="00A92C42"/>
    <w:rsid w:val="00A93A32"/>
    <w:rsid w:val="00A95B63"/>
    <w:rsid w:val="00A95FCB"/>
    <w:rsid w:val="00A9619F"/>
    <w:rsid w:val="00AA249E"/>
    <w:rsid w:val="00AA2C28"/>
    <w:rsid w:val="00AA53A8"/>
    <w:rsid w:val="00AA6AD3"/>
    <w:rsid w:val="00AA6AE5"/>
    <w:rsid w:val="00AA7F2E"/>
    <w:rsid w:val="00AB0D17"/>
    <w:rsid w:val="00AB1269"/>
    <w:rsid w:val="00AB3B15"/>
    <w:rsid w:val="00AB441C"/>
    <w:rsid w:val="00AB562E"/>
    <w:rsid w:val="00AB64A1"/>
    <w:rsid w:val="00AB7176"/>
    <w:rsid w:val="00AC05A8"/>
    <w:rsid w:val="00AC12AD"/>
    <w:rsid w:val="00AC176D"/>
    <w:rsid w:val="00AC1C30"/>
    <w:rsid w:val="00AC40F5"/>
    <w:rsid w:val="00AD045C"/>
    <w:rsid w:val="00AD091F"/>
    <w:rsid w:val="00AD273E"/>
    <w:rsid w:val="00AD47C2"/>
    <w:rsid w:val="00AD6172"/>
    <w:rsid w:val="00AD7050"/>
    <w:rsid w:val="00AE0B58"/>
    <w:rsid w:val="00AE145B"/>
    <w:rsid w:val="00AE1E24"/>
    <w:rsid w:val="00AE2698"/>
    <w:rsid w:val="00AE2B23"/>
    <w:rsid w:val="00AE4284"/>
    <w:rsid w:val="00AF270C"/>
    <w:rsid w:val="00AF2791"/>
    <w:rsid w:val="00AF56FF"/>
    <w:rsid w:val="00B001F5"/>
    <w:rsid w:val="00B0031A"/>
    <w:rsid w:val="00B03173"/>
    <w:rsid w:val="00B05629"/>
    <w:rsid w:val="00B05F56"/>
    <w:rsid w:val="00B06DA2"/>
    <w:rsid w:val="00B07D01"/>
    <w:rsid w:val="00B12408"/>
    <w:rsid w:val="00B12A07"/>
    <w:rsid w:val="00B14F0D"/>
    <w:rsid w:val="00B1643D"/>
    <w:rsid w:val="00B1652F"/>
    <w:rsid w:val="00B208C8"/>
    <w:rsid w:val="00B22643"/>
    <w:rsid w:val="00B23230"/>
    <w:rsid w:val="00B239E4"/>
    <w:rsid w:val="00B24759"/>
    <w:rsid w:val="00B26233"/>
    <w:rsid w:val="00B306EC"/>
    <w:rsid w:val="00B3123A"/>
    <w:rsid w:val="00B3247B"/>
    <w:rsid w:val="00B3445C"/>
    <w:rsid w:val="00B34629"/>
    <w:rsid w:val="00B347DE"/>
    <w:rsid w:val="00B349A5"/>
    <w:rsid w:val="00B40566"/>
    <w:rsid w:val="00B4066F"/>
    <w:rsid w:val="00B40BA1"/>
    <w:rsid w:val="00B41B82"/>
    <w:rsid w:val="00B41EDE"/>
    <w:rsid w:val="00B42478"/>
    <w:rsid w:val="00B425E4"/>
    <w:rsid w:val="00B43F3E"/>
    <w:rsid w:val="00B44A33"/>
    <w:rsid w:val="00B46869"/>
    <w:rsid w:val="00B50AFE"/>
    <w:rsid w:val="00B51A48"/>
    <w:rsid w:val="00B521E6"/>
    <w:rsid w:val="00B5362A"/>
    <w:rsid w:val="00B53A12"/>
    <w:rsid w:val="00B54311"/>
    <w:rsid w:val="00B55047"/>
    <w:rsid w:val="00B5588B"/>
    <w:rsid w:val="00B567FE"/>
    <w:rsid w:val="00B61E53"/>
    <w:rsid w:val="00B65774"/>
    <w:rsid w:val="00B65949"/>
    <w:rsid w:val="00B670C5"/>
    <w:rsid w:val="00B701E0"/>
    <w:rsid w:val="00B7104E"/>
    <w:rsid w:val="00B72599"/>
    <w:rsid w:val="00B72FE1"/>
    <w:rsid w:val="00B745CE"/>
    <w:rsid w:val="00B7709C"/>
    <w:rsid w:val="00B80413"/>
    <w:rsid w:val="00B83C23"/>
    <w:rsid w:val="00B8486B"/>
    <w:rsid w:val="00B84FC9"/>
    <w:rsid w:val="00B86A19"/>
    <w:rsid w:val="00B87795"/>
    <w:rsid w:val="00B972AC"/>
    <w:rsid w:val="00B979BE"/>
    <w:rsid w:val="00BA35B5"/>
    <w:rsid w:val="00BA65E7"/>
    <w:rsid w:val="00BA721E"/>
    <w:rsid w:val="00BA7B9E"/>
    <w:rsid w:val="00BB1072"/>
    <w:rsid w:val="00BB1901"/>
    <w:rsid w:val="00BB416B"/>
    <w:rsid w:val="00BB48AE"/>
    <w:rsid w:val="00BB69DE"/>
    <w:rsid w:val="00BB7F38"/>
    <w:rsid w:val="00BC00C1"/>
    <w:rsid w:val="00BC1116"/>
    <w:rsid w:val="00BC194C"/>
    <w:rsid w:val="00BC22B9"/>
    <w:rsid w:val="00BC2C31"/>
    <w:rsid w:val="00BC2E50"/>
    <w:rsid w:val="00BC33E2"/>
    <w:rsid w:val="00BC6C9A"/>
    <w:rsid w:val="00BC6EC9"/>
    <w:rsid w:val="00BC752A"/>
    <w:rsid w:val="00BD156F"/>
    <w:rsid w:val="00BD1597"/>
    <w:rsid w:val="00BE0F10"/>
    <w:rsid w:val="00BE221D"/>
    <w:rsid w:val="00BE272A"/>
    <w:rsid w:val="00BE370C"/>
    <w:rsid w:val="00BE3A97"/>
    <w:rsid w:val="00BE4D4F"/>
    <w:rsid w:val="00BE5A3E"/>
    <w:rsid w:val="00BE79F6"/>
    <w:rsid w:val="00BF144B"/>
    <w:rsid w:val="00BF1B83"/>
    <w:rsid w:val="00BF1DCF"/>
    <w:rsid w:val="00BF567E"/>
    <w:rsid w:val="00BF5CD6"/>
    <w:rsid w:val="00BF6B3D"/>
    <w:rsid w:val="00BF7371"/>
    <w:rsid w:val="00C02600"/>
    <w:rsid w:val="00C02AFA"/>
    <w:rsid w:val="00C04D3D"/>
    <w:rsid w:val="00C06830"/>
    <w:rsid w:val="00C11F9F"/>
    <w:rsid w:val="00C12CDB"/>
    <w:rsid w:val="00C13DDF"/>
    <w:rsid w:val="00C1511A"/>
    <w:rsid w:val="00C212CE"/>
    <w:rsid w:val="00C2131F"/>
    <w:rsid w:val="00C23A1A"/>
    <w:rsid w:val="00C26AF9"/>
    <w:rsid w:val="00C308A2"/>
    <w:rsid w:val="00C30C04"/>
    <w:rsid w:val="00C32692"/>
    <w:rsid w:val="00C3472B"/>
    <w:rsid w:val="00C356AA"/>
    <w:rsid w:val="00C3705D"/>
    <w:rsid w:val="00C3747F"/>
    <w:rsid w:val="00C374F1"/>
    <w:rsid w:val="00C37E75"/>
    <w:rsid w:val="00C4031F"/>
    <w:rsid w:val="00C431BC"/>
    <w:rsid w:val="00C4406D"/>
    <w:rsid w:val="00C44304"/>
    <w:rsid w:val="00C456EE"/>
    <w:rsid w:val="00C45CD7"/>
    <w:rsid w:val="00C46306"/>
    <w:rsid w:val="00C4711D"/>
    <w:rsid w:val="00C5080A"/>
    <w:rsid w:val="00C50F27"/>
    <w:rsid w:val="00C51005"/>
    <w:rsid w:val="00C5117B"/>
    <w:rsid w:val="00C512B3"/>
    <w:rsid w:val="00C5175A"/>
    <w:rsid w:val="00C51850"/>
    <w:rsid w:val="00C51D24"/>
    <w:rsid w:val="00C52C78"/>
    <w:rsid w:val="00C53312"/>
    <w:rsid w:val="00C5334D"/>
    <w:rsid w:val="00C5377B"/>
    <w:rsid w:val="00C565E6"/>
    <w:rsid w:val="00C6025B"/>
    <w:rsid w:val="00C60DC8"/>
    <w:rsid w:val="00C622A6"/>
    <w:rsid w:val="00C6330E"/>
    <w:rsid w:val="00C64AA5"/>
    <w:rsid w:val="00C66B27"/>
    <w:rsid w:val="00C66E14"/>
    <w:rsid w:val="00C70239"/>
    <w:rsid w:val="00C70409"/>
    <w:rsid w:val="00C714D8"/>
    <w:rsid w:val="00C716A9"/>
    <w:rsid w:val="00C74E1C"/>
    <w:rsid w:val="00C759A7"/>
    <w:rsid w:val="00C77BBF"/>
    <w:rsid w:val="00C816FB"/>
    <w:rsid w:val="00C85E66"/>
    <w:rsid w:val="00C870D2"/>
    <w:rsid w:val="00C91D7E"/>
    <w:rsid w:val="00C9218E"/>
    <w:rsid w:val="00CA044D"/>
    <w:rsid w:val="00CA2306"/>
    <w:rsid w:val="00CA3D03"/>
    <w:rsid w:val="00CA3FD8"/>
    <w:rsid w:val="00CA5DE0"/>
    <w:rsid w:val="00CB0B68"/>
    <w:rsid w:val="00CB3668"/>
    <w:rsid w:val="00CB3A13"/>
    <w:rsid w:val="00CB7BDB"/>
    <w:rsid w:val="00CB7F60"/>
    <w:rsid w:val="00CC1C93"/>
    <w:rsid w:val="00CC2642"/>
    <w:rsid w:val="00CC3AE8"/>
    <w:rsid w:val="00CC72B7"/>
    <w:rsid w:val="00CC7E44"/>
    <w:rsid w:val="00CD34D5"/>
    <w:rsid w:val="00CD5556"/>
    <w:rsid w:val="00CD713B"/>
    <w:rsid w:val="00CE2876"/>
    <w:rsid w:val="00CE2A34"/>
    <w:rsid w:val="00CE4CCE"/>
    <w:rsid w:val="00CE62AF"/>
    <w:rsid w:val="00CE75CB"/>
    <w:rsid w:val="00CF0318"/>
    <w:rsid w:val="00CF0AF3"/>
    <w:rsid w:val="00CF1BA8"/>
    <w:rsid w:val="00CF2060"/>
    <w:rsid w:val="00CF2334"/>
    <w:rsid w:val="00CF2EFB"/>
    <w:rsid w:val="00CF42D0"/>
    <w:rsid w:val="00CF65F6"/>
    <w:rsid w:val="00CF6F22"/>
    <w:rsid w:val="00CF7C18"/>
    <w:rsid w:val="00D0338E"/>
    <w:rsid w:val="00D03812"/>
    <w:rsid w:val="00D05AD9"/>
    <w:rsid w:val="00D11FD1"/>
    <w:rsid w:val="00D127EE"/>
    <w:rsid w:val="00D133DF"/>
    <w:rsid w:val="00D13CEA"/>
    <w:rsid w:val="00D14038"/>
    <w:rsid w:val="00D14729"/>
    <w:rsid w:val="00D16D08"/>
    <w:rsid w:val="00D20460"/>
    <w:rsid w:val="00D25B8C"/>
    <w:rsid w:val="00D26725"/>
    <w:rsid w:val="00D26D34"/>
    <w:rsid w:val="00D34E72"/>
    <w:rsid w:val="00D36AB9"/>
    <w:rsid w:val="00D3707B"/>
    <w:rsid w:val="00D4205A"/>
    <w:rsid w:val="00D42423"/>
    <w:rsid w:val="00D4424D"/>
    <w:rsid w:val="00D4679A"/>
    <w:rsid w:val="00D51850"/>
    <w:rsid w:val="00D5198A"/>
    <w:rsid w:val="00D52242"/>
    <w:rsid w:val="00D5431D"/>
    <w:rsid w:val="00D54916"/>
    <w:rsid w:val="00D5559E"/>
    <w:rsid w:val="00D5746A"/>
    <w:rsid w:val="00D60784"/>
    <w:rsid w:val="00D60A18"/>
    <w:rsid w:val="00D64735"/>
    <w:rsid w:val="00D64E57"/>
    <w:rsid w:val="00D64F84"/>
    <w:rsid w:val="00D6507C"/>
    <w:rsid w:val="00D65302"/>
    <w:rsid w:val="00D705DD"/>
    <w:rsid w:val="00D7304A"/>
    <w:rsid w:val="00D7404D"/>
    <w:rsid w:val="00D744A7"/>
    <w:rsid w:val="00D74E04"/>
    <w:rsid w:val="00D75CF2"/>
    <w:rsid w:val="00D7637E"/>
    <w:rsid w:val="00D77774"/>
    <w:rsid w:val="00D838A8"/>
    <w:rsid w:val="00D83E45"/>
    <w:rsid w:val="00D846A6"/>
    <w:rsid w:val="00D8563C"/>
    <w:rsid w:val="00D90AEC"/>
    <w:rsid w:val="00D910DB"/>
    <w:rsid w:val="00D9324E"/>
    <w:rsid w:val="00D94916"/>
    <w:rsid w:val="00DA1643"/>
    <w:rsid w:val="00DA336D"/>
    <w:rsid w:val="00DA37E4"/>
    <w:rsid w:val="00DA4242"/>
    <w:rsid w:val="00DA478E"/>
    <w:rsid w:val="00DA56CB"/>
    <w:rsid w:val="00DB0CE6"/>
    <w:rsid w:val="00DB1260"/>
    <w:rsid w:val="00DB1612"/>
    <w:rsid w:val="00DB2EF0"/>
    <w:rsid w:val="00DB7113"/>
    <w:rsid w:val="00DC07CC"/>
    <w:rsid w:val="00DC269D"/>
    <w:rsid w:val="00DC2FE3"/>
    <w:rsid w:val="00DC358A"/>
    <w:rsid w:val="00DC35BD"/>
    <w:rsid w:val="00DC475E"/>
    <w:rsid w:val="00DC5666"/>
    <w:rsid w:val="00DD1D8D"/>
    <w:rsid w:val="00DD2CDC"/>
    <w:rsid w:val="00DD4F91"/>
    <w:rsid w:val="00DE0CC9"/>
    <w:rsid w:val="00DE0CD0"/>
    <w:rsid w:val="00DE3397"/>
    <w:rsid w:val="00DE4676"/>
    <w:rsid w:val="00DE53D3"/>
    <w:rsid w:val="00DE5BFB"/>
    <w:rsid w:val="00DF1BD8"/>
    <w:rsid w:val="00DF3812"/>
    <w:rsid w:val="00DF3BD8"/>
    <w:rsid w:val="00DF3E18"/>
    <w:rsid w:val="00DF7AA7"/>
    <w:rsid w:val="00E0698A"/>
    <w:rsid w:val="00E11BD9"/>
    <w:rsid w:val="00E1214E"/>
    <w:rsid w:val="00E12AF5"/>
    <w:rsid w:val="00E135FD"/>
    <w:rsid w:val="00E13E5C"/>
    <w:rsid w:val="00E1486F"/>
    <w:rsid w:val="00E14FB1"/>
    <w:rsid w:val="00E178BA"/>
    <w:rsid w:val="00E215E6"/>
    <w:rsid w:val="00E2174B"/>
    <w:rsid w:val="00E217AC"/>
    <w:rsid w:val="00E23093"/>
    <w:rsid w:val="00E23215"/>
    <w:rsid w:val="00E239C1"/>
    <w:rsid w:val="00E24957"/>
    <w:rsid w:val="00E24B3D"/>
    <w:rsid w:val="00E24EC3"/>
    <w:rsid w:val="00E27929"/>
    <w:rsid w:val="00E27BED"/>
    <w:rsid w:val="00E30C52"/>
    <w:rsid w:val="00E31168"/>
    <w:rsid w:val="00E3258F"/>
    <w:rsid w:val="00E33958"/>
    <w:rsid w:val="00E36775"/>
    <w:rsid w:val="00E4005A"/>
    <w:rsid w:val="00E40D68"/>
    <w:rsid w:val="00E42E0E"/>
    <w:rsid w:val="00E440E5"/>
    <w:rsid w:val="00E46559"/>
    <w:rsid w:val="00E465EE"/>
    <w:rsid w:val="00E51AA6"/>
    <w:rsid w:val="00E52180"/>
    <w:rsid w:val="00E52535"/>
    <w:rsid w:val="00E526A1"/>
    <w:rsid w:val="00E56DA4"/>
    <w:rsid w:val="00E63854"/>
    <w:rsid w:val="00E639A8"/>
    <w:rsid w:val="00E652E5"/>
    <w:rsid w:val="00E7043F"/>
    <w:rsid w:val="00E73580"/>
    <w:rsid w:val="00E73C00"/>
    <w:rsid w:val="00E76B6A"/>
    <w:rsid w:val="00E77244"/>
    <w:rsid w:val="00E812A1"/>
    <w:rsid w:val="00E827A3"/>
    <w:rsid w:val="00E82A6E"/>
    <w:rsid w:val="00E83A63"/>
    <w:rsid w:val="00E84C64"/>
    <w:rsid w:val="00E85FFA"/>
    <w:rsid w:val="00E86FE7"/>
    <w:rsid w:val="00E874A8"/>
    <w:rsid w:val="00E9037D"/>
    <w:rsid w:val="00E90E01"/>
    <w:rsid w:val="00E93336"/>
    <w:rsid w:val="00E94931"/>
    <w:rsid w:val="00E94AD0"/>
    <w:rsid w:val="00E96802"/>
    <w:rsid w:val="00E97F45"/>
    <w:rsid w:val="00E97F5C"/>
    <w:rsid w:val="00EA1ECA"/>
    <w:rsid w:val="00EA374B"/>
    <w:rsid w:val="00EA3C40"/>
    <w:rsid w:val="00EA6702"/>
    <w:rsid w:val="00EA7449"/>
    <w:rsid w:val="00EA7A9E"/>
    <w:rsid w:val="00EB1B7E"/>
    <w:rsid w:val="00EB2F7E"/>
    <w:rsid w:val="00EB3C5B"/>
    <w:rsid w:val="00EB3E66"/>
    <w:rsid w:val="00EB4D1A"/>
    <w:rsid w:val="00EB6703"/>
    <w:rsid w:val="00EB6986"/>
    <w:rsid w:val="00EC0109"/>
    <w:rsid w:val="00EC3FBE"/>
    <w:rsid w:val="00EC5ADE"/>
    <w:rsid w:val="00EC5BD0"/>
    <w:rsid w:val="00ED09D7"/>
    <w:rsid w:val="00ED1B46"/>
    <w:rsid w:val="00ED1EC7"/>
    <w:rsid w:val="00ED23C1"/>
    <w:rsid w:val="00ED3994"/>
    <w:rsid w:val="00ED6064"/>
    <w:rsid w:val="00ED6C2E"/>
    <w:rsid w:val="00EE07AE"/>
    <w:rsid w:val="00EE3531"/>
    <w:rsid w:val="00EE3537"/>
    <w:rsid w:val="00EE3604"/>
    <w:rsid w:val="00EE384D"/>
    <w:rsid w:val="00EE462A"/>
    <w:rsid w:val="00EE67D9"/>
    <w:rsid w:val="00EE72FB"/>
    <w:rsid w:val="00EF015A"/>
    <w:rsid w:val="00EF1E0E"/>
    <w:rsid w:val="00EF20C0"/>
    <w:rsid w:val="00EF3755"/>
    <w:rsid w:val="00EF3BCD"/>
    <w:rsid w:val="00EF46AD"/>
    <w:rsid w:val="00EF644E"/>
    <w:rsid w:val="00EF67B5"/>
    <w:rsid w:val="00EF72A4"/>
    <w:rsid w:val="00F011F8"/>
    <w:rsid w:val="00F0221F"/>
    <w:rsid w:val="00F02F21"/>
    <w:rsid w:val="00F0304C"/>
    <w:rsid w:val="00F04D03"/>
    <w:rsid w:val="00F05D31"/>
    <w:rsid w:val="00F06FB1"/>
    <w:rsid w:val="00F07A3A"/>
    <w:rsid w:val="00F1046A"/>
    <w:rsid w:val="00F12937"/>
    <w:rsid w:val="00F13093"/>
    <w:rsid w:val="00F14574"/>
    <w:rsid w:val="00F16630"/>
    <w:rsid w:val="00F16F3B"/>
    <w:rsid w:val="00F206B1"/>
    <w:rsid w:val="00F225A6"/>
    <w:rsid w:val="00F232C3"/>
    <w:rsid w:val="00F23DDA"/>
    <w:rsid w:val="00F23F19"/>
    <w:rsid w:val="00F26224"/>
    <w:rsid w:val="00F26B92"/>
    <w:rsid w:val="00F2791A"/>
    <w:rsid w:val="00F27A0C"/>
    <w:rsid w:val="00F333A8"/>
    <w:rsid w:val="00F35C54"/>
    <w:rsid w:val="00F36B1E"/>
    <w:rsid w:val="00F37FA9"/>
    <w:rsid w:val="00F40004"/>
    <w:rsid w:val="00F44313"/>
    <w:rsid w:val="00F44B9F"/>
    <w:rsid w:val="00F45910"/>
    <w:rsid w:val="00F45A31"/>
    <w:rsid w:val="00F45B7A"/>
    <w:rsid w:val="00F50C0D"/>
    <w:rsid w:val="00F52F72"/>
    <w:rsid w:val="00F53316"/>
    <w:rsid w:val="00F56AB9"/>
    <w:rsid w:val="00F5794A"/>
    <w:rsid w:val="00F5794F"/>
    <w:rsid w:val="00F60EFF"/>
    <w:rsid w:val="00F61082"/>
    <w:rsid w:val="00F61AE2"/>
    <w:rsid w:val="00F629A0"/>
    <w:rsid w:val="00F64E79"/>
    <w:rsid w:val="00F70135"/>
    <w:rsid w:val="00F71487"/>
    <w:rsid w:val="00F72156"/>
    <w:rsid w:val="00F72215"/>
    <w:rsid w:val="00F7260F"/>
    <w:rsid w:val="00F73108"/>
    <w:rsid w:val="00F73596"/>
    <w:rsid w:val="00F74CDE"/>
    <w:rsid w:val="00F7582F"/>
    <w:rsid w:val="00F75A3A"/>
    <w:rsid w:val="00F77039"/>
    <w:rsid w:val="00F77B11"/>
    <w:rsid w:val="00F8140C"/>
    <w:rsid w:val="00F82582"/>
    <w:rsid w:val="00F87BE0"/>
    <w:rsid w:val="00F906ED"/>
    <w:rsid w:val="00F909D0"/>
    <w:rsid w:val="00F90FBE"/>
    <w:rsid w:val="00F927DA"/>
    <w:rsid w:val="00F92B20"/>
    <w:rsid w:val="00F94504"/>
    <w:rsid w:val="00F95046"/>
    <w:rsid w:val="00FA037A"/>
    <w:rsid w:val="00FA3638"/>
    <w:rsid w:val="00FA37DB"/>
    <w:rsid w:val="00FA387C"/>
    <w:rsid w:val="00FA74CD"/>
    <w:rsid w:val="00FB4496"/>
    <w:rsid w:val="00FB5FBB"/>
    <w:rsid w:val="00FB609B"/>
    <w:rsid w:val="00FB6D28"/>
    <w:rsid w:val="00FC5E4A"/>
    <w:rsid w:val="00FD568F"/>
    <w:rsid w:val="00FD6849"/>
    <w:rsid w:val="00FD697B"/>
    <w:rsid w:val="00FD7CCF"/>
    <w:rsid w:val="00FE388B"/>
    <w:rsid w:val="00FE57A3"/>
    <w:rsid w:val="00FF0AE5"/>
    <w:rsid w:val="00FF1833"/>
    <w:rsid w:val="00FF28BF"/>
    <w:rsid w:val="00FF3660"/>
    <w:rsid w:val="00FF5CF1"/>
    <w:rsid w:val="00FF6101"/>
    <w:rsid w:val="00FF6541"/>
    <w:rsid w:val="00FF7BF0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fb7db,#ccff3b,#d9ff6d,#ffbd5d,#ff4f4f,#ff7171,#47ff47,#89ff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712E"/>
    <w:rPr>
      <w:sz w:val="24"/>
      <w:szCs w:val="24"/>
    </w:rPr>
  </w:style>
  <w:style w:type="paragraph" w:styleId="2">
    <w:name w:val="heading 2"/>
    <w:basedOn w:val="a0"/>
    <w:next w:val="a0"/>
    <w:qFormat/>
    <w:rsid w:val="00F50C0D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0"/>
    <w:next w:val="a0"/>
    <w:link w:val="30"/>
    <w:qFormat/>
    <w:rsid w:val="00F50C0D"/>
    <w:pPr>
      <w:keepNext/>
      <w:ind w:left="360"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qFormat/>
    <w:rsid w:val="00F50C0D"/>
    <w:pPr>
      <w:keepNext/>
      <w:jc w:val="center"/>
      <w:outlineLvl w:val="3"/>
    </w:pPr>
    <w:rPr>
      <w:i/>
      <w:i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093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F20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F206B1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E239C1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239C1"/>
  </w:style>
  <w:style w:type="paragraph" w:customStyle="1" w:styleId="Style34">
    <w:name w:val="Style34"/>
    <w:basedOn w:val="a0"/>
    <w:rsid w:val="00F906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54">
    <w:name w:val="Font Style254"/>
    <w:basedOn w:val="a1"/>
    <w:rsid w:val="00F906ED"/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0"/>
    <w:rsid w:val="00873E8D"/>
    <w:pPr>
      <w:ind w:left="360"/>
    </w:pPr>
    <w:rPr>
      <w:sz w:val="28"/>
    </w:rPr>
  </w:style>
  <w:style w:type="paragraph" w:styleId="20">
    <w:name w:val="Body Text Indent 2"/>
    <w:basedOn w:val="a0"/>
    <w:rsid w:val="00873E8D"/>
    <w:pPr>
      <w:ind w:firstLine="360"/>
    </w:pPr>
    <w:rPr>
      <w:b/>
      <w:bCs/>
      <w:sz w:val="28"/>
    </w:rPr>
  </w:style>
  <w:style w:type="paragraph" w:styleId="31">
    <w:name w:val="Body Text Indent 3"/>
    <w:basedOn w:val="a0"/>
    <w:rsid w:val="003D3064"/>
    <w:pPr>
      <w:spacing w:after="120"/>
      <w:ind w:left="283"/>
    </w:pPr>
    <w:rPr>
      <w:sz w:val="16"/>
      <w:szCs w:val="16"/>
    </w:rPr>
  </w:style>
  <w:style w:type="paragraph" w:styleId="aa">
    <w:name w:val="footer"/>
    <w:basedOn w:val="a0"/>
    <w:link w:val="ab"/>
    <w:rsid w:val="001271E8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1271E8"/>
    <w:pPr>
      <w:spacing w:after="120"/>
    </w:pPr>
  </w:style>
  <w:style w:type="paragraph" w:styleId="ae">
    <w:name w:val="Plain Text"/>
    <w:basedOn w:val="a0"/>
    <w:rsid w:val="00085FE0"/>
    <w:rPr>
      <w:rFonts w:ascii="Courier New" w:hAnsi="Courier New"/>
      <w:sz w:val="20"/>
      <w:szCs w:val="20"/>
    </w:rPr>
  </w:style>
  <w:style w:type="paragraph" w:styleId="af">
    <w:name w:val="Normal (Web)"/>
    <w:aliases w:val="Обычный (веб) Знак"/>
    <w:basedOn w:val="a0"/>
    <w:uiPriority w:val="99"/>
    <w:rsid w:val="00085FE0"/>
    <w:pPr>
      <w:spacing w:before="100" w:beforeAutospacing="1" w:after="100" w:afterAutospacing="1"/>
    </w:pPr>
  </w:style>
  <w:style w:type="paragraph" w:styleId="32">
    <w:name w:val="Body Text 3"/>
    <w:basedOn w:val="a0"/>
    <w:rsid w:val="006A3C87"/>
    <w:pPr>
      <w:spacing w:after="120"/>
    </w:pPr>
    <w:rPr>
      <w:sz w:val="16"/>
      <w:szCs w:val="16"/>
    </w:rPr>
  </w:style>
  <w:style w:type="character" w:styleId="af0">
    <w:name w:val="Hyperlink"/>
    <w:basedOn w:val="a1"/>
    <w:rsid w:val="005F030B"/>
    <w:rPr>
      <w:color w:val="0000FF"/>
      <w:u w:val="single"/>
    </w:rPr>
  </w:style>
  <w:style w:type="paragraph" w:customStyle="1" w:styleId="1">
    <w:name w:val="Обычный1"/>
    <w:rsid w:val="005F030B"/>
    <w:rPr>
      <w:rFonts w:ascii="Arial" w:hAnsi="Arial"/>
      <w:sz w:val="24"/>
    </w:rPr>
  </w:style>
  <w:style w:type="paragraph" w:customStyle="1" w:styleId="10">
    <w:name w:val="заголовок 1"/>
    <w:basedOn w:val="1"/>
    <w:next w:val="1"/>
    <w:rsid w:val="005F030B"/>
    <w:pPr>
      <w:spacing w:before="240" w:after="60"/>
      <w:ind w:firstLine="680"/>
      <w:jc w:val="center"/>
    </w:pPr>
    <w:rPr>
      <w:b/>
      <w:caps/>
    </w:rPr>
  </w:style>
  <w:style w:type="character" w:styleId="af1">
    <w:name w:val="FollowedHyperlink"/>
    <w:basedOn w:val="a1"/>
    <w:rsid w:val="00476A4D"/>
    <w:rPr>
      <w:color w:val="800080"/>
      <w:u w:val="single"/>
    </w:rPr>
  </w:style>
  <w:style w:type="character" w:styleId="af2">
    <w:name w:val="Strong"/>
    <w:basedOn w:val="a1"/>
    <w:qFormat/>
    <w:rsid w:val="00AF270C"/>
    <w:rPr>
      <w:b/>
      <w:bCs/>
    </w:rPr>
  </w:style>
  <w:style w:type="paragraph" w:customStyle="1" w:styleId="af3">
    <w:name w:val="Заголовок"/>
    <w:basedOn w:val="3"/>
    <w:autoRedefine/>
    <w:rsid w:val="00A91744"/>
    <w:pPr>
      <w:keepNext w:val="0"/>
      <w:ind w:left="0"/>
      <w:jc w:val="center"/>
      <w:outlineLvl w:val="9"/>
    </w:pPr>
    <w:rPr>
      <w:b w:val="0"/>
      <w:i w:val="0"/>
      <w:iCs w:val="0"/>
      <w:sz w:val="24"/>
    </w:rPr>
  </w:style>
  <w:style w:type="paragraph" w:customStyle="1" w:styleId="a">
    <w:name w:val="Обычный + По ширине"/>
    <w:basedOn w:val="a0"/>
    <w:rsid w:val="0042395D"/>
    <w:pPr>
      <w:numPr>
        <w:numId w:val="1"/>
      </w:numPr>
      <w:spacing w:line="240" w:lineRule="atLeast"/>
      <w:jc w:val="both"/>
    </w:pPr>
    <w:rPr>
      <w:color w:val="333333"/>
    </w:rPr>
  </w:style>
  <w:style w:type="character" w:customStyle="1" w:styleId="30">
    <w:name w:val="Заголовок 3 Знак"/>
    <w:basedOn w:val="a1"/>
    <w:link w:val="3"/>
    <w:rsid w:val="00F72215"/>
    <w:rPr>
      <w:b/>
      <w:bCs/>
      <w:i/>
      <w:iCs/>
      <w:sz w:val="28"/>
      <w:szCs w:val="24"/>
      <w:lang w:val="ru-RU" w:eastAsia="ru-RU" w:bidi="ar-SA"/>
    </w:rPr>
  </w:style>
  <w:style w:type="paragraph" w:styleId="af4">
    <w:name w:val="List Paragraph"/>
    <w:basedOn w:val="a0"/>
    <w:uiPriority w:val="34"/>
    <w:qFormat/>
    <w:rsid w:val="00A51A33"/>
    <w:pPr>
      <w:ind w:left="720"/>
      <w:contextualSpacing/>
    </w:pPr>
  </w:style>
  <w:style w:type="paragraph" w:customStyle="1" w:styleId="Style16">
    <w:name w:val="Style16"/>
    <w:basedOn w:val="a0"/>
    <w:rsid w:val="00F629A0"/>
    <w:pPr>
      <w:widowControl w:val="0"/>
      <w:autoSpaceDE w:val="0"/>
      <w:autoSpaceDN w:val="0"/>
      <w:adjustRightInd w:val="0"/>
      <w:spacing w:line="190" w:lineRule="exact"/>
      <w:jc w:val="both"/>
    </w:pPr>
  </w:style>
  <w:style w:type="character" w:customStyle="1" w:styleId="FontStyle46">
    <w:name w:val="Font Style46"/>
    <w:basedOn w:val="a1"/>
    <w:rsid w:val="00F629A0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0"/>
    <w:rsid w:val="00455849"/>
    <w:pPr>
      <w:widowControl w:val="0"/>
      <w:autoSpaceDE w:val="0"/>
      <w:autoSpaceDN w:val="0"/>
      <w:adjustRightInd w:val="0"/>
      <w:spacing w:line="189" w:lineRule="exact"/>
    </w:pPr>
  </w:style>
  <w:style w:type="paragraph" w:customStyle="1" w:styleId="af5">
    <w:name w:val="Содержимое таблицы"/>
    <w:basedOn w:val="a0"/>
    <w:rsid w:val="001D5AE5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Style28">
    <w:name w:val="Style28"/>
    <w:basedOn w:val="a0"/>
    <w:rsid w:val="004710BC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text">
    <w:name w:val="text"/>
    <w:basedOn w:val="a0"/>
    <w:rsid w:val="003A25EF"/>
    <w:pPr>
      <w:spacing w:before="100" w:beforeAutospacing="1" w:after="100" w:afterAutospacing="1"/>
    </w:pPr>
  </w:style>
  <w:style w:type="paragraph" w:customStyle="1" w:styleId="af6">
    <w:name w:val="Знак Знак Знак Знак Знак Знак"/>
    <w:basedOn w:val="a0"/>
    <w:next w:val="2"/>
    <w:autoRedefine/>
    <w:rsid w:val="00565E4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">
    <w:name w:val="List Paragraph"/>
    <w:basedOn w:val="a0"/>
    <w:link w:val="ListParagraphChar"/>
    <w:rsid w:val="00D6507C"/>
    <w:pPr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paragraph" w:customStyle="1" w:styleId="af7">
    <w:name w:val="Основной"/>
    <w:basedOn w:val="a0"/>
    <w:link w:val="af8"/>
    <w:rsid w:val="00B3462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WW-">
    <w:name w:val="WW-Базовый"/>
    <w:rsid w:val="0098763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 Spacing"/>
    <w:rsid w:val="00ED1B46"/>
    <w:rPr>
      <w:rFonts w:ascii="Calibri" w:hAnsi="Calibri"/>
      <w:sz w:val="22"/>
      <w:szCs w:val="22"/>
    </w:rPr>
  </w:style>
  <w:style w:type="character" w:customStyle="1" w:styleId="21">
    <w:name w:val=" Знак Знак2"/>
    <w:basedOn w:val="a1"/>
    <w:rsid w:val="00E24EC3"/>
    <w:rPr>
      <w:b/>
      <w:bCs/>
      <w:i/>
      <w:iCs/>
      <w:sz w:val="28"/>
      <w:szCs w:val="24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1F3411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0"/>
    <w:rsid w:val="00A200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1"/>
    <w:link w:val="ac"/>
    <w:rsid w:val="00EA7449"/>
    <w:rPr>
      <w:sz w:val="24"/>
      <w:szCs w:val="24"/>
    </w:rPr>
  </w:style>
  <w:style w:type="character" w:customStyle="1" w:styleId="12">
    <w:name w:val="Основной текст Знак1"/>
    <w:basedOn w:val="a1"/>
    <w:uiPriority w:val="99"/>
    <w:rsid w:val="001F07D2"/>
    <w:rPr>
      <w:sz w:val="24"/>
      <w:szCs w:val="24"/>
    </w:rPr>
  </w:style>
  <w:style w:type="character" w:customStyle="1" w:styleId="af8">
    <w:name w:val="Основной Знак"/>
    <w:link w:val="af7"/>
    <w:locked/>
    <w:rsid w:val="001F07D2"/>
    <w:rPr>
      <w:rFonts w:ascii="NewtonCSanPin" w:hAnsi="NewtonCSanPin" w:cs="NewtonCSanPin"/>
      <w:color w:val="000000"/>
      <w:sz w:val="21"/>
      <w:szCs w:val="21"/>
    </w:rPr>
  </w:style>
  <w:style w:type="character" w:styleId="af9">
    <w:name w:val="Emphasis"/>
    <w:basedOn w:val="a1"/>
    <w:qFormat/>
    <w:rsid w:val="00635D68"/>
    <w:rPr>
      <w:i/>
      <w:iCs/>
    </w:rPr>
  </w:style>
  <w:style w:type="paragraph" w:customStyle="1" w:styleId="Style11">
    <w:name w:val="Style11"/>
    <w:basedOn w:val="a0"/>
    <w:rsid w:val="006F397E"/>
    <w:pPr>
      <w:widowControl w:val="0"/>
      <w:autoSpaceDE w:val="0"/>
      <w:autoSpaceDN w:val="0"/>
      <w:adjustRightInd w:val="0"/>
      <w:spacing w:line="330" w:lineRule="exact"/>
      <w:ind w:firstLine="706"/>
      <w:jc w:val="both"/>
    </w:pPr>
  </w:style>
  <w:style w:type="character" w:customStyle="1" w:styleId="FontStyle35">
    <w:name w:val="Font Style35"/>
    <w:rsid w:val="006F397E"/>
    <w:rPr>
      <w:rFonts w:ascii="Times New Roman" w:hAnsi="Times New Roman" w:cs="Times New Roman" w:hint="default"/>
      <w:sz w:val="26"/>
      <w:szCs w:val="26"/>
    </w:rPr>
  </w:style>
  <w:style w:type="paragraph" w:styleId="afa">
    <w:name w:val="No Spacing"/>
    <w:qFormat/>
    <w:rsid w:val="006F397E"/>
    <w:rPr>
      <w:sz w:val="24"/>
      <w:szCs w:val="24"/>
    </w:rPr>
  </w:style>
  <w:style w:type="paragraph" w:customStyle="1" w:styleId="p3">
    <w:name w:val="p3"/>
    <w:basedOn w:val="a0"/>
    <w:rsid w:val="00306ADD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1"/>
    <w:link w:val="aa"/>
    <w:uiPriority w:val="99"/>
    <w:rsid w:val="00BA35B5"/>
    <w:rPr>
      <w:sz w:val="24"/>
      <w:szCs w:val="24"/>
    </w:rPr>
  </w:style>
  <w:style w:type="character" w:customStyle="1" w:styleId="FontStyle14">
    <w:name w:val="Font Style14"/>
    <w:rsid w:val="00BA35B5"/>
    <w:rPr>
      <w:rFonts w:ascii="Times New Roman" w:hAnsi="Times New Roman"/>
      <w:sz w:val="22"/>
    </w:rPr>
  </w:style>
  <w:style w:type="paragraph" w:styleId="afb">
    <w:name w:val="footnote text"/>
    <w:basedOn w:val="a0"/>
    <w:link w:val="afc"/>
    <w:uiPriority w:val="99"/>
    <w:unhideWhenUsed/>
    <w:rsid w:val="006F41D0"/>
    <w:rPr>
      <w:rFonts w:ascii="Calibri" w:eastAsia="Calibri" w:hAnsi="Calibri"/>
      <w:sz w:val="20"/>
      <w:szCs w:val="20"/>
      <w:lang/>
    </w:rPr>
  </w:style>
  <w:style w:type="character" w:customStyle="1" w:styleId="afc">
    <w:name w:val="Текст сноски Знак"/>
    <w:basedOn w:val="a1"/>
    <w:link w:val="afb"/>
    <w:uiPriority w:val="99"/>
    <w:rsid w:val="006F41D0"/>
    <w:rPr>
      <w:rFonts w:ascii="Calibri" w:eastAsia="Calibri" w:hAnsi="Calibri"/>
      <w:lang/>
    </w:rPr>
  </w:style>
  <w:style w:type="character" w:styleId="afd">
    <w:name w:val="footnote reference"/>
    <w:uiPriority w:val="99"/>
    <w:unhideWhenUsed/>
    <w:rsid w:val="006F41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" TargetMode="External"/><Relationship Id="rId18" Type="http://schemas.openxmlformats.org/officeDocument/2006/relationships/hyperlink" Target="http://&#1088;62.&#1085;&#1072;&#1074;&#1080;&#1075;&#1072;&#1090;&#1086;&#1088;.&#1076;&#1077;&#1090;&#1080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" TargetMode="External"/><Relationship Id="rId17" Type="http://schemas.openxmlformats.org/officeDocument/2006/relationships/hyperlink" Target="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chool57RZN.3dn.ru" TargetMode="External"/><Relationship Id="rId19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-57-Ryazan@yandex.ru" TargetMode="External"/><Relationship Id="rId14" Type="http://schemas.openxmlformats.org/officeDocument/2006/relationships/hyperlink" Target="http://&#1088;62.&#1085;&#1072;&#1074;&#1080;&#1075;&#1072;&#1090;&#1086;&#1088;.&#1076;&#1077;&#1090;&#1080;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7B4C-739E-478D-994A-72F1811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15648</Words>
  <Characters>114168</Characters>
  <Application>Microsoft Office Word</Application>
  <DocSecurity>0</DocSecurity>
  <Lines>951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CtrlSoft</Company>
  <LinksUpToDate>false</LinksUpToDate>
  <CharactersWithSpaces>129557</CharactersWithSpaces>
  <SharedDoc>false</SharedDoc>
  <HLinks>
    <vt:vector size="78" baseType="variant">
      <vt:variant>
        <vt:i4>2293886</vt:i4>
      </vt:variant>
      <vt:variant>
        <vt:i4>36</vt:i4>
      </vt:variant>
      <vt:variant>
        <vt:i4>0</vt:i4>
      </vt:variant>
      <vt:variant>
        <vt:i4>5</vt:i4>
      </vt:variant>
      <vt:variant>
        <vt:lpwstr>https://proektoria.online/</vt:lpwstr>
      </vt:variant>
      <vt:variant>
        <vt:lpwstr/>
      </vt:variant>
      <vt:variant>
        <vt:i4>4063284</vt:i4>
      </vt:variant>
      <vt:variant>
        <vt:i4>33</vt:i4>
      </vt:variant>
      <vt:variant>
        <vt:i4>0</vt:i4>
      </vt:variant>
      <vt:variant>
        <vt:i4>5</vt:i4>
      </vt:variant>
      <vt:variant>
        <vt:lpwstr>http://р62.навигатор.дети/</vt:lpwstr>
      </vt:variant>
      <vt:variant>
        <vt:lpwstr/>
      </vt:variant>
      <vt:variant>
        <vt:i4>2162706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</vt:lpwstr>
      </vt:variant>
      <vt:variant>
        <vt:lpwstr>YANDEX_15</vt:lpwstr>
      </vt:variant>
      <vt:variant>
        <vt:i4>2162706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</vt:lpwstr>
      </vt:variant>
      <vt:variant>
        <vt:lpwstr>YANDEX_13</vt:lpwstr>
      </vt:variant>
      <vt:variant>
        <vt:i4>2162706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</vt:lpwstr>
      </vt:variant>
      <vt:variant>
        <vt:lpwstr>YANDEX_14</vt:lpwstr>
      </vt:variant>
      <vt:variant>
        <vt:i4>4063284</vt:i4>
      </vt:variant>
      <vt:variant>
        <vt:i4>21</vt:i4>
      </vt:variant>
      <vt:variant>
        <vt:i4>0</vt:i4>
      </vt:variant>
      <vt:variant>
        <vt:i4>5</vt:i4>
      </vt:variant>
      <vt:variant>
        <vt:lpwstr>http://р62.навигатор.дети/</vt:lpwstr>
      </vt:variant>
      <vt:variant>
        <vt:lpwstr/>
      </vt:variant>
      <vt:variant>
        <vt:i4>2162706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</vt:lpwstr>
      </vt:variant>
      <vt:variant>
        <vt:lpwstr>YANDEX_15</vt:lpwstr>
      </vt:variant>
      <vt:variant>
        <vt:i4>2162706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</vt:lpwstr>
      </vt:variant>
      <vt:variant>
        <vt:lpwstr>YANDEX_13</vt:lpwstr>
      </vt:variant>
      <vt:variant>
        <vt:i4>2162706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rhc-kr.ru%2Fautomatisation%2Fschool-food.html&amp;tld=ru&amp;text=%D0%B7%D0%B0%D0%B4%D0%B0%D1%87%D0%B8%20%D0%B0%D0%B2%D1%82%D0%BE%D0%BC%D0%B0%D1%82%D0%B8%D0%B7%D0%B0%D1%86%D0%B8%D0%B8%20%D1%88%D0%BA%D0%BE%D0%BB%D1%8C%D0%BD%D0%BE%D0%B3%D0%BE%20%D0%BF%D0%B8%D1%82%D0%B0%D0%BD%D0%B8%D1%8F&amp;l10n=ru&amp;mime=html&amp;sign=9a1da3536a6fac3f794ded06e9765b6c&amp;keyno=0</vt:lpwstr>
      </vt:variant>
      <vt:variant>
        <vt:lpwstr>YANDEX_14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http://www.school57rzn.3dn.ru/</vt:lpwstr>
      </vt:variant>
      <vt:variant>
        <vt:lpwstr/>
      </vt:variant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mailto:School-57-Ryazan@yandex.ru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USER-7</dc:creator>
  <cp:lastModifiedBy>User</cp:lastModifiedBy>
  <cp:revision>2</cp:revision>
  <cp:lastPrinted>2018-10-17T07:48:00Z</cp:lastPrinted>
  <dcterms:created xsi:type="dcterms:W3CDTF">2018-10-21T09:48:00Z</dcterms:created>
  <dcterms:modified xsi:type="dcterms:W3CDTF">2018-10-21T09:48:00Z</dcterms:modified>
</cp:coreProperties>
</file>